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AD4532" w14:textId="77777777" w:rsidR="00D036DE" w:rsidRPr="0068412A" w:rsidRDefault="00D036DE" w:rsidP="00C049FA">
      <w:pPr>
        <w:spacing w:line="276" w:lineRule="auto"/>
        <w:jc w:val="center"/>
        <w:rPr>
          <w:b/>
          <w:bCs/>
          <w:sz w:val="56"/>
          <w:szCs w:val="56"/>
        </w:rPr>
      </w:pPr>
      <w:r w:rsidRPr="0068412A">
        <w:rPr>
          <w:rFonts w:hint="cs"/>
          <w:b/>
          <w:bCs/>
          <w:noProof/>
          <w:sz w:val="72"/>
          <w:szCs w:val="72"/>
          <w:rtl/>
        </w:rPr>
        <w:drawing>
          <wp:anchor distT="0" distB="0" distL="114300" distR="114300" simplePos="0" relativeHeight="251658240" behindDoc="0" locked="0" layoutInCell="1" allowOverlap="1" wp14:anchorId="1B9308E3" wp14:editId="72C8B7FD">
            <wp:simplePos x="0" y="0"/>
            <wp:positionH relativeFrom="column">
              <wp:posOffset>-316230</wp:posOffset>
            </wp:positionH>
            <wp:positionV relativeFrom="paragraph">
              <wp:posOffset>241935</wp:posOffset>
            </wp:positionV>
            <wp:extent cx="1036320" cy="951230"/>
            <wp:effectExtent l="0" t="0" r="0" b="127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36320" cy="951230"/>
                    </a:xfrm>
                    <a:prstGeom prst="rect">
                      <a:avLst/>
                    </a:prstGeom>
                    <a:noFill/>
                  </pic:spPr>
                </pic:pic>
              </a:graphicData>
            </a:graphic>
            <wp14:sizeRelH relativeFrom="page">
              <wp14:pctWidth>0</wp14:pctWidth>
            </wp14:sizeRelH>
            <wp14:sizeRelV relativeFrom="page">
              <wp14:pctHeight>0</wp14:pctHeight>
            </wp14:sizeRelV>
          </wp:anchor>
        </w:drawing>
      </w:r>
      <w:r w:rsidRPr="0068412A">
        <w:rPr>
          <w:noProof/>
        </w:rPr>
        <w:drawing>
          <wp:anchor distT="0" distB="0" distL="114300" distR="114300" simplePos="0" relativeHeight="251664384" behindDoc="0" locked="0" layoutInCell="1" allowOverlap="1" wp14:anchorId="194768B6" wp14:editId="6388D513">
            <wp:simplePos x="0" y="0"/>
            <wp:positionH relativeFrom="column">
              <wp:posOffset>5555615</wp:posOffset>
            </wp:positionH>
            <wp:positionV relativeFrom="paragraph">
              <wp:posOffset>241935</wp:posOffset>
            </wp:positionV>
            <wp:extent cx="791845" cy="1034415"/>
            <wp:effectExtent l="0" t="0" r="8255" b="0"/>
            <wp:wrapSquare wrapText="bothSides"/>
            <wp:docPr id="4" name="תמונה 4" descr="http://www.moag.gov.il/Style%20library/moag/images/logo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Style%20library/moag/images/logo_1.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91845" cy="10344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C444FAD" w14:textId="77777777" w:rsidR="002877BE" w:rsidRPr="0068412A" w:rsidRDefault="003D25A3" w:rsidP="00C049FA">
      <w:pPr>
        <w:spacing w:line="276" w:lineRule="auto"/>
        <w:jc w:val="center"/>
        <w:rPr>
          <w:b/>
          <w:bCs/>
          <w:sz w:val="56"/>
          <w:szCs w:val="56"/>
          <w:rtl/>
        </w:rPr>
      </w:pPr>
      <w:r w:rsidRPr="0068412A">
        <w:rPr>
          <w:rFonts w:hint="cs"/>
          <w:b/>
          <w:bCs/>
          <w:sz w:val="56"/>
          <w:szCs w:val="56"/>
          <w:rtl/>
        </w:rPr>
        <w:t>מדינת ישראל</w:t>
      </w:r>
    </w:p>
    <w:p w14:paraId="13B188C0" w14:textId="77777777" w:rsidR="00D036DE" w:rsidRPr="0068412A" w:rsidRDefault="00D036DE" w:rsidP="00C049FA">
      <w:pPr>
        <w:spacing w:line="276" w:lineRule="auto"/>
        <w:jc w:val="center"/>
        <w:rPr>
          <w:b/>
          <w:bCs/>
          <w:sz w:val="56"/>
          <w:szCs w:val="56"/>
          <w:rtl/>
        </w:rPr>
      </w:pPr>
    </w:p>
    <w:p w14:paraId="1CD7EC9E" w14:textId="77777777" w:rsidR="00EA46C6" w:rsidRPr="0068412A" w:rsidRDefault="002877BE" w:rsidP="00C049FA">
      <w:pPr>
        <w:spacing w:line="276" w:lineRule="auto"/>
        <w:jc w:val="center"/>
        <w:rPr>
          <w:b/>
          <w:bCs/>
          <w:sz w:val="56"/>
          <w:szCs w:val="56"/>
          <w:rtl/>
        </w:rPr>
      </w:pPr>
      <w:r w:rsidRPr="0068412A">
        <w:rPr>
          <w:rFonts w:hint="cs"/>
          <w:b/>
          <w:bCs/>
          <w:sz w:val="56"/>
          <w:szCs w:val="56"/>
          <w:rtl/>
        </w:rPr>
        <w:t>משרד החקלאות ופיתוח הכפר</w:t>
      </w:r>
    </w:p>
    <w:p w14:paraId="229D2C16" w14:textId="77777777" w:rsidR="003C4B23" w:rsidRPr="0068412A" w:rsidRDefault="00D036DE" w:rsidP="002877BE">
      <w:pPr>
        <w:spacing w:line="276" w:lineRule="auto"/>
        <w:jc w:val="center"/>
        <w:rPr>
          <w:b/>
          <w:bCs/>
          <w:sz w:val="44"/>
          <w:szCs w:val="44"/>
          <w:rtl/>
        </w:rPr>
      </w:pPr>
      <w:r w:rsidRPr="0068412A">
        <w:rPr>
          <w:rFonts w:hint="cs"/>
          <w:b/>
          <w:bCs/>
          <w:sz w:val="44"/>
          <w:szCs w:val="44"/>
          <w:rtl/>
        </w:rPr>
        <w:t>האגף לגורמי ייצור - תחום שטחים פתוחים</w:t>
      </w:r>
    </w:p>
    <w:p w14:paraId="02B114CC" w14:textId="77777777" w:rsidR="00602DCA" w:rsidRPr="0068412A" w:rsidRDefault="00602DCA" w:rsidP="002877BE">
      <w:pPr>
        <w:spacing w:line="276" w:lineRule="auto"/>
        <w:jc w:val="center"/>
        <w:rPr>
          <w:b/>
          <w:bCs/>
          <w:sz w:val="20"/>
          <w:szCs w:val="20"/>
          <w:rtl/>
        </w:rPr>
      </w:pPr>
    </w:p>
    <w:p w14:paraId="5E77908D" w14:textId="77777777" w:rsidR="00BE448B" w:rsidRPr="0068412A" w:rsidRDefault="007A2F28" w:rsidP="00C87D36">
      <w:pPr>
        <w:spacing w:line="276" w:lineRule="auto"/>
        <w:jc w:val="center"/>
        <w:rPr>
          <w:b/>
          <w:bCs/>
          <w:sz w:val="56"/>
          <w:szCs w:val="56"/>
          <w:rtl/>
        </w:rPr>
      </w:pPr>
      <w:r w:rsidRPr="0068412A">
        <w:rPr>
          <w:rFonts w:hint="cs"/>
          <w:b/>
          <w:bCs/>
          <w:sz w:val="56"/>
          <w:szCs w:val="56"/>
          <w:rtl/>
        </w:rPr>
        <w:t>מכרז</w:t>
      </w:r>
      <w:r w:rsidR="00573470" w:rsidRPr="0068412A">
        <w:rPr>
          <w:rFonts w:hint="cs"/>
          <w:b/>
          <w:bCs/>
          <w:sz w:val="56"/>
          <w:szCs w:val="56"/>
          <w:rtl/>
        </w:rPr>
        <w:t xml:space="preserve"> </w:t>
      </w:r>
      <w:r w:rsidRPr="0068412A">
        <w:rPr>
          <w:rFonts w:hint="cs"/>
          <w:b/>
          <w:bCs/>
          <w:sz w:val="56"/>
          <w:szCs w:val="56"/>
          <w:rtl/>
        </w:rPr>
        <w:t>פומבי</w:t>
      </w:r>
      <w:r w:rsidR="00BE448B" w:rsidRPr="0068412A">
        <w:rPr>
          <w:rFonts w:hint="cs"/>
          <w:b/>
          <w:bCs/>
          <w:sz w:val="56"/>
          <w:szCs w:val="56"/>
          <w:rtl/>
        </w:rPr>
        <w:t xml:space="preserve"> </w:t>
      </w:r>
      <w:r w:rsidR="003D25A3" w:rsidRPr="0068412A">
        <w:rPr>
          <w:rFonts w:hint="cs"/>
          <w:b/>
          <w:bCs/>
          <w:sz w:val="56"/>
          <w:szCs w:val="56"/>
          <w:rtl/>
        </w:rPr>
        <w:t>מס</w:t>
      </w:r>
      <w:r w:rsidR="00BE448B" w:rsidRPr="0068412A">
        <w:rPr>
          <w:rFonts w:hint="cs"/>
          <w:b/>
          <w:bCs/>
          <w:sz w:val="56"/>
          <w:szCs w:val="56"/>
          <w:rtl/>
        </w:rPr>
        <w:t>.</w:t>
      </w:r>
      <w:r w:rsidR="005246AA" w:rsidRPr="0068412A">
        <w:rPr>
          <w:rFonts w:hint="cs"/>
          <w:b/>
          <w:bCs/>
          <w:sz w:val="56"/>
          <w:szCs w:val="56"/>
          <w:rtl/>
        </w:rPr>
        <w:t xml:space="preserve"> </w:t>
      </w:r>
      <w:r w:rsidR="006C6862">
        <w:rPr>
          <w:rFonts w:hint="cs"/>
          <w:b/>
          <w:bCs/>
          <w:sz w:val="56"/>
          <w:szCs w:val="56"/>
          <w:rtl/>
        </w:rPr>
        <w:t>48/2018</w:t>
      </w:r>
    </w:p>
    <w:p w14:paraId="2BF16524" w14:textId="77777777" w:rsidR="009E5695" w:rsidRPr="0068412A" w:rsidRDefault="00602DCA" w:rsidP="00DC527F">
      <w:pPr>
        <w:spacing w:line="240" w:lineRule="auto"/>
        <w:jc w:val="center"/>
        <w:rPr>
          <w:rFonts w:ascii="Arial" w:hAnsi="Arial"/>
          <w:b/>
          <w:bCs/>
          <w:sz w:val="96"/>
          <w:szCs w:val="96"/>
          <w:rtl/>
        </w:rPr>
      </w:pPr>
      <w:r w:rsidRPr="0068412A">
        <w:rPr>
          <w:rFonts w:hint="cs"/>
          <w:b/>
          <w:bCs/>
          <w:sz w:val="96"/>
          <w:szCs w:val="96"/>
          <w:rtl/>
        </w:rPr>
        <w:t xml:space="preserve">לביצוע </w:t>
      </w:r>
      <w:r w:rsidR="00895A2D">
        <w:rPr>
          <w:rFonts w:ascii="Arial" w:hAnsi="Arial" w:hint="cs"/>
          <w:b/>
          <w:bCs/>
          <w:sz w:val="96"/>
          <w:szCs w:val="96"/>
          <w:rtl/>
        </w:rPr>
        <w:t>פרק התכנון ב</w:t>
      </w:r>
      <w:r w:rsidR="00DC527F" w:rsidRPr="0068412A">
        <w:rPr>
          <w:rFonts w:ascii="Arial" w:hAnsi="Arial" w:hint="cs"/>
          <w:b/>
          <w:bCs/>
          <w:sz w:val="96"/>
          <w:szCs w:val="96"/>
          <w:rtl/>
        </w:rPr>
        <w:t xml:space="preserve">תכנית אב למרעה עיזים בכרמל ובמשגב </w:t>
      </w:r>
    </w:p>
    <w:p w14:paraId="66C1E07B" w14:textId="77777777" w:rsidR="00D036DE" w:rsidRPr="0068412A" w:rsidRDefault="00602DCA" w:rsidP="00D036DE">
      <w:pPr>
        <w:spacing w:line="240" w:lineRule="auto"/>
        <w:jc w:val="left"/>
        <w:rPr>
          <w:rFonts w:ascii="Arial" w:hAnsi="Arial"/>
          <w:b/>
          <w:bCs/>
          <w:sz w:val="96"/>
          <w:szCs w:val="96"/>
          <w:rtl/>
        </w:rPr>
      </w:pPr>
      <w:r w:rsidRPr="0068412A">
        <w:rPr>
          <w:rFonts w:ascii="Arial" w:hAnsi="Arial"/>
          <w:b/>
          <w:bCs/>
          <w:sz w:val="96"/>
          <w:szCs w:val="96"/>
          <w:rtl/>
        </w:rPr>
        <w:t xml:space="preserve"> </w:t>
      </w:r>
    </w:p>
    <w:p w14:paraId="36CDB6AF" w14:textId="77777777" w:rsidR="00D036DE" w:rsidRPr="0068412A" w:rsidRDefault="00D036DE" w:rsidP="00D036DE">
      <w:pPr>
        <w:spacing w:line="240" w:lineRule="auto"/>
        <w:jc w:val="left"/>
        <w:rPr>
          <w:b/>
          <w:bCs/>
          <w:sz w:val="28"/>
          <w:szCs w:val="28"/>
          <w:u w:val="single"/>
          <w:rtl/>
        </w:rPr>
      </w:pPr>
      <w:r w:rsidRPr="0068412A">
        <w:rPr>
          <w:rFonts w:hint="cs"/>
          <w:b/>
          <w:bCs/>
          <w:sz w:val="28"/>
          <w:szCs w:val="28"/>
          <w:u w:val="single"/>
          <w:rtl/>
        </w:rPr>
        <w:t>טבלת מועדי המכרז:</w:t>
      </w:r>
    </w:p>
    <w:tbl>
      <w:tblPr>
        <w:tblpPr w:leftFromText="180" w:rightFromText="180" w:vertAnchor="text" w:horzAnchor="margin" w:tblpXSpec="center" w:tblpY="163"/>
        <w:bidiVisual/>
        <w:tblW w:w="8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11"/>
        <w:gridCol w:w="2695"/>
      </w:tblGrid>
      <w:tr w:rsidR="00D036DE" w:rsidRPr="0068412A" w14:paraId="31A36C8B" w14:textId="77777777" w:rsidTr="00D036DE">
        <w:tc>
          <w:tcPr>
            <w:tcW w:w="5511" w:type="dxa"/>
            <w:shd w:val="clear" w:color="auto" w:fill="D9D9D9"/>
          </w:tcPr>
          <w:p w14:paraId="0CE635EA" w14:textId="77777777" w:rsidR="00D036DE" w:rsidRPr="0068412A" w:rsidRDefault="00D036DE" w:rsidP="00D036DE">
            <w:pPr>
              <w:rPr>
                <w:b/>
                <w:bCs/>
                <w:rtl/>
              </w:rPr>
            </w:pPr>
            <w:r w:rsidRPr="0068412A">
              <w:rPr>
                <w:b/>
                <w:bCs/>
                <w:rtl/>
              </w:rPr>
              <w:t>הפעילות</w:t>
            </w:r>
          </w:p>
        </w:tc>
        <w:tc>
          <w:tcPr>
            <w:tcW w:w="2695" w:type="dxa"/>
            <w:shd w:val="clear" w:color="auto" w:fill="D9D9D9"/>
          </w:tcPr>
          <w:p w14:paraId="76AEF96B" w14:textId="77777777" w:rsidR="00D036DE" w:rsidRPr="0068412A" w:rsidRDefault="00D036DE" w:rsidP="00D036DE">
            <w:pPr>
              <w:rPr>
                <w:b/>
                <w:bCs/>
                <w:rtl/>
              </w:rPr>
            </w:pPr>
            <w:r w:rsidRPr="0068412A">
              <w:rPr>
                <w:b/>
                <w:bCs/>
                <w:rtl/>
              </w:rPr>
              <w:t>התאריכים</w:t>
            </w:r>
          </w:p>
        </w:tc>
      </w:tr>
      <w:tr w:rsidR="00D036DE" w:rsidRPr="0068412A" w14:paraId="410BA46A" w14:textId="77777777" w:rsidTr="00D036DE">
        <w:tc>
          <w:tcPr>
            <w:tcW w:w="5511" w:type="dxa"/>
            <w:shd w:val="clear" w:color="auto" w:fill="auto"/>
          </w:tcPr>
          <w:p w14:paraId="6587CEE9" w14:textId="77777777" w:rsidR="00D036DE" w:rsidRPr="0068412A" w:rsidRDefault="00D036DE" w:rsidP="00D036DE">
            <w:pPr>
              <w:rPr>
                <w:rtl/>
              </w:rPr>
            </w:pPr>
            <w:r w:rsidRPr="0068412A">
              <w:rPr>
                <w:rFonts w:hint="cs"/>
                <w:rtl/>
              </w:rPr>
              <w:t>יום פרסום המכרז</w:t>
            </w:r>
          </w:p>
        </w:tc>
        <w:tc>
          <w:tcPr>
            <w:tcW w:w="2695" w:type="dxa"/>
            <w:shd w:val="clear" w:color="auto" w:fill="auto"/>
          </w:tcPr>
          <w:p w14:paraId="2619A640" w14:textId="10019046" w:rsidR="00D036DE" w:rsidRPr="0068412A" w:rsidRDefault="0073071B" w:rsidP="00D036DE">
            <w:pPr>
              <w:rPr>
                <w:rtl/>
              </w:rPr>
            </w:pPr>
            <w:r>
              <w:rPr>
                <w:rFonts w:hint="cs"/>
                <w:rtl/>
              </w:rPr>
              <w:t>12/11/2018</w:t>
            </w:r>
          </w:p>
        </w:tc>
      </w:tr>
      <w:tr w:rsidR="00D036DE" w:rsidRPr="0068412A" w14:paraId="069F7AB6" w14:textId="77777777" w:rsidTr="00D036DE">
        <w:tc>
          <w:tcPr>
            <w:tcW w:w="5511" w:type="dxa"/>
            <w:shd w:val="clear" w:color="auto" w:fill="auto"/>
          </w:tcPr>
          <w:p w14:paraId="5384F1FC" w14:textId="77777777" w:rsidR="00D036DE" w:rsidRPr="0068412A" w:rsidRDefault="00D036DE" w:rsidP="00D036DE">
            <w:pPr>
              <w:rPr>
                <w:rtl/>
              </w:rPr>
            </w:pPr>
            <w:r w:rsidRPr="0068412A">
              <w:rPr>
                <w:rtl/>
              </w:rPr>
              <w:t>מועד אחרון להגשת שאלות להבהרה על ידי הספקים</w:t>
            </w:r>
          </w:p>
        </w:tc>
        <w:tc>
          <w:tcPr>
            <w:tcW w:w="2695" w:type="dxa"/>
            <w:shd w:val="clear" w:color="auto" w:fill="auto"/>
          </w:tcPr>
          <w:p w14:paraId="2E44207F" w14:textId="68DF5FCC" w:rsidR="00D036DE" w:rsidRPr="0068412A" w:rsidRDefault="0073071B" w:rsidP="00D036DE">
            <w:pPr>
              <w:rPr>
                <w:rtl/>
              </w:rPr>
            </w:pPr>
            <w:r>
              <w:rPr>
                <w:rFonts w:hint="cs"/>
                <w:rtl/>
              </w:rPr>
              <w:t>18/11/2018</w:t>
            </w:r>
          </w:p>
        </w:tc>
      </w:tr>
      <w:tr w:rsidR="00D036DE" w:rsidRPr="0068412A" w14:paraId="2DF9B1D1" w14:textId="77777777" w:rsidTr="00D036DE">
        <w:tc>
          <w:tcPr>
            <w:tcW w:w="5511" w:type="dxa"/>
            <w:shd w:val="clear" w:color="auto" w:fill="auto"/>
          </w:tcPr>
          <w:p w14:paraId="2F33520A" w14:textId="77777777" w:rsidR="00D036DE" w:rsidRPr="0068412A" w:rsidRDefault="00D036DE" w:rsidP="00D036DE">
            <w:pPr>
              <w:rPr>
                <w:rtl/>
              </w:rPr>
            </w:pPr>
            <w:r w:rsidRPr="0068412A">
              <w:rPr>
                <w:rFonts w:hint="cs"/>
                <w:rtl/>
              </w:rPr>
              <w:t>מועד מענה המשרד לשאלות ספקים</w:t>
            </w:r>
          </w:p>
        </w:tc>
        <w:tc>
          <w:tcPr>
            <w:tcW w:w="2695" w:type="dxa"/>
            <w:shd w:val="clear" w:color="auto" w:fill="auto"/>
          </w:tcPr>
          <w:p w14:paraId="5EDF0CC4" w14:textId="5C6B0DF8" w:rsidR="00D036DE" w:rsidRPr="0068412A" w:rsidRDefault="0073071B" w:rsidP="00D036DE">
            <w:pPr>
              <w:rPr>
                <w:rtl/>
              </w:rPr>
            </w:pPr>
            <w:r>
              <w:rPr>
                <w:rFonts w:hint="cs"/>
                <w:rtl/>
              </w:rPr>
              <w:t>21/11/2018</w:t>
            </w:r>
          </w:p>
        </w:tc>
      </w:tr>
      <w:tr w:rsidR="00D036DE" w:rsidRPr="0068412A" w14:paraId="34317760" w14:textId="77777777" w:rsidTr="00D036DE">
        <w:tc>
          <w:tcPr>
            <w:tcW w:w="5511" w:type="dxa"/>
            <w:shd w:val="clear" w:color="auto" w:fill="auto"/>
          </w:tcPr>
          <w:p w14:paraId="5F276701" w14:textId="77777777" w:rsidR="00D036DE" w:rsidRPr="0068412A" w:rsidRDefault="00D036DE" w:rsidP="00D036DE">
            <w:r w:rsidRPr="0068412A">
              <w:rPr>
                <w:rtl/>
              </w:rPr>
              <w:t xml:space="preserve">מועד אחרון להגשת ההצעות לתיבת המכרזים על ידי המציעים </w:t>
            </w:r>
            <w:r w:rsidRPr="0068412A">
              <w:rPr>
                <w:rFonts w:hint="cs"/>
                <w:rtl/>
              </w:rPr>
              <w:t xml:space="preserve"> בתיבת המכרזים של משרד החקלאות ופיתוח הכפר</w:t>
            </w:r>
          </w:p>
        </w:tc>
        <w:tc>
          <w:tcPr>
            <w:tcW w:w="2695" w:type="dxa"/>
            <w:shd w:val="clear" w:color="auto" w:fill="auto"/>
          </w:tcPr>
          <w:p w14:paraId="05A78787" w14:textId="2708986F" w:rsidR="00D036DE" w:rsidRPr="0068412A" w:rsidRDefault="0073071B" w:rsidP="00D036DE">
            <w:pPr>
              <w:rPr>
                <w:rtl/>
              </w:rPr>
            </w:pPr>
            <w:r>
              <w:rPr>
                <w:rFonts w:hint="cs"/>
                <w:rtl/>
              </w:rPr>
              <w:t>2/12/2018</w:t>
            </w:r>
          </w:p>
          <w:p w14:paraId="07070AAE" w14:textId="3A22ECB3" w:rsidR="00D036DE" w:rsidRPr="0068412A" w:rsidRDefault="00D036DE" w:rsidP="0073071B">
            <w:pPr>
              <w:rPr>
                <w:rtl/>
              </w:rPr>
            </w:pPr>
            <w:r w:rsidRPr="0068412A">
              <w:rPr>
                <w:rFonts w:hint="cs"/>
                <w:rtl/>
              </w:rPr>
              <w:t>עד השעה: 1</w:t>
            </w:r>
            <w:r w:rsidR="0073071B">
              <w:rPr>
                <w:rFonts w:hint="cs"/>
                <w:rtl/>
              </w:rPr>
              <w:t>2</w:t>
            </w:r>
            <w:r w:rsidRPr="0068412A">
              <w:rPr>
                <w:rFonts w:hint="cs"/>
                <w:rtl/>
              </w:rPr>
              <w:t>:00</w:t>
            </w:r>
          </w:p>
        </w:tc>
      </w:tr>
    </w:tbl>
    <w:p w14:paraId="68BD6042" w14:textId="77777777" w:rsidR="00602DCA" w:rsidRPr="0068412A" w:rsidRDefault="00602DCA" w:rsidP="009E5695">
      <w:pPr>
        <w:spacing w:line="240" w:lineRule="auto"/>
        <w:jc w:val="center"/>
        <w:rPr>
          <w:rFonts w:ascii="Arial" w:hAnsi="Arial"/>
          <w:b/>
          <w:bCs/>
          <w:sz w:val="32"/>
          <w:szCs w:val="32"/>
          <w:rtl/>
        </w:rPr>
      </w:pPr>
    </w:p>
    <w:p w14:paraId="4422C1A2" w14:textId="77777777" w:rsidR="00C049FA" w:rsidRPr="0068412A" w:rsidRDefault="00C049FA" w:rsidP="00C049FA">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eastAsia="David" w:hAnsi="David"/>
          <w:b/>
          <w:bCs/>
          <w:color w:val="000000"/>
          <w:sz w:val="28"/>
          <w:szCs w:val="28"/>
          <w:rtl/>
        </w:rPr>
      </w:pPr>
    </w:p>
    <w:p w14:paraId="046B2EC9" w14:textId="77777777" w:rsidR="00F319D8" w:rsidRPr="0068412A" w:rsidRDefault="00F319D8" w:rsidP="004E1B9E">
      <w:pPr>
        <w:spacing w:line="276" w:lineRule="auto"/>
        <w:jc w:val="center"/>
        <w:outlineLvl w:val="0"/>
        <w:rPr>
          <w:b/>
          <w:bCs/>
          <w:sz w:val="32"/>
          <w:szCs w:val="32"/>
          <w:rtl/>
        </w:rPr>
      </w:pPr>
      <w:bookmarkStart w:id="0" w:name="_Toc386040837"/>
      <w:bookmarkStart w:id="1" w:name="_Toc386389049"/>
      <w:bookmarkStart w:id="2" w:name="_Toc388885859"/>
      <w:bookmarkStart w:id="3" w:name="_Toc495438537"/>
      <w:bookmarkStart w:id="4" w:name="_Toc452543503"/>
      <w:bookmarkStart w:id="5" w:name="_Toc453181565"/>
      <w:bookmarkStart w:id="6" w:name="_Toc453928953"/>
      <w:bookmarkStart w:id="7" w:name="_Toc454110742"/>
      <w:bookmarkStart w:id="8" w:name="_Toc456359660"/>
      <w:bookmarkEnd w:id="0"/>
      <w:bookmarkEnd w:id="1"/>
      <w:bookmarkEnd w:id="2"/>
    </w:p>
    <w:p w14:paraId="1EEE7AB6" w14:textId="77777777" w:rsidR="00D036DE" w:rsidRPr="0068412A" w:rsidRDefault="00D036DE" w:rsidP="004E1B9E">
      <w:pPr>
        <w:spacing w:line="276" w:lineRule="auto"/>
        <w:jc w:val="center"/>
        <w:outlineLvl w:val="0"/>
        <w:rPr>
          <w:b/>
          <w:bCs/>
          <w:sz w:val="32"/>
          <w:szCs w:val="32"/>
          <w:rtl/>
        </w:rPr>
      </w:pPr>
      <w:r w:rsidRPr="0068412A">
        <w:rPr>
          <w:rFonts w:ascii="Arial" w:hAnsi="Arial"/>
          <w:noProof/>
          <w:sz w:val="28"/>
          <w:szCs w:val="28"/>
          <w:rtl/>
        </w:rPr>
        <mc:AlternateContent>
          <mc:Choice Requires="wps">
            <w:drawing>
              <wp:anchor distT="0" distB="0" distL="114300" distR="114300" simplePos="0" relativeHeight="251662336" behindDoc="0" locked="0" layoutInCell="1" allowOverlap="1" wp14:anchorId="13631445" wp14:editId="5B0D50CA">
                <wp:simplePos x="0" y="0"/>
                <wp:positionH relativeFrom="column">
                  <wp:posOffset>184785</wp:posOffset>
                </wp:positionH>
                <wp:positionV relativeFrom="paragraph">
                  <wp:posOffset>67195</wp:posOffset>
                </wp:positionV>
                <wp:extent cx="5257800" cy="984250"/>
                <wp:effectExtent l="3175" t="1270" r="0" b="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98425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FCFDA5A" w14:textId="77777777" w:rsidR="00B13AF3" w:rsidRDefault="00B13AF3" w:rsidP="002877BE">
                            <w:pPr>
                              <w:jc w:val="center"/>
                              <w:rPr>
                                <w:rtl/>
                              </w:rPr>
                            </w:pPr>
                            <w:r>
                              <w:rPr>
                                <w:rFonts w:hint="cs"/>
                                <w:rtl/>
                              </w:rPr>
                              <w:t>מסמך זה הינו רכוש משרד החקלאות ופיתוח הכפר, כל הזכויות שמורות למשרד החקלאות ופיתוח הכפר ©</w:t>
                            </w:r>
                          </w:p>
                          <w:p w14:paraId="43F899FE" w14:textId="77777777" w:rsidR="00B13AF3" w:rsidRDefault="00B13AF3" w:rsidP="002877BE">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83E29">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3338834F" w14:textId="77777777" w:rsidR="00B13AF3" w:rsidRPr="0017287C" w:rsidRDefault="00B13AF3" w:rsidP="002877BE">
                            <w:pPr>
                              <w:jc w:val="center"/>
                              <w:rPr>
                                <w:rtl/>
                              </w:rPr>
                            </w:pPr>
                            <w:r w:rsidRPr="0017287C">
                              <w:rPr>
                                <w:rFonts w:hint="cs"/>
                                <w:rtl/>
                              </w:rPr>
                              <w:t>המכרז מנוסח בלשון זכר, אך מיועד לנשים וגברים כאחד</w:t>
                            </w:r>
                          </w:p>
                          <w:p w14:paraId="1A1245F8" w14:textId="77777777" w:rsidR="00B13AF3" w:rsidRDefault="00B13AF3" w:rsidP="003D25A3">
                            <w:pPr>
                              <w:jc w:val="center"/>
                              <w:rPr>
                                <w:rtl/>
                              </w:rPr>
                            </w:pPr>
                          </w:p>
                          <w:p w14:paraId="4A12ED85" w14:textId="77777777" w:rsidR="00B13AF3" w:rsidRPr="00423E0B" w:rsidRDefault="00B13AF3" w:rsidP="003D25A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3631445" id="_x0000_t202" coordsize="21600,21600" o:spt="202" path="m,l,21600r21600,l21600,xe">
                <v:stroke joinstyle="miter"/>
                <v:path gradientshapeok="t" o:connecttype="rect"/>
              </v:shapetype>
              <v:shape id="Text Box 3" o:spid="_x0000_s1026" type="#_x0000_t202" style="position:absolute;left:0;text-align:left;margin-left:14.55pt;margin-top:5.3pt;width:414pt;height:7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" fillcolor="#ddd" stroked="f">
                <v:textbox>
                  <w:txbxContent>
                    <w:p w14:paraId="5FCFDA5A" w14:textId="77777777" w:rsidR="00B13AF3" w:rsidRDefault="00B13AF3" w:rsidP="002877BE">
                      <w:pPr>
                        <w:jc w:val="center"/>
                        <w:rPr>
                          <w:rtl/>
                        </w:rPr>
                      </w:pPr>
                      <w:r>
                        <w:rPr>
                          <w:rFonts w:hint="cs"/>
                          <w:rtl/>
                        </w:rPr>
                        <w:t>מסמך זה הינו רכוש משרד החקלאות ופיתוח הכפר, כל הזכויות שמורות למשרד החקלאות ופיתוח הכפר ©</w:t>
                      </w:r>
                    </w:p>
                    <w:p w14:paraId="43F899FE" w14:textId="77777777" w:rsidR="00B13AF3" w:rsidRDefault="00B13AF3" w:rsidP="002877BE">
                      <w:pPr>
                        <w:jc w:val="center"/>
                        <w:rPr>
                          <w:rtl/>
                        </w:rPr>
                      </w:pPr>
                      <w:r>
                        <w:rPr>
                          <w:rFonts w:hint="cs"/>
                          <w:rtl/>
                        </w:rPr>
                        <w:t>המידע הכלול במסמך זה לא יפורסם, לא ישוכפל, ולא יעשה בו שימוש מלא, או חלקי, לכל מטרה שהיא מלבד מענה על מכרז זה</w:t>
                      </w:r>
                      <w:r w:rsidRPr="00E83E29">
                        <w:rPr>
                          <w:rFonts w:hint="cs"/>
                          <w:rtl/>
                          <w14:shadow w14:blurRad="50800" w14:dist="38100" w14:dir="2700000" w14:sx="100000" w14:sy="100000" w14:kx="0" w14:ky="0" w14:algn="tl">
                            <w14:srgbClr w14:val="000000">
                              <w14:alpha w14:val="60000"/>
                            </w14:srgbClr>
                          </w14:shadow>
                        </w:rPr>
                        <w:t>.</w:t>
                      </w:r>
                      <w:r w:rsidRPr="002877BE">
                        <w:rPr>
                          <w:rFonts w:hint="cs"/>
                          <w:rtl/>
                        </w:rPr>
                        <w:t xml:space="preserve"> </w:t>
                      </w:r>
                    </w:p>
                    <w:p w14:paraId="3338834F" w14:textId="77777777" w:rsidR="00B13AF3" w:rsidRPr="0017287C" w:rsidRDefault="00B13AF3" w:rsidP="002877BE">
                      <w:pPr>
                        <w:jc w:val="center"/>
                        <w:rPr>
                          <w:rtl/>
                        </w:rPr>
                      </w:pPr>
                      <w:r w:rsidRPr="0017287C">
                        <w:rPr>
                          <w:rFonts w:hint="cs"/>
                          <w:rtl/>
                        </w:rPr>
                        <w:t>המכרז מנוסח בלשון זכר, אך מיועד לנשים וגברים כאחד</w:t>
                      </w:r>
                    </w:p>
                    <w:p w14:paraId="1A1245F8" w14:textId="77777777" w:rsidR="00B13AF3" w:rsidRDefault="00B13AF3" w:rsidP="003D25A3">
                      <w:pPr>
                        <w:jc w:val="center"/>
                        <w:rPr>
                          <w:rtl/>
                        </w:rPr>
                      </w:pPr>
                    </w:p>
                    <w:p w14:paraId="4A12ED85" w14:textId="77777777" w:rsidR="00B13AF3" w:rsidRPr="00423E0B" w:rsidRDefault="00B13AF3" w:rsidP="003D25A3"/>
                  </w:txbxContent>
                </v:textbox>
              </v:shape>
            </w:pict>
          </mc:Fallback>
        </mc:AlternateContent>
      </w:r>
    </w:p>
    <w:p w14:paraId="3DE6599B" w14:textId="77777777" w:rsidR="00D036DE" w:rsidRPr="0068412A" w:rsidRDefault="00D036DE" w:rsidP="004E1B9E">
      <w:pPr>
        <w:spacing w:line="276" w:lineRule="auto"/>
        <w:jc w:val="center"/>
        <w:outlineLvl w:val="0"/>
        <w:rPr>
          <w:b/>
          <w:bCs/>
          <w:sz w:val="32"/>
          <w:szCs w:val="32"/>
          <w:rtl/>
        </w:rPr>
      </w:pPr>
    </w:p>
    <w:p w14:paraId="49085FB5" w14:textId="77777777" w:rsidR="00D036DE" w:rsidRPr="0068412A" w:rsidRDefault="00D036DE" w:rsidP="004E1B9E">
      <w:pPr>
        <w:spacing w:line="276" w:lineRule="auto"/>
        <w:jc w:val="center"/>
        <w:outlineLvl w:val="0"/>
        <w:rPr>
          <w:b/>
          <w:bCs/>
          <w:sz w:val="32"/>
          <w:szCs w:val="32"/>
          <w:rtl/>
        </w:rPr>
      </w:pPr>
    </w:p>
    <w:p w14:paraId="614C78C5" w14:textId="77777777" w:rsidR="00D036DE" w:rsidRPr="0068412A" w:rsidRDefault="00D036DE" w:rsidP="004E1B9E">
      <w:pPr>
        <w:spacing w:line="276" w:lineRule="auto"/>
        <w:jc w:val="center"/>
        <w:outlineLvl w:val="0"/>
        <w:rPr>
          <w:b/>
          <w:bCs/>
          <w:sz w:val="32"/>
          <w:szCs w:val="32"/>
          <w:rtl/>
        </w:rPr>
      </w:pPr>
    </w:p>
    <w:p w14:paraId="4DC20B7C" w14:textId="77777777" w:rsidR="00F319D8" w:rsidRPr="0068412A" w:rsidRDefault="00F319D8" w:rsidP="004E1B9E">
      <w:pPr>
        <w:spacing w:line="276" w:lineRule="auto"/>
        <w:jc w:val="center"/>
        <w:outlineLvl w:val="0"/>
        <w:rPr>
          <w:b/>
          <w:bCs/>
          <w:sz w:val="32"/>
          <w:szCs w:val="32"/>
          <w:rtl/>
        </w:rPr>
      </w:pPr>
    </w:p>
    <w:p w14:paraId="283F7FCC" w14:textId="77777777" w:rsidR="004E1B9E" w:rsidRPr="0068412A" w:rsidRDefault="004E1B9E" w:rsidP="004E1B9E">
      <w:pPr>
        <w:spacing w:line="276" w:lineRule="auto"/>
        <w:jc w:val="center"/>
        <w:outlineLvl w:val="0"/>
        <w:rPr>
          <w:b/>
          <w:bCs/>
          <w:sz w:val="32"/>
          <w:szCs w:val="32"/>
          <w:rtl/>
        </w:rPr>
      </w:pPr>
      <w:r w:rsidRPr="0068412A">
        <w:rPr>
          <w:rFonts w:hint="cs"/>
          <w:b/>
          <w:bCs/>
          <w:sz w:val="32"/>
          <w:szCs w:val="32"/>
          <w:rtl/>
        </w:rPr>
        <w:t>תוכן העניינים</w:t>
      </w:r>
      <w:bookmarkEnd w:id="3"/>
    </w:p>
    <w:p w14:paraId="2716703B" w14:textId="77777777" w:rsidR="004E1B9E" w:rsidRPr="0068412A" w:rsidRDefault="004E1B9E" w:rsidP="004E1B9E">
      <w:pPr>
        <w:pStyle w:val="TOC1"/>
        <w:rPr>
          <w:rFonts w:asciiTheme="minorHAnsi" w:eastAsiaTheme="minorEastAsia" w:hAnsiTheme="minorHAnsi" w:cs="Narkisim"/>
          <w:b w:val="0"/>
          <w:bCs w:val="0"/>
          <w:caps w:val="0"/>
          <w:noProof/>
          <w:sz w:val="28"/>
          <w:szCs w:val="28"/>
          <w:rtl/>
        </w:rPr>
      </w:pPr>
      <w:r w:rsidRPr="0068412A">
        <w:rPr>
          <w:rFonts w:cs="Narkisim"/>
          <w:b w:val="0"/>
          <w:bCs w:val="0"/>
          <w:sz w:val="28"/>
          <w:szCs w:val="28"/>
          <w:rtl/>
        </w:rPr>
        <w:lastRenderedPageBreak/>
        <w:fldChar w:fldCharType="begin"/>
      </w:r>
      <w:r w:rsidRPr="0068412A">
        <w:rPr>
          <w:rFonts w:cs="Narkisim"/>
          <w:b w:val="0"/>
          <w:bCs w:val="0"/>
          <w:sz w:val="28"/>
          <w:szCs w:val="28"/>
          <w:rtl/>
        </w:rPr>
        <w:instrText xml:space="preserve"> </w:instrText>
      </w:r>
      <w:r w:rsidRPr="0068412A">
        <w:rPr>
          <w:rFonts w:cs="Narkisim" w:hint="cs"/>
          <w:b w:val="0"/>
          <w:bCs w:val="0"/>
          <w:sz w:val="28"/>
          <w:szCs w:val="28"/>
        </w:rPr>
        <w:instrText>TOC</w:instrText>
      </w:r>
      <w:r w:rsidRPr="0068412A">
        <w:rPr>
          <w:rFonts w:cs="Narkisim" w:hint="cs"/>
          <w:b w:val="0"/>
          <w:bCs w:val="0"/>
          <w:sz w:val="28"/>
          <w:szCs w:val="28"/>
          <w:rtl/>
        </w:rPr>
        <w:instrText xml:space="preserve"> \</w:instrText>
      </w:r>
      <w:r w:rsidRPr="0068412A">
        <w:rPr>
          <w:rFonts w:cs="Narkisim" w:hint="cs"/>
          <w:b w:val="0"/>
          <w:bCs w:val="0"/>
          <w:sz w:val="28"/>
          <w:szCs w:val="28"/>
        </w:rPr>
        <w:instrText>o "1-1" \u</w:instrText>
      </w:r>
      <w:r w:rsidRPr="0068412A">
        <w:rPr>
          <w:rFonts w:cs="Narkisim"/>
          <w:b w:val="0"/>
          <w:bCs w:val="0"/>
          <w:sz w:val="28"/>
          <w:szCs w:val="28"/>
          <w:rtl/>
        </w:rPr>
        <w:instrText xml:space="preserve"> </w:instrText>
      </w:r>
      <w:r w:rsidRPr="0068412A">
        <w:rPr>
          <w:rFonts w:cs="Narkisim"/>
          <w:b w:val="0"/>
          <w:bCs w:val="0"/>
          <w:sz w:val="28"/>
          <w:szCs w:val="28"/>
          <w:rtl/>
        </w:rPr>
        <w:fldChar w:fldCharType="separate"/>
      </w:r>
    </w:p>
    <w:p w14:paraId="22DC46FA" w14:textId="77777777" w:rsidR="004E1B9E" w:rsidRPr="0068412A" w:rsidRDefault="004E1B9E">
      <w:pPr>
        <w:pStyle w:val="TOC1"/>
        <w:rPr>
          <w:rFonts w:asciiTheme="minorHAnsi" w:eastAsiaTheme="minorEastAsia" w:hAnsiTheme="minorHAnsi" w:cs="Narkisim"/>
          <w:b w:val="0"/>
          <w:bCs w:val="0"/>
          <w:caps w:val="0"/>
          <w:noProof/>
          <w:sz w:val="28"/>
          <w:szCs w:val="28"/>
          <w:rtl/>
        </w:rPr>
      </w:pPr>
      <w:r w:rsidRPr="0068412A">
        <w:rPr>
          <w:rFonts w:cs="Narkisim" w:hint="eastAsia"/>
          <w:noProof/>
          <w:sz w:val="28"/>
          <w:szCs w:val="28"/>
          <w:rtl/>
        </w:rPr>
        <w:t>מילון</w:t>
      </w:r>
      <w:r w:rsidRPr="0068412A">
        <w:rPr>
          <w:rFonts w:cs="Narkisim"/>
          <w:noProof/>
          <w:sz w:val="28"/>
          <w:szCs w:val="28"/>
          <w:rtl/>
        </w:rPr>
        <w:t xml:space="preserve"> </w:t>
      </w:r>
      <w:r w:rsidRPr="0068412A">
        <w:rPr>
          <w:rFonts w:cs="Narkisim" w:hint="eastAsia"/>
          <w:noProof/>
          <w:sz w:val="28"/>
          <w:szCs w:val="28"/>
          <w:rtl/>
        </w:rPr>
        <w:t>מונחים</w:t>
      </w:r>
      <w:r w:rsidRPr="0068412A">
        <w:rPr>
          <w:rFonts w:cs="Narkisim"/>
          <w:noProof/>
          <w:sz w:val="28"/>
          <w:szCs w:val="28"/>
          <w:rtl/>
        </w:rPr>
        <w:tab/>
      </w:r>
      <w:r w:rsidRPr="0068412A">
        <w:rPr>
          <w:rFonts w:cs="Narkisim"/>
          <w:noProof/>
          <w:sz w:val="28"/>
          <w:szCs w:val="28"/>
        </w:rPr>
        <w:fldChar w:fldCharType="begin"/>
      </w:r>
      <w:r w:rsidRPr="0068412A">
        <w:rPr>
          <w:rFonts w:cs="Narkisim"/>
          <w:noProof/>
          <w:sz w:val="28"/>
          <w:szCs w:val="28"/>
          <w:rtl/>
        </w:rPr>
        <w:instrText xml:space="preserve"> </w:instrText>
      </w:r>
      <w:r w:rsidRPr="0068412A">
        <w:rPr>
          <w:rFonts w:cs="Narkisim"/>
          <w:noProof/>
          <w:sz w:val="28"/>
          <w:szCs w:val="28"/>
        </w:rPr>
        <w:instrText>PAGEREF</w:instrText>
      </w:r>
      <w:r w:rsidRPr="0068412A">
        <w:rPr>
          <w:rFonts w:cs="Narkisim"/>
          <w:noProof/>
          <w:sz w:val="28"/>
          <w:szCs w:val="28"/>
          <w:rtl/>
        </w:rPr>
        <w:instrText xml:space="preserve"> _</w:instrText>
      </w:r>
      <w:r w:rsidRPr="0068412A">
        <w:rPr>
          <w:rFonts w:cs="Narkisim"/>
          <w:noProof/>
          <w:sz w:val="28"/>
          <w:szCs w:val="28"/>
        </w:rPr>
        <w:instrText>Toc495438538 \h</w:instrText>
      </w:r>
      <w:r w:rsidRPr="0068412A">
        <w:rPr>
          <w:rFonts w:cs="Narkisim"/>
          <w:noProof/>
          <w:sz w:val="28"/>
          <w:szCs w:val="28"/>
          <w:rtl/>
        </w:rPr>
        <w:instrText xml:space="preserve"> </w:instrText>
      </w:r>
      <w:r w:rsidRPr="0068412A">
        <w:rPr>
          <w:rFonts w:cs="Narkisim"/>
          <w:noProof/>
          <w:sz w:val="28"/>
          <w:szCs w:val="28"/>
        </w:rPr>
      </w:r>
      <w:r w:rsidRPr="0068412A">
        <w:rPr>
          <w:rFonts w:cs="Narkisim"/>
          <w:noProof/>
          <w:sz w:val="28"/>
          <w:szCs w:val="28"/>
        </w:rPr>
        <w:fldChar w:fldCharType="separate"/>
      </w:r>
      <w:r w:rsidR="00F0351D">
        <w:rPr>
          <w:rFonts w:cs="Narkisim"/>
          <w:noProof/>
          <w:sz w:val="28"/>
          <w:szCs w:val="28"/>
          <w:rtl/>
        </w:rPr>
        <w:t>3</w:t>
      </w:r>
      <w:r w:rsidRPr="0068412A">
        <w:rPr>
          <w:rFonts w:cs="Narkisim"/>
          <w:noProof/>
          <w:sz w:val="28"/>
          <w:szCs w:val="28"/>
        </w:rPr>
        <w:fldChar w:fldCharType="end"/>
      </w:r>
    </w:p>
    <w:p w14:paraId="779B997E" w14:textId="77777777" w:rsidR="004E1B9E" w:rsidRPr="0068412A" w:rsidRDefault="004E1B9E">
      <w:pPr>
        <w:pStyle w:val="TOC1"/>
        <w:tabs>
          <w:tab w:val="left" w:pos="960"/>
        </w:tabs>
        <w:rPr>
          <w:rFonts w:asciiTheme="minorHAnsi" w:eastAsiaTheme="minorEastAsia" w:hAnsiTheme="minorHAnsi" w:cs="Narkisim"/>
          <w:b w:val="0"/>
          <w:bCs w:val="0"/>
          <w:caps w:val="0"/>
          <w:noProof/>
          <w:sz w:val="28"/>
          <w:szCs w:val="28"/>
          <w:rtl/>
        </w:rPr>
      </w:pPr>
      <w:r w:rsidRPr="0068412A">
        <w:rPr>
          <w:rFonts w:cs="Narkisim"/>
          <w:noProof/>
          <w:sz w:val="28"/>
          <w:szCs w:val="28"/>
          <w:rtl/>
        </w:rPr>
        <w:t>1</w:t>
      </w:r>
      <w:r w:rsidRPr="0068412A">
        <w:rPr>
          <w:rFonts w:asciiTheme="minorHAnsi" w:eastAsiaTheme="minorEastAsia" w:hAnsiTheme="minorHAnsi" w:cs="Narkisim"/>
          <w:b w:val="0"/>
          <w:bCs w:val="0"/>
          <w:caps w:val="0"/>
          <w:noProof/>
          <w:sz w:val="28"/>
          <w:szCs w:val="28"/>
          <w:rtl/>
        </w:rPr>
        <w:tab/>
      </w:r>
      <w:r w:rsidRPr="0068412A">
        <w:rPr>
          <w:rFonts w:cs="Narkisim" w:hint="eastAsia"/>
          <w:noProof/>
          <w:sz w:val="28"/>
          <w:szCs w:val="28"/>
          <w:rtl/>
        </w:rPr>
        <w:t>עיקרי</w:t>
      </w:r>
      <w:r w:rsidRPr="0068412A">
        <w:rPr>
          <w:rFonts w:cs="Narkisim"/>
          <w:noProof/>
          <w:sz w:val="28"/>
          <w:szCs w:val="28"/>
          <w:rtl/>
        </w:rPr>
        <w:t xml:space="preserve"> </w:t>
      </w:r>
      <w:r w:rsidRPr="0068412A">
        <w:rPr>
          <w:rFonts w:cs="Narkisim" w:hint="eastAsia"/>
          <w:noProof/>
          <w:sz w:val="28"/>
          <w:szCs w:val="28"/>
          <w:rtl/>
        </w:rPr>
        <w:t>המכרז</w:t>
      </w:r>
      <w:r w:rsidRPr="0068412A">
        <w:rPr>
          <w:rFonts w:cs="Narkisim"/>
          <w:noProof/>
          <w:sz w:val="28"/>
          <w:szCs w:val="28"/>
          <w:rtl/>
        </w:rPr>
        <w:tab/>
      </w:r>
      <w:r w:rsidRPr="0068412A">
        <w:rPr>
          <w:rFonts w:cs="Narkisim"/>
          <w:noProof/>
          <w:sz w:val="28"/>
          <w:szCs w:val="28"/>
        </w:rPr>
        <w:fldChar w:fldCharType="begin"/>
      </w:r>
      <w:r w:rsidRPr="0068412A">
        <w:rPr>
          <w:rFonts w:cs="Narkisim"/>
          <w:noProof/>
          <w:sz w:val="28"/>
          <w:szCs w:val="28"/>
          <w:rtl/>
        </w:rPr>
        <w:instrText xml:space="preserve"> </w:instrText>
      </w:r>
      <w:r w:rsidRPr="0068412A">
        <w:rPr>
          <w:rFonts w:cs="Narkisim"/>
          <w:noProof/>
          <w:sz w:val="28"/>
          <w:szCs w:val="28"/>
        </w:rPr>
        <w:instrText>PAGEREF</w:instrText>
      </w:r>
      <w:r w:rsidRPr="0068412A">
        <w:rPr>
          <w:rFonts w:cs="Narkisim"/>
          <w:noProof/>
          <w:sz w:val="28"/>
          <w:szCs w:val="28"/>
          <w:rtl/>
        </w:rPr>
        <w:instrText xml:space="preserve"> _</w:instrText>
      </w:r>
      <w:r w:rsidRPr="0068412A">
        <w:rPr>
          <w:rFonts w:cs="Narkisim"/>
          <w:noProof/>
          <w:sz w:val="28"/>
          <w:szCs w:val="28"/>
        </w:rPr>
        <w:instrText>Toc495438539 \h</w:instrText>
      </w:r>
      <w:r w:rsidRPr="0068412A">
        <w:rPr>
          <w:rFonts w:cs="Narkisim"/>
          <w:noProof/>
          <w:sz w:val="28"/>
          <w:szCs w:val="28"/>
          <w:rtl/>
        </w:rPr>
        <w:instrText xml:space="preserve"> </w:instrText>
      </w:r>
      <w:r w:rsidRPr="0068412A">
        <w:rPr>
          <w:rFonts w:cs="Narkisim"/>
          <w:noProof/>
          <w:sz w:val="28"/>
          <w:szCs w:val="28"/>
        </w:rPr>
      </w:r>
      <w:r w:rsidRPr="0068412A">
        <w:rPr>
          <w:rFonts w:cs="Narkisim"/>
          <w:noProof/>
          <w:sz w:val="28"/>
          <w:szCs w:val="28"/>
        </w:rPr>
        <w:fldChar w:fldCharType="separate"/>
      </w:r>
      <w:r w:rsidR="00F0351D">
        <w:rPr>
          <w:rFonts w:cs="Narkisim"/>
          <w:noProof/>
          <w:sz w:val="28"/>
          <w:szCs w:val="28"/>
          <w:rtl/>
        </w:rPr>
        <w:t>4</w:t>
      </w:r>
      <w:r w:rsidRPr="0068412A">
        <w:rPr>
          <w:rFonts w:cs="Narkisim"/>
          <w:noProof/>
          <w:sz w:val="28"/>
          <w:szCs w:val="28"/>
        </w:rPr>
        <w:fldChar w:fldCharType="end"/>
      </w:r>
    </w:p>
    <w:p w14:paraId="275C6B37" w14:textId="77777777" w:rsidR="004E1B9E" w:rsidRPr="0068412A" w:rsidRDefault="004E1B9E">
      <w:pPr>
        <w:pStyle w:val="TOC1"/>
        <w:tabs>
          <w:tab w:val="left" w:pos="960"/>
        </w:tabs>
        <w:rPr>
          <w:rFonts w:asciiTheme="minorHAnsi" w:eastAsiaTheme="minorEastAsia" w:hAnsiTheme="minorHAnsi" w:cs="Narkisim"/>
          <w:b w:val="0"/>
          <w:bCs w:val="0"/>
          <w:caps w:val="0"/>
          <w:noProof/>
          <w:sz w:val="28"/>
          <w:szCs w:val="28"/>
          <w:rtl/>
        </w:rPr>
      </w:pPr>
      <w:r w:rsidRPr="0068412A">
        <w:rPr>
          <w:rFonts w:cs="Narkisim"/>
          <w:noProof/>
          <w:sz w:val="28"/>
          <w:szCs w:val="28"/>
          <w:rtl/>
        </w:rPr>
        <w:t>2</w:t>
      </w:r>
      <w:r w:rsidRPr="0068412A">
        <w:rPr>
          <w:rFonts w:asciiTheme="minorHAnsi" w:eastAsiaTheme="minorEastAsia" w:hAnsiTheme="minorHAnsi" w:cs="Narkisim"/>
          <w:b w:val="0"/>
          <w:bCs w:val="0"/>
          <w:caps w:val="0"/>
          <w:noProof/>
          <w:sz w:val="28"/>
          <w:szCs w:val="28"/>
          <w:rtl/>
        </w:rPr>
        <w:tab/>
      </w:r>
      <w:r w:rsidRPr="0068412A">
        <w:rPr>
          <w:rFonts w:cs="Narkisim" w:hint="eastAsia"/>
          <w:noProof/>
          <w:sz w:val="28"/>
          <w:szCs w:val="28"/>
          <w:rtl/>
        </w:rPr>
        <w:t>השירותים</w:t>
      </w:r>
      <w:r w:rsidRPr="0068412A">
        <w:rPr>
          <w:rFonts w:cs="Narkisim"/>
          <w:noProof/>
          <w:sz w:val="28"/>
          <w:szCs w:val="28"/>
          <w:rtl/>
        </w:rPr>
        <w:t xml:space="preserve"> </w:t>
      </w:r>
      <w:r w:rsidRPr="0068412A">
        <w:rPr>
          <w:rFonts w:cs="Narkisim" w:hint="eastAsia"/>
          <w:noProof/>
          <w:sz w:val="28"/>
          <w:szCs w:val="28"/>
          <w:rtl/>
        </w:rPr>
        <w:t>המבוקשים</w:t>
      </w:r>
      <w:r w:rsidRPr="0068412A">
        <w:rPr>
          <w:rFonts w:cs="Narkisim"/>
          <w:noProof/>
          <w:sz w:val="28"/>
          <w:szCs w:val="28"/>
          <w:rtl/>
        </w:rPr>
        <w:tab/>
      </w:r>
      <w:r w:rsidRPr="0068412A">
        <w:rPr>
          <w:rFonts w:cs="Narkisim"/>
          <w:noProof/>
          <w:sz w:val="28"/>
          <w:szCs w:val="28"/>
        </w:rPr>
        <w:fldChar w:fldCharType="begin"/>
      </w:r>
      <w:r w:rsidRPr="0068412A">
        <w:rPr>
          <w:rFonts w:cs="Narkisim"/>
          <w:noProof/>
          <w:sz w:val="28"/>
          <w:szCs w:val="28"/>
          <w:rtl/>
        </w:rPr>
        <w:instrText xml:space="preserve"> </w:instrText>
      </w:r>
      <w:r w:rsidRPr="0068412A">
        <w:rPr>
          <w:rFonts w:cs="Narkisim"/>
          <w:noProof/>
          <w:sz w:val="28"/>
          <w:szCs w:val="28"/>
        </w:rPr>
        <w:instrText>PAGEREF</w:instrText>
      </w:r>
      <w:r w:rsidRPr="0068412A">
        <w:rPr>
          <w:rFonts w:cs="Narkisim"/>
          <w:noProof/>
          <w:sz w:val="28"/>
          <w:szCs w:val="28"/>
          <w:rtl/>
        </w:rPr>
        <w:instrText xml:space="preserve"> _</w:instrText>
      </w:r>
      <w:r w:rsidRPr="0068412A">
        <w:rPr>
          <w:rFonts w:cs="Narkisim"/>
          <w:noProof/>
          <w:sz w:val="28"/>
          <w:szCs w:val="28"/>
        </w:rPr>
        <w:instrText>Toc495438540 \h</w:instrText>
      </w:r>
      <w:r w:rsidRPr="0068412A">
        <w:rPr>
          <w:rFonts w:cs="Narkisim"/>
          <w:noProof/>
          <w:sz w:val="28"/>
          <w:szCs w:val="28"/>
          <w:rtl/>
        </w:rPr>
        <w:instrText xml:space="preserve"> </w:instrText>
      </w:r>
      <w:r w:rsidRPr="0068412A">
        <w:rPr>
          <w:rFonts w:cs="Narkisim"/>
          <w:noProof/>
          <w:sz w:val="28"/>
          <w:szCs w:val="28"/>
        </w:rPr>
      </w:r>
      <w:r w:rsidRPr="0068412A">
        <w:rPr>
          <w:rFonts w:cs="Narkisim"/>
          <w:noProof/>
          <w:sz w:val="28"/>
          <w:szCs w:val="28"/>
        </w:rPr>
        <w:fldChar w:fldCharType="separate"/>
      </w:r>
      <w:r w:rsidR="00F0351D">
        <w:rPr>
          <w:rFonts w:cs="Narkisim"/>
          <w:noProof/>
          <w:sz w:val="28"/>
          <w:szCs w:val="28"/>
          <w:rtl/>
        </w:rPr>
        <w:t>5</w:t>
      </w:r>
      <w:r w:rsidRPr="0068412A">
        <w:rPr>
          <w:rFonts w:cs="Narkisim"/>
          <w:noProof/>
          <w:sz w:val="28"/>
          <w:szCs w:val="28"/>
        </w:rPr>
        <w:fldChar w:fldCharType="end"/>
      </w:r>
    </w:p>
    <w:p w14:paraId="1F89DAF3" w14:textId="77777777" w:rsidR="004E1B9E" w:rsidRPr="0068412A" w:rsidRDefault="004E1B9E">
      <w:pPr>
        <w:pStyle w:val="TOC1"/>
        <w:tabs>
          <w:tab w:val="left" w:pos="960"/>
        </w:tabs>
        <w:rPr>
          <w:rFonts w:asciiTheme="minorHAnsi" w:eastAsiaTheme="minorEastAsia" w:hAnsiTheme="minorHAnsi" w:cs="Narkisim"/>
          <w:b w:val="0"/>
          <w:bCs w:val="0"/>
          <w:caps w:val="0"/>
          <w:noProof/>
          <w:sz w:val="28"/>
          <w:szCs w:val="28"/>
          <w:rtl/>
        </w:rPr>
      </w:pPr>
      <w:r w:rsidRPr="0068412A">
        <w:rPr>
          <w:rFonts w:cs="Narkisim"/>
          <w:noProof/>
          <w:sz w:val="28"/>
          <w:szCs w:val="28"/>
          <w:rtl/>
        </w:rPr>
        <w:t>3</w:t>
      </w:r>
      <w:r w:rsidRPr="0068412A">
        <w:rPr>
          <w:rFonts w:asciiTheme="minorHAnsi" w:eastAsiaTheme="minorEastAsia" w:hAnsiTheme="minorHAnsi" w:cs="Narkisim"/>
          <w:b w:val="0"/>
          <w:bCs w:val="0"/>
          <w:caps w:val="0"/>
          <w:noProof/>
          <w:sz w:val="28"/>
          <w:szCs w:val="28"/>
          <w:rtl/>
        </w:rPr>
        <w:tab/>
      </w:r>
      <w:r w:rsidRPr="0068412A">
        <w:rPr>
          <w:rFonts w:cs="Narkisim" w:hint="eastAsia"/>
          <w:noProof/>
          <w:sz w:val="28"/>
          <w:szCs w:val="28"/>
          <w:rtl/>
        </w:rPr>
        <w:t>תנאי</w:t>
      </w:r>
      <w:r w:rsidRPr="0068412A">
        <w:rPr>
          <w:rFonts w:cs="Narkisim"/>
          <w:noProof/>
          <w:sz w:val="28"/>
          <w:szCs w:val="28"/>
          <w:rtl/>
        </w:rPr>
        <w:t xml:space="preserve"> </w:t>
      </w:r>
      <w:r w:rsidRPr="0068412A">
        <w:rPr>
          <w:rFonts w:cs="Narkisim" w:hint="eastAsia"/>
          <w:noProof/>
          <w:sz w:val="28"/>
          <w:szCs w:val="28"/>
          <w:rtl/>
        </w:rPr>
        <w:t>הסף</w:t>
      </w:r>
      <w:r w:rsidRPr="0068412A">
        <w:rPr>
          <w:rFonts w:cs="Narkisim"/>
          <w:noProof/>
          <w:sz w:val="28"/>
          <w:szCs w:val="28"/>
          <w:rtl/>
        </w:rPr>
        <w:tab/>
      </w:r>
      <w:r w:rsidRPr="0068412A">
        <w:rPr>
          <w:rFonts w:cs="Narkisim"/>
          <w:noProof/>
          <w:sz w:val="28"/>
          <w:szCs w:val="28"/>
        </w:rPr>
        <w:fldChar w:fldCharType="begin"/>
      </w:r>
      <w:r w:rsidRPr="0068412A">
        <w:rPr>
          <w:rFonts w:cs="Narkisim"/>
          <w:noProof/>
          <w:sz w:val="28"/>
          <w:szCs w:val="28"/>
          <w:rtl/>
        </w:rPr>
        <w:instrText xml:space="preserve"> </w:instrText>
      </w:r>
      <w:r w:rsidRPr="0068412A">
        <w:rPr>
          <w:rFonts w:cs="Narkisim"/>
          <w:noProof/>
          <w:sz w:val="28"/>
          <w:szCs w:val="28"/>
        </w:rPr>
        <w:instrText>PAGEREF</w:instrText>
      </w:r>
      <w:r w:rsidRPr="0068412A">
        <w:rPr>
          <w:rFonts w:cs="Narkisim"/>
          <w:noProof/>
          <w:sz w:val="28"/>
          <w:szCs w:val="28"/>
          <w:rtl/>
        </w:rPr>
        <w:instrText xml:space="preserve"> _</w:instrText>
      </w:r>
      <w:r w:rsidRPr="0068412A">
        <w:rPr>
          <w:rFonts w:cs="Narkisim"/>
          <w:noProof/>
          <w:sz w:val="28"/>
          <w:szCs w:val="28"/>
        </w:rPr>
        <w:instrText>Toc495438541 \h</w:instrText>
      </w:r>
      <w:r w:rsidRPr="0068412A">
        <w:rPr>
          <w:rFonts w:cs="Narkisim"/>
          <w:noProof/>
          <w:sz w:val="28"/>
          <w:szCs w:val="28"/>
          <w:rtl/>
        </w:rPr>
        <w:instrText xml:space="preserve"> </w:instrText>
      </w:r>
      <w:r w:rsidRPr="0068412A">
        <w:rPr>
          <w:rFonts w:cs="Narkisim"/>
          <w:noProof/>
          <w:sz w:val="28"/>
          <w:szCs w:val="28"/>
        </w:rPr>
      </w:r>
      <w:r w:rsidRPr="0068412A">
        <w:rPr>
          <w:rFonts w:cs="Narkisim"/>
          <w:noProof/>
          <w:sz w:val="28"/>
          <w:szCs w:val="28"/>
        </w:rPr>
        <w:fldChar w:fldCharType="separate"/>
      </w:r>
      <w:r w:rsidR="00F0351D">
        <w:rPr>
          <w:rFonts w:cs="Narkisim"/>
          <w:noProof/>
          <w:sz w:val="28"/>
          <w:szCs w:val="28"/>
          <w:rtl/>
        </w:rPr>
        <w:t>18</w:t>
      </w:r>
      <w:r w:rsidRPr="0068412A">
        <w:rPr>
          <w:rFonts w:cs="Narkisim"/>
          <w:noProof/>
          <w:sz w:val="28"/>
          <w:szCs w:val="28"/>
        </w:rPr>
        <w:fldChar w:fldCharType="end"/>
      </w:r>
    </w:p>
    <w:p w14:paraId="06A15813" w14:textId="77777777" w:rsidR="004E1B9E" w:rsidRPr="0068412A" w:rsidRDefault="004E1B9E">
      <w:pPr>
        <w:pStyle w:val="TOC1"/>
        <w:tabs>
          <w:tab w:val="left" w:pos="960"/>
        </w:tabs>
        <w:rPr>
          <w:rFonts w:asciiTheme="minorHAnsi" w:eastAsiaTheme="minorEastAsia" w:hAnsiTheme="minorHAnsi" w:cs="Narkisim"/>
          <w:b w:val="0"/>
          <w:bCs w:val="0"/>
          <w:caps w:val="0"/>
          <w:noProof/>
          <w:sz w:val="28"/>
          <w:szCs w:val="28"/>
          <w:rtl/>
        </w:rPr>
      </w:pPr>
      <w:r w:rsidRPr="0068412A">
        <w:rPr>
          <w:rFonts w:cs="Narkisim"/>
          <w:noProof/>
          <w:sz w:val="28"/>
          <w:szCs w:val="28"/>
          <w:rtl/>
        </w:rPr>
        <w:t>4</w:t>
      </w:r>
      <w:r w:rsidRPr="0068412A">
        <w:rPr>
          <w:rFonts w:asciiTheme="minorHAnsi" w:eastAsiaTheme="minorEastAsia" w:hAnsiTheme="minorHAnsi" w:cs="Narkisim"/>
          <w:b w:val="0"/>
          <w:bCs w:val="0"/>
          <w:caps w:val="0"/>
          <w:noProof/>
          <w:sz w:val="28"/>
          <w:szCs w:val="28"/>
          <w:rtl/>
        </w:rPr>
        <w:tab/>
      </w:r>
      <w:r w:rsidRPr="0068412A">
        <w:rPr>
          <w:rFonts w:cs="Narkisim" w:hint="eastAsia"/>
          <w:noProof/>
          <w:sz w:val="28"/>
          <w:szCs w:val="28"/>
          <w:rtl/>
        </w:rPr>
        <w:t>מנהלה</w:t>
      </w:r>
      <w:r w:rsidRPr="0068412A">
        <w:rPr>
          <w:rFonts w:cs="Narkisim"/>
          <w:noProof/>
          <w:sz w:val="28"/>
          <w:szCs w:val="28"/>
          <w:rtl/>
        </w:rPr>
        <w:tab/>
      </w:r>
      <w:r w:rsidRPr="0068412A">
        <w:rPr>
          <w:rFonts w:cs="Narkisim"/>
          <w:noProof/>
          <w:sz w:val="28"/>
          <w:szCs w:val="28"/>
        </w:rPr>
        <w:fldChar w:fldCharType="begin"/>
      </w:r>
      <w:r w:rsidRPr="0068412A">
        <w:rPr>
          <w:rFonts w:cs="Narkisim"/>
          <w:noProof/>
          <w:sz w:val="28"/>
          <w:szCs w:val="28"/>
          <w:rtl/>
        </w:rPr>
        <w:instrText xml:space="preserve"> </w:instrText>
      </w:r>
      <w:r w:rsidRPr="0068412A">
        <w:rPr>
          <w:rFonts w:cs="Narkisim"/>
          <w:noProof/>
          <w:sz w:val="28"/>
          <w:szCs w:val="28"/>
        </w:rPr>
        <w:instrText>PAGEREF</w:instrText>
      </w:r>
      <w:r w:rsidRPr="0068412A">
        <w:rPr>
          <w:rFonts w:cs="Narkisim"/>
          <w:noProof/>
          <w:sz w:val="28"/>
          <w:szCs w:val="28"/>
          <w:rtl/>
        </w:rPr>
        <w:instrText xml:space="preserve"> _</w:instrText>
      </w:r>
      <w:r w:rsidRPr="0068412A">
        <w:rPr>
          <w:rFonts w:cs="Narkisim"/>
          <w:noProof/>
          <w:sz w:val="28"/>
          <w:szCs w:val="28"/>
        </w:rPr>
        <w:instrText>Toc495438542 \h</w:instrText>
      </w:r>
      <w:r w:rsidRPr="0068412A">
        <w:rPr>
          <w:rFonts w:cs="Narkisim"/>
          <w:noProof/>
          <w:sz w:val="28"/>
          <w:szCs w:val="28"/>
          <w:rtl/>
        </w:rPr>
        <w:instrText xml:space="preserve"> </w:instrText>
      </w:r>
      <w:r w:rsidRPr="0068412A">
        <w:rPr>
          <w:rFonts w:cs="Narkisim"/>
          <w:noProof/>
          <w:sz w:val="28"/>
          <w:szCs w:val="28"/>
        </w:rPr>
      </w:r>
      <w:r w:rsidRPr="0068412A">
        <w:rPr>
          <w:rFonts w:cs="Narkisim"/>
          <w:noProof/>
          <w:sz w:val="28"/>
          <w:szCs w:val="28"/>
        </w:rPr>
        <w:fldChar w:fldCharType="separate"/>
      </w:r>
      <w:r w:rsidR="00F0351D">
        <w:rPr>
          <w:rFonts w:cs="Narkisim"/>
          <w:noProof/>
          <w:sz w:val="28"/>
          <w:szCs w:val="28"/>
          <w:rtl/>
        </w:rPr>
        <w:t>20</w:t>
      </w:r>
      <w:r w:rsidRPr="0068412A">
        <w:rPr>
          <w:rFonts w:cs="Narkisim"/>
          <w:noProof/>
          <w:sz w:val="28"/>
          <w:szCs w:val="28"/>
        </w:rPr>
        <w:fldChar w:fldCharType="end"/>
      </w:r>
    </w:p>
    <w:p w14:paraId="76BC826D" w14:textId="77777777" w:rsidR="004E1B9E" w:rsidRPr="0068412A" w:rsidRDefault="004E1B9E">
      <w:pPr>
        <w:pStyle w:val="TOC1"/>
        <w:tabs>
          <w:tab w:val="left" w:pos="960"/>
        </w:tabs>
        <w:rPr>
          <w:rFonts w:asciiTheme="minorHAnsi" w:eastAsiaTheme="minorEastAsia" w:hAnsiTheme="minorHAnsi" w:cs="Narkisim"/>
          <w:b w:val="0"/>
          <w:bCs w:val="0"/>
          <w:caps w:val="0"/>
          <w:noProof/>
          <w:sz w:val="28"/>
          <w:szCs w:val="28"/>
          <w:rtl/>
        </w:rPr>
      </w:pPr>
      <w:r w:rsidRPr="0068412A">
        <w:rPr>
          <w:rFonts w:cs="Narkisim"/>
          <w:noProof/>
          <w:sz w:val="28"/>
          <w:szCs w:val="28"/>
          <w:rtl/>
        </w:rPr>
        <w:t>5</w:t>
      </w:r>
      <w:r w:rsidRPr="0068412A">
        <w:rPr>
          <w:rFonts w:asciiTheme="minorHAnsi" w:eastAsiaTheme="minorEastAsia" w:hAnsiTheme="minorHAnsi" w:cs="Narkisim"/>
          <w:b w:val="0"/>
          <w:bCs w:val="0"/>
          <w:caps w:val="0"/>
          <w:noProof/>
          <w:sz w:val="28"/>
          <w:szCs w:val="28"/>
          <w:rtl/>
        </w:rPr>
        <w:tab/>
      </w:r>
      <w:r w:rsidRPr="0068412A">
        <w:rPr>
          <w:rFonts w:cs="Narkisim" w:hint="eastAsia"/>
          <w:noProof/>
          <w:sz w:val="28"/>
          <w:szCs w:val="28"/>
          <w:rtl/>
        </w:rPr>
        <w:t>חוברת</w:t>
      </w:r>
      <w:r w:rsidRPr="0068412A">
        <w:rPr>
          <w:rFonts w:cs="Narkisim"/>
          <w:noProof/>
          <w:sz w:val="28"/>
          <w:szCs w:val="28"/>
          <w:rtl/>
        </w:rPr>
        <w:t xml:space="preserve"> </w:t>
      </w:r>
      <w:r w:rsidRPr="0068412A">
        <w:rPr>
          <w:rFonts w:cs="Narkisim" w:hint="eastAsia"/>
          <w:noProof/>
          <w:sz w:val="28"/>
          <w:szCs w:val="28"/>
          <w:rtl/>
        </w:rPr>
        <w:t>ההצעה</w:t>
      </w:r>
      <w:r w:rsidRPr="0068412A">
        <w:rPr>
          <w:rFonts w:cs="Narkisim"/>
          <w:noProof/>
          <w:sz w:val="28"/>
          <w:szCs w:val="28"/>
          <w:rtl/>
        </w:rPr>
        <w:tab/>
      </w:r>
      <w:r w:rsidRPr="0068412A">
        <w:rPr>
          <w:rFonts w:cs="Narkisim"/>
          <w:noProof/>
          <w:sz w:val="28"/>
          <w:szCs w:val="28"/>
        </w:rPr>
        <w:fldChar w:fldCharType="begin"/>
      </w:r>
      <w:r w:rsidRPr="0068412A">
        <w:rPr>
          <w:rFonts w:cs="Narkisim"/>
          <w:noProof/>
          <w:sz w:val="28"/>
          <w:szCs w:val="28"/>
          <w:rtl/>
        </w:rPr>
        <w:instrText xml:space="preserve"> </w:instrText>
      </w:r>
      <w:r w:rsidRPr="0068412A">
        <w:rPr>
          <w:rFonts w:cs="Narkisim"/>
          <w:noProof/>
          <w:sz w:val="28"/>
          <w:szCs w:val="28"/>
        </w:rPr>
        <w:instrText>PAGEREF</w:instrText>
      </w:r>
      <w:r w:rsidRPr="0068412A">
        <w:rPr>
          <w:rFonts w:cs="Narkisim"/>
          <w:noProof/>
          <w:sz w:val="28"/>
          <w:szCs w:val="28"/>
          <w:rtl/>
        </w:rPr>
        <w:instrText xml:space="preserve"> _</w:instrText>
      </w:r>
      <w:r w:rsidRPr="0068412A">
        <w:rPr>
          <w:rFonts w:cs="Narkisim"/>
          <w:noProof/>
          <w:sz w:val="28"/>
          <w:szCs w:val="28"/>
        </w:rPr>
        <w:instrText>Toc495438543 \h</w:instrText>
      </w:r>
      <w:r w:rsidRPr="0068412A">
        <w:rPr>
          <w:rFonts w:cs="Narkisim"/>
          <w:noProof/>
          <w:sz w:val="28"/>
          <w:szCs w:val="28"/>
          <w:rtl/>
        </w:rPr>
        <w:instrText xml:space="preserve"> </w:instrText>
      </w:r>
      <w:r w:rsidRPr="0068412A">
        <w:rPr>
          <w:rFonts w:cs="Narkisim"/>
          <w:noProof/>
          <w:sz w:val="28"/>
          <w:szCs w:val="28"/>
        </w:rPr>
      </w:r>
      <w:r w:rsidRPr="0068412A">
        <w:rPr>
          <w:rFonts w:cs="Narkisim"/>
          <w:noProof/>
          <w:sz w:val="28"/>
          <w:szCs w:val="28"/>
        </w:rPr>
        <w:fldChar w:fldCharType="separate"/>
      </w:r>
      <w:r w:rsidR="00F0351D">
        <w:rPr>
          <w:rFonts w:cs="Narkisim"/>
          <w:noProof/>
          <w:sz w:val="28"/>
          <w:szCs w:val="28"/>
          <w:rtl/>
        </w:rPr>
        <w:t>30</w:t>
      </w:r>
      <w:r w:rsidRPr="0068412A">
        <w:rPr>
          <w:rFonts w:cs="Narkisim"/>
          <w:noProof/>
          <w:sz w:val="28"/>
          <w:szCs w:val="28"/>
        </w:rPr>
        <w:fldChar w:fldCharType="end"/>
      </w:r>
    </w:p>
    <w:p w14:paraId="38E49246" w14:textId="77777777" w:rsidR="004E1B9E" w:rsidRPr="0068412A" w:rsidRDefault="004E1B9E" w:rsidP="004E1B9E">
      <w:pPr>
        <w:spacing w:line="276" w:lineRule="auto"/>
        <w:jc w:val="center"/>
        <w:outlineLvl w:val="0"/>
        <w:rPr>
          <w:b/>
          <w:bCs/>
          <w:sz w:val="32"/>
          <w:szCs w:val="32"/>
          <w:rtl/>
        </w:rPr>
      </w:pPr>
      <w:r w:rsidRPr="0068412A">
        <w:rPr>
          <w:b/>
          <w:bCs/>
          <w:sz w:val="28"/>
          <w:szCs w:val="28"/>
          <w:rtl/>
        </w:rPr>
        <w:fldChar w:fldCharType="end"/>
      </w:r>
    </w:p>
    <w:p w14:paraId="33CC58E1" w14:textId="77777777" w:rsidR="004E1B9E" w:rsidRPr="0068412A" w:rsidRDefault="004E1B9E">
      <w:pPr>
        <w:bidi w:val="0"/>
        <w:spacing w:line="240" w:lineRule="auto"/>
        <w:jc w:val="left"/>
        <w:rPr>
          <w:b/>
          <w:bCs/>
          <w:sz w:val="32"/>
          <w:szCs w:val="32"/>
          <w:rtl/>
        </w:rPr>
      </w:pPr>
      <w:r w:rsidRPr="0068412A">
        <w:rPr>
          <w:b/>
          <w:bCs/>
          <w:sz w:val="32"/>
          <w:szCs w:val="32"/>
          <w:rtl/>
        </w:rPr>
        <w:br w:type="page"/>
      </w:r>
    </w:p>
    <w:p w14:paraId="417A7439" w14:textId="77777777" w:rsidR="003D25A3" w:rsidRPr="0068412A" w:rsidRDefault="00977842" w:rsidP="006F2DBC">
      <w:pPr>
        <w:spacing w:line="276" w:lineRule="auto"/>
        <w:outlineLvl w:val="0"/>
        <w:rPr>
          <w:b/>
          <w:bCs/>
          <w:sz w:val="32"/>
          <w:szCs w:val="32"/>
          <w:rtl/>
        </w:rPr>
      </w:pPr>
      <w:bookmarkStart w:id="9" w:name="_Toc495438538"/>
      <w:r w:rsidRPr="0068412A">
        <w:rPr>
          <w:rFonts w:hint="cs"/>
          <w:b/>
          <w:bCs/>
          <w:sz w:val="32"/>
          <w:szCs w:val="32"/>
          <w:rtl/>
        </w:rPr>
        <w:lastRenderedPageBreak/>
        <w:t>מילון מונחים</w:t>
      </w:r>
      <w:bookmarkEnd w:id="4"/>
      <w:bookmarkEnd w:id="5"/>
      <w:bookmarkEnd w:id="6"/>
      <w:bookmarkEnd w:id="7"/>
      <w:bookmarkEnd w:id="8"/>
      <w:bookmarkEnd w:id="9"/>
      <w:r w:rsidR="00A82415" w:rsidRPr="0068412A">
        <w:rPr>
          <w:rFonts w:hint="cs"/>
          <w:b/>
          <w:bCs/>
          <w:sz w:val="32"/>
          <w:szCs w:val="32"/>
          <w:rtl/>
        </w:rPr>
        <w:t xml:space="preserve"> </w:t>
      </w:r>
    </w:p>
    <w:p w14:paraId="11C9894C" w14:textId="77777777" w:rsidR="008D1F48" w:rsidRPr="0068412A" w:rsidRDefault="008D1F48" w:rsidP="000D4034">
      <w:pPr>
        <w:spacing w:line="240" w:lineRule="auto"/>
        <w:jc w:val="left"/>
        <w:rPr>
          <w:b/>
          <w:bCs/>
          <w:sz w:val="32"/>
          <w:szCs w:val="32"/>
          <w:rtl/>
        </w:rPr>
      </w:pPr>
    </w:p>
    <w:tbl>
      <w:tblPr>
        <w:bidiVisual/>
        <w:tblW w:w="8364"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6"/>
        <w:gridCol w:w="5858"/>
      </w:tblGrid>
      <w:tr w:rsidR="00812DB4" w:rsidRPr="0068412A" w14:paraId="7598668E" w14:textId="77777777" w:rsidTr="007A6AD2">
        <w:tc>
          <w:tcPr>
            <w:tcW w:w="2506" w:type="dxa"/>
            <w:shd w:val="clear" w:color="auto" w:fill="D9D9D9"/>
          </w:tcPr>
          <w:p w14:paraId="7BA4F33C" w14:textId="77777777" w:rsidR="00977842" w:rsidRPr="0068412A" w:rsidRDefault="00977842" w:rsidP="00AE04D6">
            <w:pPr>
              <w:rPr>
                <w:rFonts w:ascii="Arial" w:hAnsi="Arial"/>
                <w:b/>
                <w:bCs/>
                <w:rtl/>
              </w:rPr>
            </w:pPr>
            <w:r w:rsidRPr="0068412A">
              <w:rPr>
                <w:rFonts w:ascii="Arial" w:hAnsi="Arial"/>
                <w:b/>
                <w:bCs/>
                <w:rtl/>
              </w:rPr>
              <w:t>המונח</w:t>
            </w:r>
          </w:p>
        </w:tc>
        <w:tc>
          <w:tcPr>
            <w:tcW w:w="5858" w:type="dxa"/>
            <w:shd w:val="clear" w:color="auto" w:fill="D9D9D9"/>
          </w:tcPr>
          <w:p w14:paraId="021441B5" w14:textId="77777777" w:rsidR="00977842" w:rsidRPr="0068412A" w:rsidRDefault="00977842" w:rsidP="00AE04D6">
            <w:pPr>
              <w:rPr>
                <w:rFonts w:ascii="Arial" w:hAnsi="Arial"/>
                <w:b/>
                <w:bCs/>
                <w:rtl/>
              </w:rPr>
            </w:pPr>
            <w:r w:rsidRPr="0068412A">
              <w:rPr>
                <w:rFonts w:ascii="Arial" w:hAnsi="Arial"/>
                <w:b/>
                <w:bCs/>
                <w:rtl/>
              </w:rPr>
              <w:t>הגדרה</w:t>
            </w:r>
          </w:p>
          <w:p w14:paraId="5E296870" w14:textId="77777777" w:rsidR="00977842" w:rsidRPr="0068412A" w:rsidRDefault="00977842" w:rsidP="00AE04D6">
            <w:pPr>
              <w:rPr>
                <w:rFonts w:ascii="Arial" w:hAnsi="Arial"/>
                <w:b/>
                <w:bCs/>
                <w:rtl/>
              </w:rPr>
            </w:pPr>
          </w:p>
        </w:tc>
      </w:tr>
      <w:tr w:rsidR="00812DB4" w:rsidRPr="0068412A" w14:paraId="664A29FF" w14:textId="77777777" w:rsidTr="007A6AD2">
        <w:tc>
          <w:tcPr>
            <w:tcW w:w="2506" w:type="dxa"/>
            <w:shd w:val="clear" w:color="auto" w:fill="D9D9D9"/>
          </w:tcPr>
          <w:p w14:paraId="72A34C92" w14:textId="77777777" w:rsidR="00977842" w:rsidRPr="0068412A" w:rsidRDefault="007A2F28" w:rsidP="00AE04D6">
            <w:pPr>
              <w:rPr>
                <w:rFonts w:ascii="Arial" w:hAnsi="Arial"/>
                <w:b/>
                <w:bCs/>
                <w:rtl/>
              </w:rPr>
            </w:pPr>
            <w:r w:rsidRPr="0068412A">
              <w:rPr>
                <w:rFonts w:ascii="Arial" w:hAnsi="Arial"/>
                <w:b/>
                <w:bCs/>
                <w:rtl/>
              </w:rPr>
              <w:t>המכרז</w:t>
            </w:r>
          </w:p>
        </w:tc>
        <w:tc>
          <w:tcPr>
            <w:tcW w:w="5858" w:type="dxa"/>
            <w:shd w:val="clear" w:color="auto" w:fill="auto"/>
          </w:tcPr>
          <w:p w14:paraId="7DBD67F5" w14:textId="77777777" w:rsidR="00977842" w:rsidRPr="0068412A" w:rsidRDefault="007A2F28" w:rsidP="007A2F28">
            <w:pPr>
              <w:rPr>
                <w:rFonts w:ascii="Arial" w:hAnsi="Arial"/>
                <w:rtl/>
              </w:rPr>
            </w:pPr>
            <w:r w:rsidRPr="0068412A">
              <w:rPr>
                <w:rFonts w:ascii="Arial" w:hAnsi="Arial"/>
                <w:rtl/>
              </w:rPr>
              <w:t>מכרז</w:t>
            </w:r>
            <w:r w:rsidR="00977842" w:rsidRPr="0068412A">
              <w:rPr>
                <w:rFonts w:ascii="Arial" w:hAnsi="Arial"/>
                <w:rtl/>
              </w:rPr>
              <w:t xml:space="preserve"> זה על נספחי</w:t>
            </w:r>
            <w:r w:rsidRPr="0068412A">
              <w:rPr>
                <w:rFonts w:ascii="Arial" w:hAnsi="Arial" w:hint="cs"/>
                <w:rtl/>
              </w:rPr>
              <w:t>ו</w:t>
            </w:r>
            <w:r w:rsidR="00977842" w:rsidRPr="0068412A">
              <w:rPr>
                <w:rFonts w:ascii="Arial" w:hAnsi="Arial"/>
                <w:rtl/>
              </w:rPr>
              <w:t>, דרישותי</w:t>
            </w:r>
            <w:r w:rsidRPr="0068412A">
              <w:rPr>
                <w:rFonts w:ascii="Arial" w:hAnsi="Arial" w:hint="cs"/>
                <w:rtl/>
              </w:rPr>
              <w:t>ו</w:t>
            </w:r>
            <w:r w:rsidR="00A304B0" w:rsidRPr="0068412A">
              <w:rPr>
                <w:rFonts w:ascii="Arial" w:hAnsi="Arial"/>
                <w:rtl/>
              </w:rPr>
              <w:t>, תנאי</w:t>
            </w:r>
            <w:r w:rsidRPr="0068412A">
              <w:rPr>
                <w:rFonts w:ascii="Arial" w:hAnsi="Arial" w:hint="cs"/>
                <w:rtl/>
              </w:rPr>
              <w:t>ו</w:t>
            </w:r>
            <w:r w:rsidR="00977842" w:rsidRPr="0068412A">
              <w:rPr>
                <w:rFonts w:ascii="Arial" w:hAnsi="Arial"/>
                <w:rtl/>
              </w:rPr>
              <w:t xml:space="preserve"> וחלקי</w:t>
            </w:r>
            <w:r w:rsidRPr="0068412A">
              <w:rPr>
                <w:rFonts w:ascii="Arial" w:hAnsi="Arial" w:hint="cs"/>
                <w:rtl/>
              </w:rPr>
              <w:t>ו</w:t>
            </w:r>
            <w:r w:rsidR="00977842" w:rsidRPr="0068412A">
              <w:rPr>
                <w:rFonts w:ascii="Arial" w:hAnsi="Arial"/>
                <w:rtl/>
              </w:rPr>
              <w:t>.</w:t>
            </w:r>
          </w:p>
        </w:tc>
      </w:tr>
      <w:tr w:rsidR="00812DB4" w:rsidRPr="0068412A" w14:paraId="334F4D9D" w14:textId="77777777" w:rsidTr="007A6AD2">
        <w:tc>
          <w:tcPr>
            <w:tcW w:w="2506" w:type="dxa"/>
            <w:shd w:val="clear" w:color="auto" w:fill="D9D9D9"/>
          </w:tcPr>
          <w:p w14:paraId="463A0F8D" w14:textId="77777777" w:rsidR="00977842" w:rsidRPr="0068412A" w:rsidRDefault="00361A4B" w:rsidP="00AE04D6">
            <w:pPr>
              <w:rPr>
                <w:rFonts w:ascii="Arial" w:hAnsi="Arial"/>
                <w:b/>
                <w:bCs/>
                <w:rtl/>
              </w:rPr>
            </w:pPr>
            <w:r w:rsidRPr="0068412A">
              <w:rPr>
                <w:rFonts w:ascii="Arial" w:hAnsi="Arial"/>
                <w:b/>
                <w:bCs/>
                <w:rtl/>
              </w:rPr>
              <w:t>המשרד</w:t>
            </w:r>
            <w:r w:rsidR="00904EBC" w:rsidRPr="0068412A">
              <w:rPr>
                <w:rFonts w:ascii="Arial" w:hAnsi="Arial" w:hint="cs"/>
                <w:b/>
                <w:bCs/>
                <w:rtl/>
              </w:rPr>
              <w:t xml:space="preserve">/עורך </w:t>
            </w:r>
            <w:r w:rsidR="007A2F28" w:rsidRPr="0068412A">
              <w:rPr>
                <w:rFonts w:ascii="Arial" w:hAnsi="Arial" w:hint="cs"/>
                <w:b/>
                <w:bCs/>
                <w:rtl/>
              </w:rPr>
              <w:t>המכרז</w:t>
            </w:r>
          </w:p>
        </w:tc>
        <w:tc>
          <w:tcPr>
            <w:tcW w:w="5858" w:type="dxa"/>
            <w:shd w:val="clear" w:color="auto" w:fill="auto"/>
          </w:tcPr>
          <w:p w14:paraId="3C736DFD" w14:textId="77777777" w:rsidR="00977842" w:rsidRPr="0068412A" w:rsidRDefault="005C06D2" w:rsidP="005C06D2">
            <w:pPr>
              <w:rPr>
                <w:rFonts w:ascii="Arial" w:hAnsi="Arial"/>
                <w:rtl/>
              </w:rPr>
            </w:pPr>
            <w:r w:rsidRPr="0068412A">
              <w:rPr>
                <w:rFonts w:ascii="Arial" w:hAnsi="Arial" w:hint="cs"/>
                <w:rtl/>
              </w:rPr>
              <w:t>משרד החקלאות ופיתוח הכפר</w:t>
            </w:r>
            <w:r w:rsidR="00977842" w:rsidRPr="0068412A">
              <w:rPr>
                <w:rFonts w:ascii="Arial" w:hAnsi="Arial"/>
                <w:rtl/>
              </w:rPr>
              <w:t>.</w:t>
            </w:r>
          </w:p>
        </w:tc>
      </w:tr>
      <w:tr w:rsidR="00812DB4" w:rsidRPr="0068412A" w14:paraId="2F38C265" w14:textId="77777777" w:rsidTr="007A6AD2">
        <w:tc>
          <w:tcPr>
            <w:tcW w:w="2506" w:type="dxa"/>
            <w:shd w:val="clear" w:color="auto" w:fill="D9D9D9"/>
          </w:tcPr>
          <w:p w14:paraId="04615D8D" w14:textId="77777777" w:rsidR="00977842" w:rsidRPr="0068412A" w:rsidRDefault="00977842" w:rsidP="005F0C7D">
            <w:pPr>
              <w:rPr>
                <w:rFonts w:ascii="Arial" w:hAnsi="Arial"/>
                <w:b/>
                <w:bCs/>
                <w:rtl/>
              </w:rPr>
            </w:pPr>
            <w:r w:rsidRPr="0068412A">
              <w:rPr>
                <w:rFonts w:ascii="Arial" w:hAnsi="Arial"/>
                <w:b/>
                <w:bCs/>
                <w:rtl/>
              </w:rPr>
              <w:t xml:space="preserve">ועדת </w:t>
            </w:r>
            <w:r w:rsidR="005F0C7D" w:rsidRPr="0068412A">
              <w:rPr>
                <w:rFonts w:ascii="Arial" w:hAnsi="Arial" w:hint="cs"/>
                <w:b/>
                <w:bCs/>
                <w:rtl/>
              </w:rPr>
              <w:t>המכרזים</w:t>
            </w:r>
          </w:p>
        </w:tc>
        <w:tc>
          <w:tcPr>
            <w:tcW w:w="5858" w:type="dxa"/>
            <w:shd w:val="clear" w:color="auto" w:fill="auto"/>
          </w:tcPr>
          <w:p w14:paraId="264E91B6" w14:textId="77777777" w:rsidR="00977842" w:rsidRPr="0068412A" w:rsidRDefault="00977842" w:rsidP="005F0C7D">
            <w:pPr>
              <w:rPr>
                <w:rFonts w:ascii="Arial" w:hAnsi="Arial"/>
                <w:rtl/>
              </w:rPr>
            </w:pPr>
            <w:r w:rsidRPr="0068412A">
              <w:rPr>
                <w:rFonts w:ascii="Arial" w:hAnsi="Arial"/>
                <w:rtl/>
              </w:rPr>
              <w:t xml:space="preserve">ועדת </w:t>
            </w:r>
            <w:r w:rsidR="005F0C7D" w:rsidRPr="0068412A">
              <w:rPr>
                <w:rFonts w:ascii="Arial" w:hAnsi="Arial" w:hint="cs"/>
                <w:rtl/>
              </w:rPr>
              <w:t>המכרזים</w:t>
            </w:r>
            <w:r w:rsidRPr="0068412A">
              <w:rPr>
                <w:rFonts w:ascii="Arial" w:hAnsi="Arial"/>
                <w:rtl/>
              </w:rPr>
              <w:t xml:space="preserve"> </w:t>
            </w:r>
            <w:r w:rsidR="00995786" w:rsidRPr="0068412A">
              <w:rPr>
                <w:rFonts w:ascii="Arial" w:hAnsi="Arial" w:hint="cs"/>
                <w:rtl/>
              </w:rPr>
              <w:t xml:space="preserve">של משרד </w:t>
            </w:r>
            <w:r w:rsidR="005C06D2" w:rsidRPr="0068412A">
              <w:rPr>
                <w:rFonts w:ascii="Arial" w:hAnsi="Arial" w:hint="cs"/>
                <w:rtl/>
              </w:rPr>
              <w:t>החקלאות ופיתוח הכפר.</w:t>
            </w:r>
          </w:p>
        </w:tc>
      </w:tr>
      <w:tr w:rsidR="00812DB4" w:rsidRPr="0068412A" w14:paraId="3B4F77CC" w14:textId="77777777" w:rsidTr="007A6AD2">
        <w:tc>
          <w:tcPr>
            <w:tcW w:w="2506" w:type="dxa"/>
            <w:shd w:val="clear" w:color="auto" w:fill="D9D9D9"/>
          </w:tcPr>
          <w:p w14:paraId="2F8656E9" w14:textId="77777777" w:rsidR="00BA4FA8" w:rsidRPr="0068412A" w:rsidRDefault="00BA4FA8" w:rsidP="00904EBC">
            <w:pPr>
              <w:rPr>
                <w:rFonts w:ascii="Arial" w:hAnsi="Arial"/>
                <w:b/>
                <w:bCs/>
                <w:rtl/>
              </w:rPr>
            </w:pPr>
            <w:r w:rsidRPr="0068412A">
              <w:rPr>
                <w:rFonts w:ascii="Arial" w:hAnsi="Arial"/>
                <w:b/>
                <w:bCs/>
                <w:rtl/>
              </w:rPr>
              <w:t xml:space="preserve">נציג </w:t>
            </w:r>
            <w:r w:rsidR="00904EBC" w:rsidRPr="0068412A">
              <w:rPr>
                <w:rFonts w:ascii="Arial" w:hAnsi="Arial" w:hint="cs"/>
                <w:b/>
                <w:bCs/>
                <w:rtl/>
              </w:rPr>
              <w:t xml:space="preserve">עורך </w:t>
            </w:r>
            <w:r w:rsidR="007A2F28" w:rsidRPr="0068412A">
              <w:rPr>
                <w:rFonts w:ascii="Arial" w:hAnsi="Arial" w:hint="cs"/>
                <w:b/>
                <w:bCs/>
                <w:rtl/>
              </w:rPr>
              <w:t>המכרז</w:t>
            </w:r>
          </w:p>
        </w:tc>
        <w:tc>
          <w:tcPr>
            <w:tcW w:w="5858" w:type="dxa"/>
            <w:shd w:val="clear" w:color="auto" w:fill="auto"/>
          </w:tcPr>
          <w:p w14:paraId="4FC107A7" w14:textId="77777777" w:rsidR="00BA4FA8" w:rsidRPr="0068412A" w:rsidRDefault="001267EE" w:rsidP="004F75F9">
            <w:pPr>
              <w:rPr>
                <w:rFonts w:ascii="Arial" w:hAnsi="Arial"/>
                <w:rtl/>
              </w:rPr>
            </w:pPr>
            <w:r w:rsidRPr="0068412A">
              <w:rPr>
                <w:rFonts w:ascii="Arial" w:hAnsi="Arial"/>
                <w:rtl/>
              </w:rPr>
              <w:t>א</w:t>
            </w:r>
            <w:r w:rsidR="00904EBC" w:rsidRPr="0068412A">
              <w:rPr>
                <w:rFonts w:ascii="Arial" w:hAnsi="Arial" w:hint="cs"/>
                <w:rtl/>
              </w:rPr>
              <w:t>יש</w:t>
            </w:r>
            <w:r w:rsidRPr="0068412A">
              <w:rPr>
                <w:rFonts w:ascii="Arial" w:hAnsi="Arial"/>
                <w:rtl/>
              </w:rPr>
              <w:t xml:space="preserve"> הקשר המוסמך מטעמו של </w:t>
            </w:r>
            <w:r w:rsidR="00361A4B" w:rsidRPr="0068412A">
              <w:rPr>
                <w:rFonts w:ascii="Arial" w:hAnsi="Arial"/>
                <w:rtl/>
              </w:rPr>
              <w:t>המשרד</w:t>
            </w:r>
            <w:r w:rsidRPr="0068412A">
              <w:rPr>
                <w:rFonts w:ascii="Arial" w:hAnsi="Arial"/>
                <w:rtl/>
              </w:rPr>
              <w:t xml:space="preserve">, בכל הנוגע להליכי </w:t>
            </w:r>
            <w:r w:rsidR="007A2F28" w:rsidRPr="0068412A">
              <w:rPr>
                <w:rFonts w:ascii="Arial" w:hAnsi="Arial"/>
                <w:rtl/>
              </w:rPr>
              <w:t>מכרז</w:t>
            </w:r>
            <w:r w:rsidRPr="0068412A">
              <w:rPr>
                <w:rFonts w:ascii="Arial" w:hAnsi="Arial"/>
                <w:rtl/>
              </w:rPr>
              <w:t xml:space="preserve"> ז</w:t>
            </w:r>
            <w:r w:rsidR="004F75F9" w:rsidRPr="0068412A">
              <w:rPr>
                <w:rFonts w:ascii="Arial" w:hAnsi="Arial" w:hint="cs"/>
                <w:rtl/>
              </w:rPr>
              <w:t>ה</w:t>
            </w:r>
            <w:r w:rsidR="00184A30" w:rsidRPr="0068412A">
              <w:rPr>
                <w:rFonts w:ascii="Arial" w:hAnsi="Arial" w:hint="cs"/>
                <w:rtl/>
              </w:rPr>
              <w:t>.</w:t>
            </w:r>
          </w:p>
        </w:tc>
      </w:tr>
      <w:tr w:rsidR="00812DB4" w:rsidRPr="0068412A" w14:paraId="5BC14677" w14:textId="77777777" w:rsidTr="007A6AD2">
        <w:tc>
          <w:tcPr>
            <w:tcW w:w="2506" w:type="dxa"/>
            <w:shd w:val="clear" w:color="auto" w:fill="D9D9D9"/>
          </w:tcPr>
          <w:p w14:paraId="72B396B0" w14:textId="77777777" w:rsidR="00977842" w:rsidRPr="0068412A" w:rsidRDefault="00977842" w:rsidP="00AE04D6">
            <w:pPr>
              <w:rPr>
                <w:rFonts w:ascii="Arial" w:hAnsi="Arial"/>
                <w:b/>
                <w:bCs/>
                <w:rtl/>
              </w:rPr>
            </w:pPr>
            <w:r w:rsidRPr="0068412A">
              <w:rPr>
                <w:rFonts w:ascii="Arial" w:hAnsi="Arial"/>
                <w:b/>
                <w:bCs/>
                <w:rtl/>
              </w:rPr>
              <w:t>ועדת המשנה ל</w:t>
            </w:r>
            <w:r w:rsidR="007A2F28" w:rsidRPr="0068412A">
              <w:rPr>
                <w:rFonts w:ascii="Arial" w:hAnsi="Arial"/>
                <w:b/>
                <w:bCs/>
                <w:rtl/>
              </w:rPr>
              <w:t>מכרז</w:t>
            </w:r>
          </w:p>
        </w:tc>
        <w:tc>
          <w:tcPr>
            <w:tcW w:w="5858" w:type="dxa"/>
            <w:shd w:val="clear" w:color="auto" w:fill="auto"/>
          </w:tcPr>
          <w:p w14:paraId="6EA8C603" w14:textId="77777777" w:rsidR="00977842" w:rsidRPr="0068412A" w:rsidRDefault="00977842" w:rsidP="00AE04D6">
            <w:pPr>
              <w:rPr>
                <w:rFonts w:ascii="Arial" w:hAnsi="Arial"/>
                <w:rtl/>
              </w:rPr>
            </w:pPr>
            <w:r w:rsidRPr="0068412A">
              <w:rPr>
                <w:rFonts w:ascii="Arial" w:hAnsi="Arial"/>
                <w:rtl/>
              </w:rPr>
              <w:t xml:space="preserve">חברי צוות הממונים על ידי ועדת </w:t>
            </w:r>
            <w:r w:rsidR="00E17073" w:rsidRPr="0068412A">
              <w:rPr>
                <w:rFonts w:ascii="Arial" w:hAnsi="Arial"/>
                <w:rtl/>
              </w:rPr>
              <w:t>המכרזים</w:t>
            </w:r>
            <w:r w:rsidRPr="0068412A">
              <w:rPr>
                <w:rFonts w:ascii="Arial" w:hAnsi="Arial"/>
                <w:rtl/>
              </w:rPr>
              <w:t xml:space="preserve"> להביא בפניה את תוצאות הבדיקות והבחינות בכל שלב ב</w:t>
            </w:r>
            <w:r w:rsidR="007A2F28" w:rsidRPr="0068412A">
              <w:rPr>
                <w:rFonts w:ascii="Arial" w:hAnsi="Arial"/>
                <w:rtl/>
              </w:rPr>
              <w:t>מכרז</w:t>
            </w:r>
            <w:r w:rsidRPr="0068412A">
              <w:rPr>
                <w:rFonts w:ascii="Arial" w:hAnsi="Arial"/>
                <w:rtl/>
              </w:rPr>
              <w:t xml:space="preserve">. </w:t>
            </w:r>
            <w:r w:rsidR="00C716E4" w:rsidRPr="0068412A">
              <w:rPr>
                <w:rFonts w:ascii="Arial" w:hAnsi="Arial" w:hint="cs"/>
                <w:rtl/>
              </w:rPr>
              <w:t>בוועדת</w:t>
            </w:r>
            <w:r w:rsidRPr="0068412A">
              <w:rPr>
                <w:rFonts w:ascii="Arial" w:hAnsi="Arial"/>
                <w:rtl/>
              </w:rPr>
              <w:t xml:space="preserve"> המשנה יוכלו לכהן יועצים חיצוניים על פי הצורך.</w:t>
            </w:r>
          </w:p>
        </w:tc>
      </w:tr>
      <w:tr w:rsidR="007A6AD2" w:rsidRPr="0068412A" w14:paraId="3B55FB5E" w14:textId="77777777" w:rsidTr="007A6AD2">
        <w:tc>
          <w:tcPr>
            <w:tcW w:w="2506" w:type="dxa"/>
            <w:shd w:val="clear" w:color="auto" w:fill="D9D9D9"/>
          </w:tcPr>
          <w:p w14:paraId="20B93A4B" w14:textId="77777777" w:rsidR="007A6AD2" w:rsidRPr="0068412A" w:rsidRDefault="007A6AD2" w:rsidP="00D036DE">
            <w:pPr>
              <w:rPr>
                <w:rFonts w:ascii="Arial" w:hAnsi="Arial"/>
                <w:b/>
                <w:bCs/>
                <w:rtl/>
              </w:rPr>
            </w:pPr>
            <w:r w:rsidRPr="0068412A">
              <w:rPr>
                <w:rFonts w:ascii="Arial" w:hAnsi="Arial" w:hint="cs"/>
                <w:b/>
                <w:bCs/>
                <w:rtl/>
              </w:rPr>
              <w:t>השירותים המבוקשים</w:t>
            </w:r>
          </w:p>
        </w:tc>
        <w:tc>
          <w:tcPr>
            <w:tcW w:w="5858" w:type="dxa"/>
            <w:shd w:val="clear" w:color="auto" w:fill="auto"/>
          </w:tcPr>
          <w:p w14:paraId="7CFE1AC5" w14:textId="77777777" w:rsidR="007A6AD2" w:rsidRPr="0068412A" w:rsidRDefault="00A304B0" w:rsidP="00777175">
            <w:pPr>
              <w:rPr>
                <w:rFonts w:ascii="Arial" w:hAnsi="Arial"/>
                <w:rtl/>
              </w:rPr>
            </w:pPr>
            <w:r w:rsidRPr="0068412A">
              <w:rPr>
                <w:rFonts w:ascii="Arial" w:hAnsi="Arial" w:hint="cs"/>
                <w:rtl/>
              </w:rPr>
              <w:t>כלל הפעולות הנדרשות מהספק אשר יוכרז כזוכה</w:t>
            </w:r>
            <w:r w:rsidR="007A6AD2" w:rsidRPr="0068412A">
              <w:rPr>
                <w:rFonts w:ascii="Arial" w:hAnsi="Arial" w:hint="cs"/>
                <w:rtl/>
              </w:rPr>
              <w:t>.</w:t>
            </w:r>
          </w:p>
        </w:tc>
      </w:tr>
      <w:tr w:rsidR="00812DB4" w:rsidRPr="0068412A" w14:paraId="28616E39" w14:textId="77777777" w:rsidTr="007A6AD2">
        <w:tc>
          <w:tcPr>
            <w:tcW w:w="2506" w:type="dxa"/>
            <w:shd w:val="clear" w:color="auto" w:fill="D9D9D9"/>
          </w:tcPr>
          <w:p w14:paraId="6C990C1A" w14:textId="77777777" w:rsidR="00977842" w:rsidRPr="0068412A" w:rsidRDefault="00977842" w:rsidP="00AE04D6">
            <w:pPr>
              <w:rPr>
                <w:rFonts w:ascii="Arial" w:hAnsi="Arial"/>
                <w:b/>
                <w:bCs/>
                <w:rtl/>
              </w:rPr>
            </w:pPr>
            <w:r w:rsidRPr="0068412A">
              <w:rPr>
                <w:rFonts w:ascii="Arial" w:hAnsi="Arial"/>
                <w:b/>
                <w:bCs/>
                <w:rtl/>
              </w:rPr>
              <w:t>מציע</w:t>
            </w:r>
          </w:p>
        </w:tc>
        <w:tc>
          <w:tcPr>
            <w:tcW w:w="5858" w:type="dxa"/>
            <w:shd w:val="clear" w:color="auto" w:fill="auto"/>
          </w:tcPr>
          <w:p w14:paraId="4672422C" w14:textId="77777777" w:rsidR="00977842" w:rsidRPr="0068412A" w:rsidRDefault="0081570C" w:rsidP="00AE04D6">
            <w:pPr>
              <w:rPr>
                <w:rFonts w:ascii="Arial" w:hAnsi="Arial"/>
                <w:rtl/>
              </w:rPr>
            </w:pPr>
            <w:r w:rsidRPr="0068412A">
              <w:rPr>
                <w:rFonts w:ascii="Arial" w:hAnsi="Arial" w:hint="cs"/>
                <w:rtl/>
              </w:rPr>
              <w:t>גוף</w:t>
            </w:r>
            <w:r w:rsidR="00977842" w:rsidRPr="0068412A">
              <w:rPr>
                <w:rFonts w:ascii="Arial" w:hAnsi="Arial"/>
                <w:rtl/>
              </w:rPr>
              <w:t xml:space="preserve"> שהוא תאגיד </w:t>
            </w:r>
            <w:r w:rsidRPr="0068412A">
              <w:rPr>
                <w:rFonts w:ascii="Arial" w:hAnsi="Arial" w:hint="cs"/>
                <w:rtl/>
              </w:rPr>
              <w:t xml:space="preserve">או יחיד </w:t>
            </w:r>
            <w:r w:rsidR="00977842" w:rsidRPr="0068412A">
              <w:rPr>
                <w:rFonts w:ascii="Arial" w:hAnsi="Arial"/>
                <w:rtl/>
              </w:rPr>
              <w:t>המגיש הצעה ל</w:t>
            </w:r>
            <w:r w:rsidR="007A2F28" w:rsidRPr="0068412A">
              <w:rPr>
                <w:rFonts w:ascii="Arial" w:hAnsi="Arial"/>
                <w:rtl/>
              </w:rPr>
              <w:t>מכרז</w:t>
            </w:r>
            <w:r w:rsidR="00977842" w:rsidRPr="0068412A">
              <w:rPr>
                <w:rFonts w:ascii="Arial" w:hAnsi="Arial"/>
                <w:rtl/>
              </w:rPr>
              <w:t>.</w:t>
            </w:r>
          </w:p>
        </w:tc>
      </w:tr>
      <w:tr w:rsidR="00812DB4" w:rsidRPr="0068412A" w14:paraId="68C43535" w14:textId="77777777" w:rsidTr="007A6AD2">
        <w:tc>
          <w:tcPr>
            <w:tcW w:w="2506" w:type="dxa"/>
            <w:shd w:val="clear" w:color="auto" w:fill="D9D9D9"/>
          </w:tcPr>
          <w:p w14:paraId="3CCE4B30" w14:textId="77777777" w:rsidR="00977842" w:rsidRPr="0068412A" w:rsidRDefault="00977842" w:rsidP="00AE04D6">
            <w:pPr>
              <w:rPr>
                <w:rFonts w:ascii="Arial" w:hAnsi="Arial"/>
                <w:b/>
                <w:bCs/>
                <w:rtl/>
              </w:rPr>
            </w:pPr>
            <w:r w:rsidRPr="0068412A">
              <w:rPr>
                <w:rFonts w:ascii="Arial" w:hAnsi="Arial"/>
                <w:b/>
                <w:bCs/>
                <w:rtl/>
              </w:rPr>
              <w:t>הצעה</w:t>
            </w:r>
          </w:p>
        </w:tc>
        <w:tc>
          <w:tcPr>
            <w:tcW w:w="5858" w:type="dxa"/>
            <w:shd w:val="clear" w:color="auto" w:fill="auto"/>
          </w:tcPr>
          <w:p w14:paraId="5127390B" w14:textId="77777777" w:rsidR="00977842" w:rsidRPr="0068412A" w:rsidRDefault="00977842" w:rsidP="00AE04D6">
            <w:pPr>
              <w:rPr>
                <w:rFonts w:ascii="Arial" w:hAnsi="Arial"/>
                <w:rtl/>
              </w:rPr>
            </w:pPr>
            <w:r w:rsidRPr="0068412A">
              <w:rPr>
                <w:rFonts w:ascii="Arial" w:hAnsi="Arial"/>
                <w:rtl/>
              </w:rPr>
              <w:t>תשובת מציע ל</w:t>
            </w:r>
            <w:r w:rsidR="007A2F28" w:rsidRPr="0068412A">
              <w:rPr>
                <w:rFonts w:ascii="Arial" w:hAnsi="Arial"/>
                <w:rtl/>
              </w:rPr>
              <w:t>מכרז</w:t>
            </w:r>
            <w:r w:rsidRPr="0068412A">
              <w:rPr>
                <w:rFonts w:ascii="Arial" w:hAnsi="Arial"/>
                <w:rtl/>
              </w:rPr>
              <w:t xml:space="preserve"> על כל נספחיו, דרישותיו, תנאיו וחלקיו.</w:t>
            </w:r>
          </w:p>
        </w:tc>
      </w:tr>
      <w:tr w:rsidR="00812DB4" w:rsidRPr="0068412A" w14:paraId="502904CB" w14:textId="77777777" w:rsidTr="007A6AD2">
        <w:tc>
          <w:tcPr>
            <w:tcW w:w="2506" w:type="dxa"/>
            <w:shd w:val="clear" w:color="auto" w:fill="D9D9D9"/>
          </w:tcPr>
          <w:p w14:paraId="4A3A26C4" w14:textId="77777777" w:rsidR="00D317D7" w:rsidRPr="0068412A" w:rsidRDefault="00B14F02" w:rsidP="00C21E07">
            <w:pPr>
              <w:rPr>
                <w:rFonts w:ascii="Arial" w:hAnsi="Arial"/>
                <w:b/>
                <w:bCs/>
                <w:rtl/>
              </w:rPr>
            </w:pPr>
            <w:r w:rsidRPr="0068412A">
              <w:rPr>
                <w:rFonts w:ascii="Arial" w:hAnsi="Arial"/>
                <w:b/>
                <w:bCs/>
                <w:rtl/>
              </w:rPr>
              <w:t>זוכה</w:t>
            </w:r>
            <w:r w:rsidR="007A6AD2" w:rsidRPr="0068412A">
              <w:rPr>
                <w:rFonts w:ascii="Arial" w:hAnsi="Arial" w:hint="cs"/>
                <w:b/>
                <w:bCs/>
                <w:rtl/>
              </w:rPr>
              <w:t xml:space="preserve"> </w:t>
            </w:r>
          </w:p>
        </w:tc>
        <w:tc>
          <w:tcPr>
            <w:tcW w:w="5858" w:type="dxa"/>
            <w:shd w:val="clear" w:color="auto" w:fill="auto"/>
          </w:tcPr>
          <w:p w14:paraId="33EE185A" w14:textId="77777777" w:rsidR="00D317D7" w:rsidRPr="0068412A" w:rsidRDefault="00D317D7" w:rsidP="00A304B0">
            <w:pPr>
              <w:rPr>
                <w:rFonts w:ascii="Arial" w:hAnsi="Arial"/>
                <w:rtl/>
              </w:rPr>
            </w:pPr>
            <w:r w:rsidRPr="0068412A">
              <w:rPr>
                <w:rFonts w:ascii="Arial" w:hAnsi="Arial"/>
                <w:rtl/>
              </w:rPr>
              <w:t xml:space="preserve">מציע </w:t>
            </w:r>
            <w:r w:rsidR="00B143F8" w:rsidRPr="0068412A">
              <w:rPr>
                <w:rFonts w:ascii="Arial" w:hAnsi="Arial" w:hint="cs"/>
                <w:rtl/>
              </w:rPr>
              <w:t>ש</w:t>
            </w:r>
            <w:r w:rsidR="00B14F02" w:rsidRPr="0068412A">
              <w:rPr>
                <w:rFonts w:ascii="Arial" w:hAnsi="Arial"/>
                <w:rtl/>
              </w:rPr>
              <w:t xml:space="preserve">הוכרז כזוכה </w:t>
            </w:r>
            <w:r w:rsidR="00A82415" w:rsidRPr="0068412A">
              <w:rPr>
                <w:rFonts w:ascii="Arial" w:hAnsi="Arial"/>
                <w:rtl/>
              </w:rPr>
              <w:t xml:space="preserve">על ידי וועדת </w:t>
            </w:r>
            <w:r w:rsidR="00E17073" w:rsidRPr="0068412A">
              <w:rPr>
                <w:rFonts w:ascii="Arial" w:hAnsi="Arial"/>
                <w:rtl/>
              </w:rPr>
              <w:t>המכרזים</w:t>
            </w:r>
            <w:r w:rsidR="007A6AD2" w:rsidRPr="0068412A">
              <w:rPr>
                <w:rFonts w:ascii="Arial" w:hAnsi="Arial" w:hint="cs"/>
                <w:rtl/>
              </w:rPr>
              <w:t>, ואשר יבצע את כלל השירותים המבוקשים</w:t>
            </w:r>
            <w:r w:rsidR="00A304B0" w:rsidRPr="0068412A">
              <w:rPr>
                <w:rFonts w:ascii="Arial" w:hAnsi="Arial" w:hint="cs"/>
                <w:rtl/>
              </w:rPr>
              <w:t xml:space="preserve"> המפורטים ב</w:t>
            </w:r>
            <w:r w:rsidR="007A2F28" w:rsidRPr="0068412A">
              <w:rPr>
                <w:rFonts w:ascii="Arial" w:hAnsi="Arial" w:hint="cs"/>
                <w:rtl/>
              </w:rPr>
              <w:t>מכרז</w:t>
            </w:r>
            <w:r w:rsidR="007A6AD2" w:rsidRPr="0068412A">
              <w:rPr>
                <w:rFonts w:ascii="Arial" w:hAnsi="Arial" w:hint="cs"/>
                <w:rtl/>
              </w:rPr>
              <w:t>.</w:t>
            </w:r>
          </w:p>
        </w:tc>
      </w:tr>
      <w:tr w:rsidR="00812DB4" w:rsidRPr="0068412A" w14:paraId="347FD1EB" w14:textId="77777777" w:rsidTr="007A6AD2">
        <w:tc>
          <w:tcPr>
            <w:tcW w:w="2506" w:type="dxa"/>
            <w:shd w:val="clear" w:color="auto" w:fill="D9D9D9"/>
          </w:tcPr>
          <w:p w14:paraId="50A9C041" w14:textId="77777777" w:rsidR="00CD2734" w:rsidRPr="0068412A" w:rsidRDefault="00CD2734" w:rsidP="00D036DE">
            <w:pPr>
              <w:rPr>
                <w:rFonts w:ascii="Arial" w:hAnsi="Arial"/>
                <w:b/>
                <w:bCs/>
                <w:rtl/>
              </w:rPr>
            </w:pPr>
            <w:r w:rsidRPr="0068412A">
              <w:rPr>
                <w:rFonts w:ascii="Arial" w:hAnsi="Arial"/>
                <w:b/>
                <w:bCs/>
                <w:rtl/>
              </w:rPr>
              <w:t>המזמי</w:t>
            </w:r>
            <w:r w:rsidR="00D036DE" w:rsidRPr="0068412A">
              <w:rPr>
                <w:rFonts w:ascii="Arial" w:hAnsi="Arial" w:hint="cs"/>
                <w:b/>
                <w:bCs/>
                <w:rtl/>
              </w:rPr>
              <w:t>ן</w:t>
            </w:r>
          </w:p>
        </w:tc>
        <w:tc>
          <w:tcPr>
            <w:tcW w:w="5858" w:type="dxa"/>
            <w:shd w:val="clear" w:color="auto" w:fill="auto"/>
          </w:tcPr>
          <w:p w14:paraId="1B4155A8" w14:textId="77777777" w:rsidR="00CD2734" w:rsidRPr="0068412A" w:rsidRDefault="00D036DE" w:rsidP="00F06642">
            <w:pPr>
              <w:rPr>
                <w:rFonts w:ascii="Arial" w:hAnsi="Arial"/>
                <w:rtl/>
              </w:rPr>
            </w:pPr>
            <w:r w:rsidRPr="0068412A">
              <w:rPr>
                <w:rFonts w:hint="cs"/>
                <w:rtl/>
              </w:rPr>
              <w:t>האגף לגורמי ייצור</w:t>
            </w:r>
            <w:r w:rsidR="001A3D71">
              <w:rPr>
                <w:rFonts w:ascii="Arial" w:hAnsi="Arial" w:hint="cs"/>
                <w:rtl/>
              </w:rPr>
              <w:t xml:space="preserve"> במשרד החקלאות ופיתוח הכפר.</w:t>
            </w:r>
          </w:p>
        </w:tc>
      </w:tr>
      <w:tr w:rsidR="00184A30" w:rsidRPr="0068412A" w14:paraId="14482F8C" w14:textId="77777777" w:rsidTr="007A6AD2">
        <w:tc>
          <w:tcPr>
            <w:tcW w:w="2506" w:type="dxa"/>
            <w:shd w:val="clear" w:color="auto" w:fill="D9D9D9"/>
          </w:tcPr>
          <w:p w14:paraId="26A4ED94" w14:textId="77777777" w:rsidR="00184A30" w:rsidRPr="0068412A" w:rsidRDefault="00184A30" w:rsidP="00503E8E">
            <w:pPr>
              <w:rPr>
                <w:rFonts w:ascii="Arial" w:hAnsi="Arial"/>
                <w:b/>
                <w:bCs/>
                <w:rtl/>
              </w:rPr>
            </w:pPr>
            <w:r w:rsidRPr="0068412A">
              <w:rPr>
                <w:rFonts w:ascii="Arial" w:hAnsi="Arial" w:hint="cs"/>
                <w:b/>
                <w:bCs/>
                <w:rtl/>
              </w:rPr>
              <w:t xml:space="preserve">נציג </w:t>
            </w:r>
            <w:r w:rsidR="00D30468" w:rsidRPr="0068412A">
              <w:rPr>
                <w:rFonts w:ascii="Arial" w:hAnsi="Arial" w:hint="cs"/>
                <w:b/>
                <w:bCs/>
                <w:rtl/>
              </w:rPr>
              <w:t>המזמין</w:t>
            </w:r>
          </w:p>
        </w:tc>
        <w:tc>
          <w:tcPr>
            <w:tcW w:w="5858" w:type="dxa"/>
            <w:shd w:val="clear" w:color="auto" w:fill="auto"/>
          </w:tcPr>
          <w:p w14:paraId="203B0C00" w14:textId="77777777" w:rsidR="00184A30" w:rsidRPr="0068412A" w:rsidRDefault="00BA162D" w:rsidP="00A304B0">
            <w:pPr>
              <w:rPr>
                <w:rtl/>
              </w:rPr>
            </w:pPr>
            <w:r w:rsidRPr="0068412A">
              <w:rPr>
                <w:rFonts w:hint="cs"/>
                <w:rtl/>
              </w:rPr>
              <w:t xml:space="preserve">נציג מטעמו של המזמין, </w:t>
            </w:r>
            <w:r w:rsidR="001A3D71">
              <w:rPr>
                <w:rFonts w:hint="cs"/>
                <w:rtl/>
              </w:rPr>
              <w:t xml:space="preserve">המוסמך </w:t>
            </w:r>
            <w:r w:rsidRPr="0068412A">
              <w:rPr>
                <w:rFonts w:hint="cs"/>
                <w:rtl/>
              </w:rPr>
              <w:t>לבוא בקשר שוטף עם הזוכה</w:t>
            </w:r>
            <w:r w:rsidR="00A304B0" w:rsidRPr="0068412A">
              <w:rPr>
                <w:rFonts w:hint="cs"/>
                <w:rtl/>
              </w:rPr>
              <w:t>.</w:t>
            </w:r>
          </w:p>
        </w:tc>
      </w:tr>
    </w:tbl>
    <w:p w14:paraId="3054D5A4" w14:textId="77777777" w:rsidR="00880D97" w:rsidRPr="0068412A" w:rsidRDefault="00880D97" w:rsidP="00EA1DB5">
      <w:pPr>
        <w:rPr>
          <w:rtl/>
        </w:rPr>
      </w:pPr>
      <w:bookmarkStart w:id="10" w:name="_Hlt35329726"/>
      <w:bookmarkStart w:id="11" w:name="_Toc535313970"/>
    </w:p>
    <w:p w14:paraId="4194CEDE" w14:textId="77777777" w:rsidR="00BA162D" w:rsidRPr="0068412A" w:rsidRDefault="00BA162D" w:rsidP="00EA1DB5">
      <w:pPr>
        <w:rPr>
          <w:rtl/>
        </w:rPr>
      </w:pPr>
    </w:p>
    <w:p w14:paraId="04D0EFC5" w14:textId="77777777" w:rsidR="00BA162D" w:rsidRPr="0068412A" w:rsidRDefault="00BA162D" w:rsidP="00EA1DB5">
      <w:pPr>
        <w:rPr>
          <w:rtl/>
        </w:rPr>
      </w:pPr>
    </w:p>
    <w:p w14:paraId="5E8B193A" w14:textId="77777777" w:rsidR="00BA162D" w:rsidRPr="0068412A" w:rsidRDefault="00BA162D" w:rsidP="00EA1DB5">
      <w:pPr>
        <w:rPr>
          <w:rtl/>
        </w:rPr>
      </w:pPr>
    </w:p>
    <w:p w14:paraId="1953BCE9" w14:textId="77777777" w:rsidR="00880D97" w:rsidRPr="0068412A" w:rsidRDefault="00880D97" w:rsidP="00EA1DB5">
      <w:pPr>
        <w:rPr>
          <w:rtl/>
        </w:rPr>
      </w:pPr>
    </w:p>
    <w:p w14:paraId="3C82ED45" w14:textId="77777777" w:rsidR="006522F5" w:rsidRPr="0068412A" w:rsidRDefault="006522F5" w:rsidP="00EA1DB5">
      <w:pPr>
        <w:rPr>
          <w:rtl/>
        </w:rPr>
      </w:pPr>
    </w:p>
    <w:p w14:paraId="05D53381" w14:textId="77777777" w:rsidR="003D25A3" w:rsidRPr="0068412A" w:rsidRDefault="00A81DF8" w:rsidP="000656B6">
      <w:pPr>
        <w:pStyle w:val="1"/>
        <w:rPr>
          <w:rtl/>
        </w:rPr>
      </w:pPr>
      <w:bookmarkStart w:id="12" w:name="_Toc421540669"/>
      <w:bookmarkStart w:id="13" w:name="_Toc452543504"/>
      <w:bookmarkStart w:id="14" w:name="_Toc453181566"/>
      <w:r w:rsidRPr="0068412A">
        <w:rPr>
          <w:rtl/>
        </w:rPr>
        <w:br w:type="page"/>
      </w:r>
      <w:bookmarkStart w:id="15" w:name="_Toc453928954"/>
      <w:bookmarkStart w:id="16" w:name="_Toc456359661"/>
      <w:bookmarkStart w:id="17" w:name="_Toc495438539"/>
      <w:r w:rsidR="00AA182E" w:rsidRPr="0068412A">
        <w:rPr>
          <w:rtl/>
        </w:rPr>
        <w:lastRenderedPageBreak/>
        <w:t xml:space="preserve">עיקרי </w:t>
      </w:r>
      <w:r w:rsidR="007A2F28" w:rsidRPr="0068412A">
        <w:rPr>
          <w:rtl/>
        </w:rPr>
        <w:t>המכרז</w:t>
      </w:r>
      <w:bookmarkEnd w:id="12"/>
      <w:bookmarkEnd w:id="13"/>
      <w:bookmarkEnd w:id="14"/>
      <w:bookmarkEnd w:id="15"/>
      <w:bookmarkEnd w:id="16"/>
      <w:bookmarkEnd w:id="17"/>
    </w:p>
    <w:p w14:paraId="5F25A19F" w14:textId="77777777" w:rsidR="008C52DB" w:rsidRPr="0068412A" w:rsidRDefault="008C52DB" w:rsidP="00F429EB">
      <w:pPr>
        <w:rPr>
          <w:rtl/>
        </w:rPr>
      </w:pPr>
      <w:bookmarkStart w:id="18" w:name="_Toc386040839"/>
      <w:bookmarkStart w:id="19" w:name="_Toc386389051"/>
      <w:bookmarkStart w:id="20" w:name="_Toc388885861"/>
      <w:r w:rsidRPr="0068412A">
        <w:rPr>
          <w:rFonts w:hint="cs"/>
          <w:rtl/>
        </w:rPr>
        <w:t>יובהר כי:</w:t>
      </w:r>
      <w:bookmarkEnd w:id="18"/>
      <w:bookmarkEnd w:id="19"/>
      <w:bookmarkEnd w:id="20"/>
      <w:r w:rsidRPr="0068412A">
        <w:rPr>
          <w:rFonts w:hint="cs"/>
          <w:rtl/>
        </w:rPr>
        <w:t xml:space="preserve"> </w:t>
      </w:r>
    </w:p>
    <w:p w14:paraId="41B62EB9" w14:textId="77777777" w:rsidR="008C52DB" w:rsidRPr="0068412A" w:rsidRDefault="008C52DB" w:rsidP="0002227E">
      <w:pPr>
        <w:rPr>
          <w:rtl/>
        </w:rPr>
      </w:pPr>
      <w:bookmarkStart w:id="21" w:name="_Toc386040840"/>
      <w:bookmarkStart w:id="22" w:name="_Toc386389052"/>
      <w:bookmarkStart w:id="23" w:name="_Toc388885862"/>
      <w:r w:rsidRPr="0068412A">
        <w:rPr>
          <w:rtl/>
        </w:rPr>
        <w:t xml:space="preserve">האמור בפרק זה הוא כללי ותמציתי בלבד. המידע המחייב הוא זה המפורט בגוף </w:t>
      </w:r>
      <w:r w:rsidR="007A2F28" w:rsidRPr="0068412A">
        <w:rPr>
          <w:rtl/>
        </w:rPr>
        <w:t>המכרז</w:t>
      </w:r>
      <w:r w:rsidRPr="0068412A">
        <w:rPr>
          <w:rtl/>
        </w:rPr>
        <w:t xml:space="preserve"> ובחוזה המצורף ל</w:t>
      </w:r>
      <w:r w:rsidR="0002227E" w:rsidRPr="0068412A">
        <w:rPr>
          <w:rFonts w:hint="cs"/>
          <w:rtl/>
        </w:rPr>
        <w:t>ה</w:t>
      </w:r>
      <w:r w:rsidRPr="0068412A">
        <w:rPr>
          <w:rtl/>
        </w:rPr>
        <w:t>, על נספחיהם.</w:t>
      </w:r>
      <w:bookmarkEnd w:id="21"/>
      <w:bookmarkEnd w:id="22"/>
      <w:bookmarkEnd w:id="23"/>
    </w:p>
    <w:p w14:paraId="052B4082" w14:textId="77777777" w:rsidR="00D756F6" w:rsidRPr="0068412A" w:rsidRDefault="00A304B0" w:rsidP="00A34F6E">
      <w:pPr>
        <w:pStyle w:val="2"/>
        <w:rPr>
          <w:rtl/>
        </w:rPr>
      </w:pPr>
      <w:bookmarkStart w:id="24" w:name="_Toc453928955"/>
      <w:bookmarkStart w:id="25" w:name="_Toc456359662"/>
      <w:bookmarkEnd w:id="10"/>
      <w:r w:rsidRPr="0068412A">
        <w:rPr>
          <w:rFonts w:hint="cs"/>
          <w:rtl/>
        </w:rPr>
        <w:t>כללי</w:t>
      </w:r>
      <w:bookmarkEnd w:id="24"/>
      <w:bookmarkEnd w:id="25"/>
    </w:p>
    <w:p w14:paraId="675671C6" w14:textId="77777777" w:rsidR="009E5695" w:rsidRPr="0068412A" w:rsidRDefault="009E5695" w:rsidP="00EB3E33">
      <w:pPr>
        <w:rPr>
          <w:b/>
          <w:bCs/>
          <w:rtl/>
        </w:rPr>
      </w:pPr>
      <w:r w:rsidRPr="0068412A">
        <w:rPr>
          <w:rFonts w:hint="cs"/>
          <w:rtl/>
        </w:rPr>
        <w:t>ה</w:t>
      </w:r>
      <w:r w:rsidR="0004666C" w:rsidRPr="0068412A">
        <w:rPr>
          <w:rFonts w:hint="cs"/>
          <w:rtl/>
        </w:rPr>
        <w:t xml:space="preserve">משרד </w:t>
      </w:r>
      <w:r w:rsidR="00573470" w:rsidRPr="0068412A">
        <w:rPr>
          <w:rFonts w:hint="cs"/>
          <w:rtl/>
        </w:rPr>
        <w:t xml:space="preserve">באמצעות </w:t>
      </w:r>
      <w:r w:rsidR="00A21252" w:rsidRPr="0068412A">
        <w:rPr>
          <w:rFonts w:hint="cs"/>
          <w:rtl/>
        </w:rPr>
        <w:t>האגף לגורמי ייצור</w:t>
      </w:r>
      <w:r w:rsidR="00C87D36" w:rsidRPr="0068412A">
        <w:rPr>
          <w:rFonts w:hint="cs"/>
          <w:rtl/>
        </w:rPr>
        <w:t xml:space="preserve"> </w:t>
      </w:r>
      <w:r w:rsidR="00A21252" w:rsidRPr="0068412A">
        <w:rPr>
          <w:rFonts w:hint="cs"/>
          <w:rtl/>
        </w:rPr>
        <w:t>- תחום שטחים פתוחים</w:t>
      </w:r>
      <w:r w:rsidR="00C87D36" w:rsidRPr="0068412A">
        <w:rPr>
          <w:rFonts w:hint="cs"/>
          <w:rtl/>
        </w:rPr>
        <w:t>,</w:t>
      </w:r>
      <w:r w:rsidR="00C2522B" w:rsidRPr="0068412A">
        <w:rPr>
          <w:rFonts w:hint="cs"/>
          <w:rtl/>
        </w:rPr>
        <w:t xml:space="preserve"> </w:t>
      </w:r>
      <w:r w:rsidR="00D756F6" w:rsidRPr="0068412A">
        <w:rPr>
          <w:rFonts w:hint="cs"/>
          <w:rtl/>
        </w:rPr>
        <w:t xml:space="preserve">מפרסם בזאת </w:t>
      </w:r>
      <w:r w:rsidR="008C5A6F" w:rsidRPr="0068412A">
        <w:rPr>
          <w:rFonts w:hint="cs"/>
          <w:b/>
          <w:bCs/>
          <w:rtl/>
        </w:rPr>
        <w:t xml:space="preserve">מכרז פומבי מס. </w:t>
      </w:r>
      <w:r w:rsidR="006C6862">
        <w:rPr>
          <w:b/>
          <w:bCs/>
          <w:sz w:val="22"/>
          <w:szCs w:val="22"/>
          <w:rtl/>
        </w:rPr>
        <w:t>48/2018</w:t>
      </w:r>
      <w:r w:rsidR="008C5A6F" w:rsidRPr="0068412A">
        <w:rPr>
          <w:rFonts w:hint="cs"/>
          <w:b/>
          <w:bCs/>
          <w:rtl/>
        </w:rPr>
        <w:t xml:space="preserve"> </w:t>
      </w:r>
      <w:r w:rsidRPr="0068412A">
        <w:rPr>
          <w:rFonts w:hint="cs"/>
          <w:b/>
          <w:bCs/>
          <w:rtl/>
        </w:rPr>
        <w:t xml:space="preserve">לביצוע </w:t>
      </w:r>
      <w:r w:rsidR="00895A2D">
        <w:rPr>
          <w:rFonts w:hint="cs"/>
          <w:b/>
          <w:bCs/>
          <w:rtl/>
        </w:rPr>
        <w:t>פרק התכנון ב</w:t>
      </w:r>
      <w:r w:rsidR="00A21252" w:rsidRPr="0068412A">
        <w:rPr>
          <w:rFonts w:hint="cs"/>
          <w:b/>
          <w:bCs/>
          <w:rtl/>
        </w:rPr>
        <w:t>תכנית אב למרעה עיזים בשטחי מרעה בכרמל ובמשגב</w:t>
      </w:r>
      <w:r w:rsidRPr="0068412A">
        <w:rPr>
          <w:rFonts w:hint="cs"/>
          <w:b/>
          <w:bCs/>
          <w:rtl/>
        </w:rPr>
        <w:t>.</w:t>
      </w:r>
    </w:p>
    <w:p w14:paraId="7A579BC2" w14:textId="77777777" w:rsidR="00151861" w:rsidRPr="0068412A" w:rsidRDefault="00151861" w:rsidP="00151861">
      <w:pPr>
        <w:rPr>
          <w:rtl/>
        </w:rPr>
      </w:pPr>
      <w:r w:rsidRPr="0068412A">
        <w:rPr>
          <w:rFonts w:hint="cs"/>
          <w:rtl/>
          <w:cs/>
        </w:rPr>
        <w:t xml:space="preserve">העבודות הנדרשות במכרז זה הינן חלק מפרוייקט רחב יותר המנוהל ע"י תחום שטחים פתוחים ומכון דש"א הכולל </w:t>
      </w:r>
      <w:r w:rsidRPr="0068412A">
        <w:rPr>
          <w:rFonts w:hint="cs"/>
          <w:rtl/>
        </w:rPr>
        <w:t>פיתוח כלים כלכליים לתמרוץ מרעה העזים עבור פיתוח ושדרוג מרעה עיזים בשטחים פתוחים וסביב ישובים בסכנת שריפה כענף חקלאי וגם לשם מענה לצרכי השטח</w:t>
      </w:r>
      <w:r w:rsidR="003E7756">
        <w:rPr>
          <w:rtl/>
        </w:rPr>
        <w:tab/>
      </w:r>
      <w:r w:rsidRPr="0068412A">
        <w:rPr>
          <w:rFonts w:hint="cs"/>
          <w:rtl/>
        </w:rPr>
        <w:t xml:space="preserve">. </w:t>
      </w:r>
    </w:p>
    <w:p w14:paraId="0DFF51B9" w14:textId="77777777" w:rsidR="008F1AFB" w:rsidRPr="0068412A" w:rsidRDefault="009E5695" w:rsidP="00A34F6E">
      <w:pPr>
        <w:pStyle w:val="2"/>
        <w:rPr>
          <w:rtl/>
          <w:cs/>
        </w:rPr>
      </w:pPr>
      <w:r w:rsidRPr="0068412A">
        <w:rPr>
          <w:rFonts w:hint="cs"/>
          <w:rtl/>
          <w:cs/>
        </w:rPr>
        <w:t>מטרות המכרז</w:t>
      </w:r>
    </w:p>
    <w:p w14:paraId="16EEDD95" w14:textId="77777777" w:rsidR="00E37C30" w:rsidRPr="0068412A" w:rsidRDefault="00E37C30" w:rsidP="00EB3E33">
      <w:pPr>
        <w:pStyle w:val="af7"/>
        <w:rPr>
          <w:rFonts w:asciiTheme="minorHAnsi" w:hAnsiTheme="minorHAnsi" w:cs="Narkisim"/>
          <w:sz w:val="24"/>
          <w:lang w:val="en-US"/>
        </w:rPr>
      </w:pPr>
      <w:r w:rsidRPr="0068412A">
        <w:rPr>
          <w:rFonts w:asciiTheme="minorHAnsi" w:hAnsiTheme="minorHAnsi" w:cs="Narkisim"/>
          <w:sz w:val="24"/>
          <w:rtl/>
          <w:lang w:val="en-US"/>
        </w:rPr>
        <w:t>מטרת ה</w:t>
      </w:r>
      <w:r w:rsidRPr="0068412A">
        <w:rPr>
          <w:rFonts w:asciiTheme="minorHAnsi" w:hAnsiTheme="minorHAnsi" w:cs="Narkisim" w:hint="cs"/>
          <w:sz w:val="24"/>
          <w:rtl/>
          <w:lang w:val="en-US"/>
        </w:rPr>
        <w:t>מכרז</w:t>
      </w:r>
      <w:r w:rsidRPr="0068412A">
        <w:rPr>
          <w:rFonts w:asciiTheme="minorHAnsi" w:hAnsiTheme="minorHAnsi" w:cs="Narkisim"/>
          <w:sz w:val="24"/>
          <w:rtl/>
          <w:lang w:val="en-US"/>
        </w:rPr>
        <w:t xml:space="preserve"> הינה ליצר תשתית תכנונית</w:t>
      </w:r>
      <w:r w:rsidRPr="0068412A">
        <w:rPr>
          <w:rFonts w:asciiTheme="minorHAnsi" w:hAnsiTheme="minorHAnsi" w:cs="Narkisim" w:hint="cs"/>
          <w:sz w:val="24"/>
          <w:rtl/>
          <w:lang w:val="en-US"/>
        </w:rPr>
        <w:t xml:space="preserve"> בדמות תכנית אב,</w:t>
      </w:r>
      <w:r w:rsidRPr="0068412A">
        <w:rPr>
          <w:rFonts w:asciiTheme="minorHAnsi" w:hAnsiTheme="minorHAnsi" w:cs="Narkisim"/>
          <w:sz w:val="24"/>
          <w:rtl/>
          <w:lang w:val="en-US"/>
        </w:rPr>
        <w:t xml:space="preserve"> ש</w:t>
      </w:r>
      <w:r w:rsidRPr="0068412A">
        <w:rPr>
          <w:rFonts w:asciiTheme="minorHAnsi" w:hAnsiTheme="minorHAnsi" w:cs="Narkisim" w:hint="cs"/>
          <w:sz w:val="24"/>
          <w:rtl/>
          <w:lang w:val="en-US"/>
        </w:rPr>
        <w:t>ת</w:t>
      </w:r>
      <w:r w:rsidRPr="0068412A">
        <w:rPr>
          <w:rFonts w:asciiTheme="minorHAnsi" w:hAnsiTheme="minorHAnsi" w:cs="Narkisim"/>
          <w:sz w:val="24"/>
          <w:rtl/>
          <w:lang w:val="en-US"/>
        </w:rPr>
        <w:t>אפשר לקדם רעיית עיזים ב</w:t>
      </w:r>
      <w:r w:rsidRPr="0068412A">
        <w:rPr>
          <w:rFonts w:asciiTheme="minorHAnsi" w:hAnsiTheme="minorHAnsi" w:cs="Narkisim" w:hint="cs"/>
          <w:sz w:val="24"/>
          <w:rtl/>
          <w:lang w:val="en-US"/>
        </w:rPr>
        <w:t>תחום התכנון הנבחר בכרמל וב</w:t>
      </w:r>
      <w:r w:rsidR="00EB3E33" w:rsidRPr="0068412A">
        <w:rPr>
          <w:rFonts w:asciiTheme="minorHAnsi" w:hAnsiTheme="minorHAnsi" w:cs="Narkisim" w:hint="cs"/>
          <w:sz w:val="24"/>
          <w:rtl/>
          <w:lang w:val="en-US"/>
        </w:rPr>
        <w:t>מועצה האזורית משגב</w:t>
      </w:r>
      <w:r w:rsidRPr="0068412A">
        <w:rPr>
          <w:rFonts w:asciiTheme="minorHAnsi" w:hAnsiTheme="minorHAnsi" w:cs="Narkisim"/>
          <w:sz w:val="24"/>
          <w:rtl/>
          <w:lang w:val="en-US"/>
        </w:rPr>
        <w:t>.</w:t>
      </w:r>
      <w:r w:rsidRPr="0068412A">
        <w:rPr>
          <w:rFonts w:asciiTheme="minorHAnsi" w:hAnsiTheme="minorHAnsi" w:cs="Narkisim" w:hint="cs"/>
          <w:sz w:val="24"/>
          <w:rtl/>
          <w:lang w:val="en-US"/>
        </w:rPr>
        <w:t xml:space="preserve"> </w:t>
      </w:r>
    </w:p>
    <w:p w14:paraId="64B75985" w14:textId="77777777" w:rsidR="00E37C30" w:rsidRPr="0068412A" w:rsidRDefault="00E37C30" w:rsidP="00AC63C3">
      <w:pPr>
        <w:rPr>
          <w:rtl/>
        </w:rPr>
      </w:pPr>
      <w:r w:rsidRPr="0068412A">
        <w:rPr>
          <w:rFonts w:asciiTheme="minorBidi" w:hAnsiTheme="minorBidi" w:hint="cs"/>
          <w:rtl/>
        </w:rPr>
        <w:t xml:space="preserve">במסגרת מחקר שנערך בשנים האחרונות זוהתה מגמת דעיכה בפעילות מרעה העיזים באזור, בין היתר כתוצאה מחסמים כלכליים ורגולטיביים איתם יתמודד הפרויקט המוצע. </w:t>
      </w:r>
      <w:r w:rsidRPr="0068412A">
        <w:rPr>
          <w:rFonts w:hint="cs"/>
          <w:rtl/>
        </w:rPr>
        <w:t xml:space="preserve">כמו כן זוהה הקושי להסדיר את העדרים, הסדרה שתאפשר קבלת התמריצים הכלכליים ממשרד החקלאות, בהעדר דירים מוסדרים וחסמים תכנוניים כמפורט. האתגר המרכזי הוא להסדיר </w:t>
      </w:r>
      <w:r w:rsidR="00340F9C">
        <w:rPr>
          <w:rFonts w:hint="cs"/>
          <w:rtl/>
        </w:rPr>
        <w:t>דירים ותשתיות נדרשות בשטחים פתוחים הרחוקים מיישובים</w:t>
      </w:r>
      <w:r w:rsidRPr="0068412A">
        <w:rPr>
          <w:rFonts w:hint="cs"/>
          <w:rtl/>
        </w:rPr>
        <w:t xml:space="preserve"> ולתכנן תשתיות מתאימות לרעיית עיזים, שיאפשרו הסדרה ותמיכה ברעיה הקיימת, ההולכת ומצטמצמת עם השנים.</w:t>
      </w:r>
    </w:p>
    <w:p w14:paraId="68F22C97" w14:textId="77777777" w:rsidR="00B46C8D" w:rsidRPr="0068412A" w:rsidRDefault="003835EF" w:rsidP="00A34F6E">
      <w:pPr>
        <w:pStyle w:val="2"/>
        <w:rPr>
          <w:rtl/>
        </w:rPr>
      </w:pPr>
      <w:bookmarkStart w:id="26" w:name="_Toc453928957"/>
      <w:bookmarkStart w:id="27" w:name="_Toc456359664"/>
      <w:bookmarkStart w:id="28" w:name="_Toc452543507"/>
      <w:r w:rsidRPr="0068412A">
        <w:rPr>
          <w:rFonts w:hint="cs"/>
          <w:rtl/>
        </w:rPr>
        <w:t>אופן בחירת הספק הזוכה</w:t>
      </w:r>
      <w:bookmarkEnd w:id="26"/>
      <w:bookmarkEnd w:id="27"/>
      <w:r w:rsidRPr="0068412A">
        <w:rPr>
          <w:rFonts w:hint="cs"/>
          <w:rtl/>
        </w:rPr>
        <w:t xml:space="preserve"> </w:t>
      </w:r>
      <w:bookmarkEnd w:id="28"/>
    </w:p>
    <w:p w14:paraId="2DA57E90" w14:textId="77777777" w:rsidR="003835EF" w:rsidRPr="0068412A" w:rsidRDefault="00841077" w:rsidP="002E21DA">
      <w:pPr>
        <w:numPr>
          <w:ilvl w:val="0"/>
          <w:numId w:val="34"/>
        </w:numPr>
        <w:rPr>
          <w:lang w:val="x-none" w:eastAsia="x-none"/>
        </w:rPr>
      </w:pPr>
      <w:r w:rsidRPr="0068412A">
        <w:rPr>
          <w:rFonts w:hint="cs"/>
          <w:rtl/>
          <w:lang w:val="x-none" w:eastAsia="x-none"/>
        </w:rPr>
        <w:t xml:space="preserve">המשרד מבקש לבחור </w:t>
      </w:r>
      <w:r w:rsidR="003835EF" w:rsidRPr="0068412A">
        <w:rPr>
          <w:rFonts w:hint="cs"/>
          <w:rtl/>
          <w:lang w:val="x-none" w:eastAsia="x-none"/>
        </w:rPr>
        <w:t xml:space="preserve">ספק זוכה אחד אשר יספק את השירותים המבוקשים </w:t>
      </w:r>
      <w:r w:rsidR="00A304B0" w:rsidRPr="0068412A">
        <w:rPr>
          <w:rFonts w:hint="cs"/>
          <w:rtl/>
          <w:lang w:val="x-none" w:eastAsia="x-none"/>
        </w:rPr>
        <w:t xml:space="preserve">המפורטים </w:t>
      </w:r>
      <w:r w:rsidR="003835EF" w:rsidRPr="0068412A">
        <w:rPr>
          <w:rFonts w:hint="cs"/>
          <w:rtl/>
          <w:lang w:val="x-none" w:eastAsia="x-none"/>
        </w:rPr>
        <w:t>ב</w:t>
      </w:r>
      <w:r w:rsidR="007A2F28" w:rsidRPr="0068412A">
        <w:rPr>
          <w:rFonts w:hint="cs"/>
          <w:rtl/>
          <w:lang w:val="x-none" w:eastAsia="x-none"/>
        </w:rPr>
        <w:t>מכרז</w:t>
      </w:r>
      <w:r w:rsidR="003835EF" w:rsidRPr="0068412A">
        <w:rPr>
          <w:rFonts w:hint="cs"/>
          <w:rtl/>
          <w:lang w:val="x-none" w:eastAsia="x-none"/>
        </w:rPr>
        <w:t>.</w:t>
      </w:r>
    </w:p>
    <w:p w14:paraId="40F52EC2" w14:textId="77777777" w:rsidR="001B3D8D" w:rsidRDefault="003835EF" w:rsidP="004510E3">
      <w:pPr>
        <w:numPr>
          <w:ilvl w:val="0"/>
          <w:numId w:val="34"/>
        </w:numPr>
        <w:rPr>
          <w:lang w:val="x-none" w:eastAsia="x-none"/>
        </w:rPr>
      </w:pPr>
      <w:r w:rsidRPr="0068412A">
        <w:rPr>
          <w:rFonts w:hint="cs"/>
          <w:rtl/>
          <w:lang w:val="x-none" w:eastAsia="x-none"/>
        </w:rPr>
        <w:t xml:space="preserve">הזוכה יבחר על פי מרכיבים של איכות ועלות, כאשר המשקל לכל מרכיב יהיה </w:t>
      </w:r>
      <w:r w:rsidR="00A95583">
        <w:rPr>
          <w:rFonts w:hint="cs"/>
          <w:rtl/>
          <w:lang w:val="x-none" w:eastAsia="x-none"/>
        </w:rPr>
        <w:t>7</w:t>
      </w:r>
      <w:r w:rsidR="004510E3">
        <w:rPr>
          <w:rFonts w:hint="cs"/>
          <w:rtl/>
          <w:lang w:val="x-none" w:eastAsia="x-none"/>
        </w:rPr>
        <w:t>0</w:t>
      </w:r>
      <w:r w:rsidRPr="0068412A">
        <w:rPr>
          <w:rFonts w:hint="cs"/>
          <w:rtl/>
          <w:lang w:val="x-none" w:eastAsia="x-none"/>
        </w:rPr>
        <w:t>%</w:t>
      </w:r>
      <w:r w:rsidR="00ED0A56" w:rsidRPr="0068412A">
        <w:rPr>
          <w:rFonts w:hint="cs"/>
          <w:rtl/>
          <w:lang w:val="x-none" w:eastAsia="x-none"/>
        </w:rPr>
        <w:t xml:space="preserve"> </w:t>
      </w:r>
      <w:r w:rsidR="00C2522B" w:rsidRPr="0068412A">
        <w:rPr>
          <w:rFonts w:hint="cs"/>
          <w:rtl/>
          <w:lang w:val="x-none" w:eastAsia="x-none"/>
        </w:rPr>
        <w:t>לאיכות</w:t>
      </w:r>
      <w:r w:rsidRPr="0068412A">
        <w:rPr>
          <w:rFonts w:hint="cs"/>
          <w:rtl/>
          <w:lang w:val="x-none" w:eastAsia="x-none"/>
        </w:rPr>
        <w:t xml:space="preserve"> ו-</w:t>
      </w:r>
      <w:r w:rsidR="004510E3">
        <w:rPr>
          <w:rFonts w:hint="cs"/>
          <w:rtl/>
          <w:lang w:val="x-none" w:eastAsia="x-none"/>
        </w:rPr>
        <w:t>30%</w:t>
      </w:r>
      <w:r w:rsidRPr="0068412A">
        <w:rPr>
          <w:rFonts w:hint="cs"/>
          <w:rtl/>
          <w:lang w:val="x-none" w:eastAsia="x-none"/>
        </w:rPr>
        <w:t xml:space="preserve"> </w:t>
      </w:r>
      <w:r w:rsidR="00C2522B" w:rsidRPr="0068412A">
        <w:rPr>
          <w:rFonts w:hint="cs"/>
          <w:rtl/>
          <w:lang w:val="x-none" w:eastAsia="x-none"/>
        </w:rPr>
        <w:t>לעלות</w:t>
      </w:r>
      <w:r w:rsidRPr="0068412A">
        <w:rPr>
          <w:rFonts w:hint="cs"/>
          <w:rtl/>
          <w:lang w:val="x-none" w:eastAsia="x-none"/>
        </w:rPr>
        <w:t>.</w:t>
      </w:r>
    </w:p>
    <w:p w14:paraId="190F9727" w14:textId="77777777" w:rsidR="00EC2561" w:rsidRPr="00EC2561" w:rsidRDefault="00EC2561" w:rsidP="00EC2561">
      <w:pPr>
        <w:rPr>
          <w:lang w:eastAsia="x-none"/>
        </w:rPr>
      </w:pPr>
    </w:p>
    <w:p w14:paraId="0626825F" w14:textId="77777777" w:rsidR="001B3D8D" w:rsidRPr="0068412A" w:rsidRDefault="001B3D8D">
      <w:pPr>
        <w:bidi w:val="0"/>
        <w:spacing w:line="240" w:lineRule="auto"/>
        <w:jc w:val="left"/>
        <w:rPr>
          <w:lang w:val="x-none" w:eastAsia="x-none"/>
        </w:rPr>
      </w:pPr>
      <w:r w:rsidRPr="0068412A">
        <w:rPr>
          <w:lang w:val="x-none" w:eastAsia="x-none"/>
        </w:rPr>
        <w:br w:type="page"/>
      </w:r>
    </w:p>
    <w:p w14:paraId="0E6429C4" w14:textId="77777777" w:rsidR="00000FF6" w:rsidRPr="0068412A" w:rsidRDefault="00902D43" w:rsidP="000656B6">
      <w:pPr>
        <w:pStyle w:val="1"/>
        <w:rPr>
          <w:rtl/>
        </w:rPr>
      </w:pPr>
      <w:bookmarkStart w:id="29" w:name="_Toc453181567"/>
      <w:bookmarkStart w:id="30" w:name="_Toc453928958"/>
      <w:bookmarkStart w:id="31" w:name="_Toc456359665"/>
      <w:bookmarkStart w:id="32" w:name="_Toc495438540"/>
      <w:bookmarkStart w:id="33" w:name="_Toc421540677"/>
      <w:bookmarkStart w:id="34" w:name="_Toc452543508"/>
      <w:r w:rsidRPr="0068412A">
        <w:rPr>
          <w:rtl/>
        </w:rPr>
        <w:lastRenderedPageBreak/>
        <w:t>השירותים המבוקשים</w:t>
      </w:r>
      <w:bookmarkEnd w:id="29"/>
      <w:bookmarkEnd w:id="30"/>
      <w:bookmarkEnd w:id="31"/>
      <w:bookmarkEnd w:id="32"/>
    </w:p>
    <w:p w14:paraId="33A300F9" w14:textId="77777777" w:rsidR="007E76E0" w:rsidRPr="0068412A" w:rsidRDefault="00103416" w:rsidP="007E76E0">
      <w:pPr>
        <w:pStyle w:val="2"/>
        <w:rPr>
          <w:noProof/>
          <w:rtl/>
        </w:rPr>
      </w:pPr>
      <w:r w:rsidRPr="0068412A">
        <w:rPr>
          <w:rFonts w:hint="cs"/>
          <w:noProof/>
          <w:rtl/>
        </w:rPr>
        <w:t>כללי</w:t>
      </w:r>
    </w:p>
    <w:p w14:paraId="0F690FDA" w14:textId="77777777" w:rsidR="00DD6D33" w:rsidRPr="0068412A" w:rsidRDefault="00DD6D33" w:rsidP="00DD6D33">
      <w:pPr>
        <w:pStyle w:val="3"/>
        <w:bidi/>
      </w:pPr>
      <w:r w:rsidRPr="0068412A">
        <w:rPr>
          <w:rFonts w:hint="cs"/>
          <w:rtl/>
        </w:rPr>
        <w:t>מפרט השירותים</w:t>
      </w:r>
    </w:p>
    <w:p w14:paraId="4C91C4EF" w14:textId="77777777" w:rsidR="00D036DE" w:rsidRPr="0068412A" w:rsidRDefault="007E76E0" w:rsidP="007E76E0">
      <w:pPr>
        <w:rPr>
          <w:rtl/>
        </w:rPr>
      </w:pPr>
      <w:r w:rsidRPr="0068412A">
        <w:rPr>
          <w:rFonts w:hint="cs"/>
          <w:rtl/>
        </w:rPr>
        <w:t xml:space="preserve">מפרט השירותים המבוקשים המוצג להלן, מאגד את דרישות המשרד. על הזוכה לעמוד בכל הדרישות המקצועיות והמנהליות במכרז זה וכן בכל דרישה אחרת המפורטת במסמך זה ו/או ביתר מסמכי המכרז המשלימות את דרישות המזמין. </w:t>
      </w:r>
    </w:p>
    <w:p w14:paraId="0F3CDB25" w14:textId="77777777" w:rsidR="00DD6D33" w:rsidRPr="0068412A" w:rsidRDefault="00DD6D33" w:rsidP="00DD6D33">
      <w:r w:rsidRPr="0068412A">
        <w:rPr>
          <w:rFonts w:hint="cs"/>
          <w:rtl/>
        </w:rPr>
        <w:t xml:space="preserve">השירותים המבוקשים מהזוכה במכרז כוללים </w:t>
      </w:r>
      <w:r w:rsidR="006944FE" w:rsidRPr="0068412A">
        <w:rPr>
          <w:rFonts w:hint="cs"/>
          <w:rtl/>
        </w:rPr>
        <w:t xml:space="preserve">ביצוע </w:t>
      </w:r>
      <w:r w:rsidR="00895A2D">
        <w:rPr>
          <w:rFonts w:hint="cs"/>
          <w:rtl/>
        </w:rPr>
        <w:t>פרק התכנון ב</w:t>
      </w:r>
      <w:r w:rsidR="006944FE" w:rsidRPr="0068412A">
        <w:rPr>
          <w:rFonts w:hint="cs"/>
          <w:rtl/>
        </w:rPr>
        <w:t xml:space="preserve">תכנית אב למרעה עיזים באיזורי הכרמל ומשגב לרבות </w:t>
      </w:r>
      <w:r w:rsidRPr="0068412A">
        <w:rPr>
          <w:rtl/>
        </w:rPr>
        <w:t>קביעת מתודולוגיה לבחינת</w:t>
      </w:r>
      <w:r w:rsidRPr="0068412A">
        <w:rPr>
          <w:rFonts w:hint="cs"/>
          <w:rtl/>
        </w:rPr>
        <w:t xml:space="preserve"> ישימות הפעלת הכללים לשטחים נוספים באופן שיאפשר</w:t>
      </w:r>
      <w:r w:rsidRPr="0068412A">
        <w:rPr>
          <w:rtl/>
        </w:rPr>
        <w:t xml:space="preserve"> </w:t>
      </w:r>
      <w:r w:rsidRPr="0068412A">
        <w:rPr>
          <w:rFonts w:hint="cs"/>
          <w:rtl/>
        </w:rPr>
        <w:t>בחינה של תאי שטח נוספים.</w:t>
      </w:r>
    </w:p>
    <w:p w14:paraId="2CAFD782" w14:textId="77777777" w:rsidR="00DD6D33" w:rsidRPr="0068412A" w:rsidRDefault="006944FE" w:rsidP="00895A2D">
      <w:r w:rsidRPr="0068412A">
        <w:rPr>
          <w:rFonts w:hint="cs"/>
          <w:rtl/>
        </w:rPr>
        <w:t xml:space="preserve">ביצוע </w:t>
      </w:r>
      <w:r w:rsidR="00DD6D33" w:rsidRPr="0068412A">
        <w:rPr>
          <w:rFonts w:hint="cs"/>
          <w:rtl/>
        </w:rPr>
        <w:t xml:space="preserve">התכנית </w:t>
      </w:r>
      <w:r w:rsidR="005D3AF2">
        <w:rPr>
          <w:rFonts w:cs="Arial" w:hint="cs"/>
          <w:rtl/>
        </w:rPr>
        <w:t>ינוהל על ידי אגף גורמי יצור במשרד ו</w:t>
      </w:r>
      <w:r w:rsidRPr="0068412A">
        <w:rPr>
          <w:rFonts w:hint="cs"/>
          <w:rtl/>
        </w:rPr>
        <w:t>י</w:t>
      </w:r>
      <w:r w:rsidR="00DD6D33" w:rsidRPr="0068412A">
        <w:rPr>
          <w:rFonts w:hint="cs"/>
          <w:rtl/>
        </w:rPr>
        <w:t xml:space="preserve">לווה ע"י ועדת עבודה פנים משרדית, אשר תכלול בין היתר את האגפים הבאים: אגף גורמי ייצור </w:t>
      </w:r>
      <w:r w:rsidR="00DD6D33" w:rsidRPr="0068412A">
        <w:rPr>
          <w:rtl/>
        </w:rPr>
        <w:t>–</w:t>
      </w:r>
      <w:r w:rsidR="00DD6D33" w:rsidRPr="0068412A">
        <w:rPr>
          <w:rFonts w:hint="cs"/>
          <w:rtl/>
        </w:rPr>
        <w:t xml:space="preserve">תחום שטחים פתוחים </w:t>
      </w:r>
      <w:r w:rsidR="00895A2D">
        <w:rPr>
          <w:rFonts w:hint="cs"/>
          <w:rtl/>
        </w:rPr>
        <w:t>באגף גורמי ייצור</w:t>
      </w:r>
      <w:r w:rsidR="00DD6D33" w:rsidRPr="0068412A">
        <w:rPr>
          <w:rFonts w:hint="cs"/>
          <w:rtl/>
        </w:rPr>
        <w:t>, נציג מחוז</w:t>
      </w:r>
      <w:r w:rsidR="00DD6D33" w:rsidRPr="0068412A">
        <w:rPr>
          <w:rFonts w:hint="cs"/>
        </w:rPr>
        <w:t xml:space="preserve"> </w:t>
      </w:r>
      <w:r w:rsidR="00DD6D33" w:rsidRPr="0068412A">
        <w:rPr>
          <w:rFonts w:asciiTheme="minorHAnsi" w:hAnsiTheme="minorHAnsi" w:hint="cs"/>
          <w:rtl/>
        </w:rPr>
        <w:t>מרכז</w:t>
      </w:r>
      <w:r w:rsidR="00DD6D33" w:rsidRPr="0068412A">
        <w:rPr>
          <w:rFonts w:hint="cs"/>
          <w:rtl/>
        </w:rPr>
        <w:t xml:space="preserve"> של משרד החקלאות, נציג מחוז גליל גולן של משרד החקלאות, נציג שירות ההדרכה לעניין גידול עיזים ונציג אגף מערכות מידע.</w:t>
      </w:r>
    </w:p>
    <w:p w14:paraId="70EB717D" w14:textId="77777777" w:rsidR="00DD6D33" w:rsidRPr="0068412A" w:rsidRDefault="00DD6D33" w:rsidP="00DD6D33">
      <w:pPr>
        <w:pStyle w:val="3"/>
        <w:bidi/>
        <w:rPr>
          <w:rtl/>
        </w:rPr>
      </w:pPr>
      <w:r w:rsidRPr="0068412A">
        <w:rPr>
          <w:rFonts w:hint="eastAsia"/>
          <w:rtl/>
        </w:rPr>
        <w:t>תקופת</w:t>
      </w:r>
      <w:r w:rsidRPr="0068412A">
        <w:rPr>
          <w:rtl/>
        </w:rPr>
        <w:t xml:space="preserve"> </w:t>
      </w:r>
      <w:r w:rsidRPr="0068412A">
        <w:rPr>
          <w:rFonts w:hint="eastAsia"/>
          <w:rtl/>
        </w:rPr>
        <w:t>ההתקשרות</w:t>
      </w:r>
    </w:p>
    <w:p w14:paraId="136DAB65" w14:textId="77777777" w:rsidR="00DD6D33" w:rsidRPr="0068412A" w:rsidRDefault="00DD6D33" w:rsidP="005D3AF2">
      <w:pPr>
        <w:jc w:val="left"/>
        <w:rPr>
          <w:rtl/>
          <w:lang w:eastAsia="x-none"/>
        </w:rPr>
      </w:pPr>
      <w:r w:rsidRPr="0068412A">
        <w:rPr>
          <w:rFonts w:ascii="Courier" w:hAnsi="Courier" w:hint="eastAsia"/>
          <w:rtl/>
        </w:rPr>
        <w:t>תקופת</w:t>
      </w:r>
      <w:r w:rsidRPr="0068412A">
        <w:rPr>
          <w:rFonts w:ascii="Courier" w:hAnsi="Courier"/>
          <w:rtl/>
        </w:rPr>
        <w:t xml:space="preserve"> </w:t>
      </w:r>
      <w:r w:rsidRPr="0068412A">
        <w:rPr>
          <w:rFonts w:ascii="Courier" w:hAnsi="Courier" w:hint="eastAsia"/>
          <w:rtl/>
        </w:rPr>
        <w:t>ההתקשרות</w:t>
      </w:r>
      <w:r w:rsidRPr="0068412A">
        <w:rPr>
          <w:rFonts w:ascii="Courier" w:hAnsi="Courier"/>
          <w:rtl/>
        </w:rPr>
        <w:t xml:space="preserve"> </w:t>
      </w:r>
      <w:r w:rsidRPr="0068412A">
        <w:rPr>
          <w:rFonts w:ascii="Courier" w:hAnsi="Courier" w:hint="eastAsia"/>
          <w:rtl/>
        </w:rPr>
        <w:t>תהא</w:t>
      </w:r>
      <w:r w:rsidRPr="0068412A">
        <w:rPr>
          <w:rFonts w:ascii="Courier" w:hAnsi="Courier"/>
          <w:rtl/>
        </w:rPr>
        <w:t xml:space="preserve"> </w:t>
      </w:r>
      <w:r w:rsidRPr="0068412A">
        <w:rPr>
          <w:rFonts w:ascii="Courier" w:hAnsi="Courier" w:hint="eastAsia"/>
          <w:rtl/>
        </w:rPr>
        <w:t>למשך</w:t>
      </w:r>
      <w:r w:rsidRPr="0068412A">
        <w:rPr>
          <w:rFonts w:ascii="Courier" w:hAnsi="Courier"/>
          <w:rtl/>
        </w:rPr>
        <w:t xml:space="preserve"> </w:t>
      </w:r>
      <w:r w:rsidR="005D3AF2">
        <w:rPr>
          <w:rFonts w:ascii="Courier" w:hAnsi="Courier" w:hint="cs"/>
          <w:rtl/>
        </w:rPr>
        <w:t xml:space="preserve">12 </w:t>
      </w:r>
      <w:r w:rsidRPr="0068412A">
        <w:rPr>
          <w:rFonts w:ascii="Courier" w:hAnsi="Courier" w:hint="eastAsia"/>
          <w:rtl/>
        </w:rPr>
        <w:t>חודשים</w:t>
      </w:r>
      <w:r w:rsidRPr="0068412A">
        <w:rPr>
          <w:rFonts w:ascii="Courier" w:hAnsi="Courier"/>
          <w:rtl/>
        </w:rPr>
        <w:t xml:space="preserve"> </w:t>
      </w:r>
      <w:r w:rsidRPr="0068412A">
        <w:rPr>
          <w:rFonts w:ascii="Courier" w:hAnsi="Courier" w:hint="eastAsia"/>
          <w:rtl/>
        </w:rPr>
        <w:t>ממועד</w:t>
      </w:r>
      <w:r w:rsidRPr="0068412A">
        <w:rPr>
          <w:rFonts w:ascii="Courier" w:hAnsi="Courier"/>
          <w:rtl/>
        </w:rPr>
        <w:t xml:space="preserve"> </w:t>
      </w:r>
      <w:r w:rsidRPr="0068412A">
        <w:rPr>
          <w:rFonts w:ascii="Courier" w:hAnsi="Courier" w:hint="eastAsia"/>
          <w:rtl/>
        </w:rPr>
        <w:t>החתימה</w:t>
      </w:r>
      <w:r w:rsidRPr="0068412A">
        <w:rPr>
          <w:rFonts w:ascii="Courier" w:hAnsi="Courier"/>
          <w:rtl/>
        </w:rPr>
        <w:t xml:space="preserve"> </w:t>
      </w:r>
      <w:r w:rsidRPr="0068412A">
        <w:rPr>
          <w:rFonts w:ascii="Courier" w:hAnsi="Courier" w:hint="eastAsia"/>
          <w:rtl/>
        </w:rPr>
        <w:t>על</w:t>
      </w:r>
      <w:r w:rsidRPr="0068412A">
        <w:rPr>
          <w:rFonts w:ascii="Courier" w:hAnsi="Courier"/>
          <w:rtl/>
        </w:rPr>
        <w:t xml:space="preserve"> </w:t>
      </w:r>
      <w:r w:rsidRPr="0068412A">
        <w:rPr>
          <w:rFonts w:ascii="Courier" w:hAnsi="Courier" w:hint="eastAsia"/>
          <w:rtl/>
        </w:rPr>
        <w:t>הסכם</w:t>
      </w:r>
      <w:r w:rsidRPr="0068412A">
        <w:rPr>
          <w:rtl/>
        </w:rPr>
        <w:t xml:space="preserve"> </w:t>
      </w:r>
      <w:r w:rsidRPr="0068412A">
        <w:rPr>
          <w:rFonts w:hint="eastAsia"/>
          <w:rtl/>
        </w:rPr>
        <w:t>ההתקשרות</w:t>
      </w:r>
      <w:r w:rsidRPr="0068412A">
        <w:rPr>
          <w:rtl/>
        </w:rPr>
        <w:t xml:space="preserve"> </w:t>
      </w:r>
      <w:r w:rsidRPr="0068412A">
        <w:rPr>
          <w:rFonts w:hint="eastAsia"/>
          <w:rtl/>
        </w:rPr>
        <w:t>על ידי</w:t>
      </w:r>
      <w:r w:rsidRPr="0068412A">
        <w:rPr>
          <w:rtl/>
        </w:rPr>
        <w:t xml:space="preserve"> </w:t>
      </w:r>
      <w:r w:rsidRPr="0068412A">
        <w:rPr>
          <w:rFonts w:hint="eastAsia"/>
          <w:rtl/>
        </w:rPr>
        <w:t>חשב</w:t>
      </w:r>
      <w:r w:rsidRPr="0068412A">
        <w:rPr>
          <w:rtl/>
        </w:rPr>
        <w:t xml:space="preserve"> </w:t>
      </w:r>
      <w:r w:rsidRPr="0068412A">
        <w:rPr>
          <w:rFonts w:hint="eastAsia"/>
          <w:rtl/>
        </w:rPr>
        <w:t>המשרד</w:t>
      </w:r>
      <w:r w:rsidRPr="0068412A">
        <w:rPr>
          <w:rtl/>
        </w:rPr>
        <w:t xml:space="preserve">. </w:t>
      </w:r>
      <w:r w:rsidRPr="0068412A">
        <w:rPr>
          <w:rFonts w:hint="eastAsia"/>
          <w:rtl/>
        </w:rPr>
        <w:t>כמו</w:t>
      </w:r>
      <w:r w:rsidRPr="0068412A">
        <w:rPr>
          <w:rtl/>
        </w:rPr>
        <w:t xml:space="preserve"> </w:t>
      </w:r>
      <w:r w:rsidRPr="0068412A">
        <w:rPr>
          <w:rFonts w:hint="eastAsia"/>
          <w:rtl/>
        </w:rPr>
        <w:t>כן</w:t>
      </w:r>
      <w:r w:rsidRPr="0068412A">
        <w:rPr>
          <w:rtl/>
        </w:rPr>
        <w:t xml:space="preserve">, </w:t>
      </w:r>
      <w:r w:rsidRPr="0068412A">
        <w:rPr>
          <w:rFonts w:hint="eastAsia"/>
          <w:rtl/>
        </w:rPr>
        <w:t>שומר</w:t>
      </w:r>
      <w:r w:rsidRPr="0068412A">
        <w:rPr>
          <w:rtl/>
        </w:rPr>
        <w:t xml:space="preserve"> </w:t>
      </w:r>
      <w:r w:rsidRPr="0068412A">
        <w:rPr>
          <w:rFonts w:hint="eastAsia"/>
          <w:rtl/>
        </w:rPr>
        <w:t>לעצמו</w:t>
      </w:r>
      <w:r w:rsidRPr="0068412A">
        <w:rPr>
          <w:rtl/>
        </w:rPr>
        <w:t xml:space="preserve"> </w:t>
      </w:r>
      <w:r w:rsidRPr="0068412A">
        <w:rPr>
          <w:rFonts w:hint="eastAsia"/>
          <w:rtl/>
        </w:rPr>
        <w:t>עורך</w:t>
      </w:r>
      <w:r w:rsidRPr="0068412A">
        <w:rPr>
          <w:rtl/>
        </w:rPr>
        <w:t xml:space="preserve"> </w:t>
      </w:r>
      <w:r w:rsidRPr="0068412A">
        <w:rPr>
          <w:rFonts w:hint="eastAsia"/>
          <w:rtl/>
        </w:rPr>
        <w:t>המכרז</w:t>
      </w:r>
      <w:r w:rsidRPr="0068412A">
        <w:rPr>
          <w:rtl/>
        </w:rPr>
        <w:t xml:space="preserve"> </w:t>
      </w:r>
      <w:r w:rsidRPr="0068412A">
        <w:rPr>
          <w:rFonts w:hint="eastAsia"/>
          <w:rtl/>
        </w:rPr>
        <w:t>את</w:t>
      </w:r>
      <w:r w:rsidRPr="0068412A">
        <w:rPr>
          <w:rtl/>
        </w:rPr>
        <w:t xml:space="preserve"> </w:t>
      </w:r>
      <w:r w:rsidRPr="0068412A">
        <w:rPr>
          <w:rFonts w:hint="eastAsia"/>
          <w:rtl/>
        </w:rPr>
        <w:t>הזכות</w:t>
      </w:r>
      <w:r w:rsidRPr="0068412A">
        <w:rPr>
          <w:rtl/>
        </w:rPr>
        <w:t xml:space="preserve"> </w:t>
      </w:r>
      <w:r w:rsidRPr="0068412A">
        <w:rPr>
          <w:rFonts w:hint="eastAsia"/>
          <w:rtl/>
        </w:rPr>
        <w:t>להאריך</w:t>
      </w:r>
      <w:r w:rsidRPr="0068412A">
        <w:rPr>
          <w:rtl/>
        </w:rPr>
        <w:t xml:space="preserve"> </w:t>
      </w:r>
      <w:r w:rsidRPr="0068412A">
        <w:rPr>
          <w:rFonts w:hint="eastAsia"/>
          <w:rtl/>
        </w:rPr>
        <w:t>משך</w:t>
      </w:r>
      <w:r w:rsidRPr="0068412A">
        <w:rPr>
          <w:rtl/>
        </w:rPr>
        <w:t xml:space="preserve"> </w:t>
      </w:r>
      <w:r w:rsidRPr="0068412A">
        <w:rPr>
          <w:rFonts w:hint="eastAsia"/>
          <w:rtl/>
        </w:rPr>
        <w:t>תקופת</w:t>
      </w:r>
      <w:r w:rsidRPr="0068412A">
        <w:rPr>
          <w:rtl/>
        </w:rPr>
        <w:t xml:space="preserve"> </w:t>
      </w:r>
      <w:r w:rsidRPr="0068412A">
        <w:rPr>
          <w:rFonts w:hint="eastAsia"/>
          <w:rtl/>
        </w:rPr>
        <w:t>ההתקשרות</w:t>
      </w:r>
      <w:r w:rsidRPr="0068412A">
        <w:rPr>
          <w:rtl/>
        </w:rPr>
        <w:t xml:space="preserve"> </w:t>
      </w:r>
      <w:r w:rsidRPr="0068412A">
        <w:rPr>
          <w:rFonts w:hint="cs"/>
          <w:rtl/>
        </w:rPr>
        <w:t xml:space="preserve">במספר תקופות ופעמים </w:t>
      </w:r>
      <w:r w:rsidRPr="0068412A">
        <w:rPr>
          <w:rFonts w:hint="eastAsia"/>
          <w:rtl/>
        </w:rPr>
        <w:t>כפי</w:t>
      </w:r>
      <w:r w:rsidRPr="0068412A">
        <w:rPr>
          <w:rtl/>
        </w:rPr>
        <w:t xml:space="preserve"> </w:t>
      </w:r>
      <w:r w:rsidRPr="0068412A">
        <w:rPr>
          <w:rFonts w:hint="eastAsia"/>
          <w:rtl/>
        </w:rPr>
        <w:t>שימצא</w:t>
      </w:r>
      <w:r w:rsidRPr="0068412A">
        <w:rPr>
          <w:rtl/>
        </w:rPr>
        <w:t xml:space="preserve"> </w:t>
      </w:r>
      <w:r w:rsidRPr="0068412A">
        <w:rPr>
          <w:rFonts w:hint="eastAsia"/>
          <w:rtl/>
        </w:rPr>
        <w:t>המשרד</w:t>
      </w:r>
      <w:r w:rsidRPr="0068412A">
        <w:rPr>
          <w:rtl/>
        </w:rPr>
        <w:t xml:space="preserve"> </w:t>
      </w:r>
      <w:r w:rsidRPr="0068412A">
        <w:rPr>
          <w:rFonts w:hint="eastAsia"/>
          <w:rtl/>
        </w:rPr>
        <w:t>לנכון</w:t>
      </w:r>
      <w:r w:rsidRPr="0068412A">
        <w:rPr>
          <w:rtl/>
        </w:rPr>
        <w:t xml:space="preserve"> (</w:t>
      </w:r>
      <w:r w:rsidRPr="0068412A">
        <w:rPr>
          <w:rFonts w:hint="eastAsia"/>
          <w:b/>
          <w:bCs/>
          <w:rtl/>
        </w:rPr>
        <w:t>להלן</w:t>
      </w:r>
      <w:r w:rsidRPr="0068412A">
        <w:rPr>
          <w:b/>
          <w:bCs/>
          <w:rtl/>
        </w:rPr>
        <w:t xml:space="preserve"> " </w:t>
      </w:r>
      <w:r w:rsidRPr="0068412A">
        <w:rPr>
          <w:rFonts w:hint="eastAsia"/>
          <w:b/>
          <w:bCs/>
          <w:rtl/>
        </w:rPr>
        <w:t>תקופת</w:t>
      </w:r>
      <w:r w:rsidRPr="0068412A">
        <w:rPr>
          <w:b/>
          <w:bCs/>
          <w:rtl/>
        </w:rPr>
        <w:t xml:space="preserve"> </w:t>
      </w:r>
      <w:r w:rsidRPr="0068412A">
        <w:rPr>
          <w:rFonts w:hint="eastAsia"/>
          <w:b/>
          <w:bCs/>
          <w:rtl/>
        </w:rPr>
        <w:t>ההתקשרות</w:t>
      </w:r>
      <w:r w:rsidRPr="0068412A">
        <w:rPr>
          <w:b/>
          <w:bCs/>
          <w:rtl/>
        </w:rPr>
        <w:t xml:space="preserve"> </w:t>
      </w:r>
      <w:r w:rsidRPr="0068412A">
        <w:rPr>
          <w:rFonts w:hint="eastAsia"/>
          <w:b/>
          <w:bCs/>
          <w:rtl/>
        </w:rPr>
        <w:t>הנוספת</w:t>
      </w:r>
      <w:r w:rsidRPr="0068412A">
        <w:rPr>
          <w:b/>
          <w:bCs/>
          <w:rtl/>
        </w:rPr>
        <w:t>")</w:t>
      </w:r>
      <w:r w:rsidRPr="0068412A">
        <w:rPr>
          <w:rtl/>
        </w:rPr>
        <w:t xml:space="preserve"> </w:t>
      </w:r>
      <w:r w:rsidRPr="0068412A">
        <w:rPr>
          <w:rFonts w:hint="eastAsia"/>
          <w:rtl/>
        </w:rPr>
        <w:t>בתנאים</w:t>
      </w:r>
      <w:r w:rsidRPr="0068412A">
        <w:rPr>
          <w:rtl/>
        </w:rPr>
        <w:t xml:space="preserve"> </w:t>
      </w:r>
      <w:r w:rsidRPr="0068412A">
        <w:rPr>
          <w:rFonts w:hint="eastAsia"/>
          <w:rtl/>
        </w:rPr>
        <w:t>זהים</w:t>
      </w:r>
      <w:r w:rsidRPr="0068412A">
        <w:rPr>
          <w:rtl/>
        </w:rPr>
        <w:t xml:space="preserve"> </w:t>
      </w:r>
      <w:r w:rsidRPr="0068412A">
        <w:rPr>
          <w:rFonts w:hint="eastAsia"/>
          <w:rtl/>
        </w:rPr>
        <w:t>לתנאי</w:t>
      </w:r>
      <w:r w:rsidRPr="0068412A">
        <w:rPr>
          <w:rtl/>
        </w:rPr>
        <w:t xml:space="preserve"> </w:t>
      </w:r>
      <w:r w:rsidRPr="0068412A">
        <w:rPr>
          <w:rFonts w:hint="eastAsia"/>
          <w:rtl/>
        </w:rPr>
        <w:t>המכרז</w:t>
      </w:r>
      <w:r w:rsidRPr="0068412A">
        <w:rPr>
          <w:rtl/>
        </w:rPr>
        <w:t xml:space="preserve"> </w:t>
      </w:r>
      <w:r w:rsidRPr="0068412A">
        <w:rPr>
          <w:rFonts w:hint="eastAsia"/>
          <w:rtl/>
        </w:rPr>
        <w:t>ולתקופה</w:t>
      </w:r>
      <w:r w:rsidRPr="0068412A">
        <w:rPr>
          <w:rtl/>
        </w:rPr>
        <w:t xml:space="preserve"> </w:t>
      </w:r>
      <w:r w:rsidRPr="0068412A">
        <w:rPr>
          <w:rFonts w:hint="eastAsia"/>
          <w:rtl/>
        </w:rPr>
        <w:t>מצטברת</w:t>
      </w:r>
      <w:r w:rsidRPr="0068412A">
        <w:rPr>
          <w:rtl/>
        </w:rPr>
        <w:t xml:space="preserve"> </w:t>
      </w:r>
      <w:r w:rsidRPr="0068412A">
        <w:rPr>
          <w:rFonts w:hint="eastAsia"/>
          <w:rtl/>
        </w:rPr>
        <w:t>שלא</w:t>
      </w:r>
      <w:r w:rsidRPr="0068412A">
        <w:rPr>
          <w:rtl/>
        </w:rPr>
        <w:t xml:space="preserve"> </w:t>
      </w:r>
      <w:r w:rsidRPr="0068412A">
        <w:rPr>
          <w:rFonts w:hint="eastAsia"/>
          <w:rtl/>
        </w:rPr>
        <w:t>תעלה</w:t>
      </w:r>
      <w:r w:rsidRPr="0068412A">
        <w:rPr>
          <w:rtl/>
        </w:rPr>
        <w:t xml:space="preserve"> </w:t>
      </w:r>
      <w:r w:rsidRPr="0068412A">
        <w:rPr>
          <w:rFonts w:hint="eastAsia"/>
          <w:rtl/>
        </w:rPr>
        <w:t>על</w:t>
      </w:r>
      <w:r w:rsidRPr="0068412A">
        <w:rPr>
          <w:rtl/>
        </w:rPr>
        <w:t xml:space="preserve"> </w:t>
      </w:r>
      <w:r w:rsidR="006F369D">
        <w:rPr>
          <w:rFonts w:hint="cs"/>
          <w:rtl/>
        </w:rPr>
        <w:t>24</w:t>
      </w:r>
      <w:r w:rsidR="006F369D" w:rsidRPr="0068412A">
        <w:rPr>
          <w:rtl/>
        </w:rPr>
        <w:t xml:space="preserve"> </w:t>
      </w:r>
      <w:r w:rsidRPr="0068412A">
        <w:rPr>
          <w:rFonts w:hint="cs"/>
          <w:rtl/>
        </w:rPr>
        <w:t>חודשים</w:t>
      </w:r>
      <w:r w:rsidRPr="0068412A">
        <w:rPr>
          <w:rtl/>
        </w:rPr>
        <w:t xml:space="preserve"> </w:t>
      </w:r>
      <w:r w:rsidRPr="0068412A">
        <w:rPr>
          <w:rFonts w:hint="eastAsia"/>
          <w:rtl/>
        </w:rPr>
        <w:t>מיום</w:t>
      </w:r>
      <w:r w:rsidRPr="0068412A">
        <w:rPr>
          <w:rtl/>
        </w:rPr>
        <w:t xml:space="preserve"> </w:t>
      </w:r>
      <w:r w:rsidRPr="0068412A">
        <w:rPr>
          <w:rFonts w:hint="eastAsia"/>
          <w:rtl/>
        </w:rPr>
        <w:t>חתימת</w:t>
      </w:r>
      <w:r w:rsidRPr="0068412A">
        <w:rPr>
          <w:rtl/>
        </w:rPr>
        <w:t xml:space="preserve"> </w:t>
      </w:r>
      <w:r w:rsidRPr="0068412A">
        <w:rPr>
          <w:rFonts w:hint="eastAsia"/>
          <w:rtl/>
        </w:rPr>
        <w:t>ההסכם</w:t>
      </w:r>
      <w:r w:rsidRPr="0068412A">
        <w:rPr>
          <w:rtl/>
        </w:rPr>
        <w:t xml:space="preserve"> </w:t>
      </w:r>
      <w:r w:rsidRPr="0068412A">
        <w:rPr>
          <w:rFonts w:hint="eastAsia"/>
          <w:rtl/>
        </w:rPr>
        <w:t>המקורי</w:t>
      </w:r>
      <w:r w:rsidRPr="0068412A">
        <w:rPr>
          <w:rtl/>
        </w:rPr>
        <w:t xml:space="preserve"> </w:t>
      </w:r>
      <w:r w:rsidRPr="0068412A">
        <w:rPr>
          <w:rFonts w:hint="eastAsia"/>
          <w:rtl/>
        </w:rPr>
        <w:t>וזאת</w:t>
      </w:r>
      <w:r w:rsidRPr="0068412A">
        <w:rPr>
          <w:rtl/>
        </w:rPr>
        <w:t xml:space="preserve"> </w:t>
      </w:r>
      <w:r w:rsidRPr="0068412A">
        <w:rPr>
          <w:rFonts w:hint="eastAsia"/>
          <w:rtl/>
        </w:rPr>
        <w:t>בהודעה</w:t>
      </w:r>
      <w:r w:rsidRPr="0068412A">
        <w:rPr>
          <w:rtl/>
        </w:rPr>
        <w:t xml:space="preserve"> </w:t>
      </w:r>
      <w:r w:rsidRPr="0068412A">
        <w:rPr>
          <w:rFonts w:hint="eastAsia"/>
          <w:rtl/>
        </w:rPr>
        <w:t>מוקדמת</w:t>
      </w:r>
      <w:r w:rsidRPr="0068412A">
        <w:rPr>
          <w:rtl/>
        </w:rPr>
        <w:t xml:space="preserve"> </w:t>
      </w:r>
      <w:r w:rsidRPr="0068412A">
        <w:rPr>
          <w:rFonts w:hint="eastAsia"/>
          <w:rtl/>
        </w:rPr>
        <w:t>של</w:t>
      </w:r>
      <w:r w:rsidRPr="0068412A">
        <w:rPr>
          <w:rtl/>
        </w:rPr>
        <w:t xml:space="preserve"> 30 </w:t>
      </w:r>
      <w:r w:rsidRPr="0068412A">
        <w:rPr>
          <w:rFonts w:hint="eastAsia"/>
          <w:rtl/>
        </w:rPr>
        <w:t>יום</w:t>
      </w:r>
      <w:r w:rsidRPr="0068412A">
        <w:rPr>
          <w:rtl/>
        </w:rPr>
        <w:t xml:space="preserve"> </w:t>
      </w:r>
      <w:r w:rsidRPr="0068412A">
        <w:rPr>
          <w:rFonts w:hint="eastAsia"/>
          <w:rtl/>
        </w:rPr>
        <w:t>מראש</w:t>
      </w:r>
      <w:r w:rsidRPr="0068412A">
        <w:rPr>
          <w:rtl/>
        </w:rPr>
        <w:t xml:space="preserve"> </w:t>
      </w:r>
      <w:r w:rsidRPr="0068412A">
        <w:rPr>
          <w:rFonts w:hint="eastAsia"/>
          <w:rtl/>
        </w:rPr>
        <w:t>לפני</w:t>
      </w:r>
      <w:r w:rsidRPr="0068412A">
        <w:rPr>
          <w:rtl/>
        </w:rPr>
        <w:t xml:space="preserve"> </w:t>
      </w:r>
      <w:r w:rsidRPr="0068412A">
        <w:rPr>
          <w:rFonts w:hint="eastAsia"/>
          <w:rtl/>
        </w:rPr>
        <w:t>תום</w:t>
      </w:r>
      <w:r w:rsidRPr="0068412A">
        <w:rPr>
          <w:rtl/>
        </w:rPr>
        <w:t xml:space="preserve"> </w:t>
      </w:r>
      <w:r w:rsidRPr="0068412A">
        <w:rPr>
          <w:rFonts w:hint="eastAsia"/>
          <w:rtl/>
        </w:rPr>
        <w:t>מועד</w:t>
      </w:r>
      <w:r w:rsidRPr="0068412A">
        <w:rPr>
          <w:rtl/>
        </w:rPr>
        <w:t xml:space="preserve"> </w:t>
      </w:r>
      <w:r w:rsidRPr="0068412A">
        <w:rPr>
          <w:rFonts w:hint="eastAsia"/>
          <w:rtl/>
        </w:rPr>
        <w:t>תקופת</w:t>
      </w:r>
      <w:r w:rsidRPr="0068412A">
        <w:rPr>
          <w:rtl/>
        </w:rPr>
        <w:t xml:space="preserve"> </w:t>
      </w:r>
      <w:r w:rsidRPr="0068412A">
        <w:rPr>
          <w:rFonts w:hint="eastAsia"/>
          <w:rtl/>
        </w:rPr>
        <w:t>ההתקשרות</w:t>
      </w:r>
      <w:r w:rsidRPr="0068412A">
        <w:rPr>
          <w:rtl/>
        </w:rPr>
        <w:t xml:space="preserve"> </w:t>
      </w:r>
      <w:r w:rsidRPr="0068412A">
        <w:rPr>
          <w:rFonts w:hint="eastAsia"/>
          <w:rtl/>
        </w:rPr>
        <w:t>ותקופת</w:t>
      </w:r>
      <w:r w:rsidRPr="0068412A">
        <w:rPr>
          <w:rtl/>
        </w:rPr>
        <w:t xml:space="preserve"> </w:t>
      </w:r>
      <w:r w:rsidRPr="0068412A">
        <w:rPr>
          <w:rFonts w:hint="eastAsia"/>
          <w:rtl/>
        </w:rPr>
        <w:t>ההתקשרות</w:t>
      </w:r>
      <w:r w:rsidRPr="0068412A">
        <w:rPr>
          <w:rtl/>
        </w:rPr>
        <w:t xml:space="preserve"> </w:t>
      </w:r>
      <w:r w:rsidRPr="0068412A">
        <w:rPr>
          <w:rFonts w:hint="eastAsia"/>
          <w:rtl/>
        </w:rPr>
        <w:t>הנוספת</w:t>
      </w:r>
      <w:r w:rsidRPr="0068412A">
        <w:rPr>
          <w:rtl/>
        </w:rPr>
        <w:t>.</w:t>
      </w:r>
    </w:p>
    <w:p w14:paraId="7154F337" w14:textId="77777777" w:rsidR="00C87D36" w:rsidRPr="0068412A" w:rsidRDefault="00C87D36" w:rsidP="00DD6D33">
      <w:pPr>
        <w:pStyle w:val="3"/>
        <w:bidi/>
        <w:rPr>
          <w:rtl/>
        </w:rPr>
      </w:pPr>
      <w:r w:rsidRPr="0068412A">
        <w:rPr>
          <w:rFonts w:hint="cs"/>
          <w:rtl/>
        </w:rPr>
        <w:t>רקע לביצוע השירותים המבוקשים במכרז</w:t>
      </w:r>
    </w:p>
    <w:p w14:paraId="630387A7" w14:textId="77777777" w:rsidR="00103416" w:rsidRPr="0068412A" w:rsidRDefault="00103416" w:rsidP="005F0FF9">
      <w:pPr>
        <w:pStyle w:val="4"/>
        <w:bidi/>
        <w:rPr>
          <w:rtl/>
        </w:rPr>
      </w:pPr>
      <w:r w:rsidRPr="0068412A">
        <w:rPr>
          <w:rFonts w:hint="cs"/>
          <w:rtl/>
        </w:rPr>
        <w:t xml:space="preserve">פרויקט </w:t>
      </w:r>
      <w:r w:rsidR="005F0FF9">
        <w:rPr>
          <w:rFonts w:hint="cs"/>
          <w:rtl/>
        </w:rPr>
        <w:t xml:space="preserve">תכנית אב למרעה עיזים בכרמל </w:t>
      </w:r>
      <w:r w:rsidR="00605458">
        <w:rPr>
          <w:rFonts w:hint="cs"/>
          <w:rtl/>
        </w:rPr>
        <w:t>ובמשגב</w:t>
      </w:r>
    </w:p>
    <w:p w14:paraId="1978097B" w14:textId="77777777" w:rsidR="007E76E0" w:rsidRPr="0068412A" w:rsidRDefault="00C87D36" w:rsidP="00C87D36">
      <w:pPr>
        <w:rPr>
          <w:rtl/>
        </w:rPr>
      </w:pPr>
      <w:r w:rsidRPr="0068412A">
        <w:rPr>
          <w:rtl/>
        </w:rPr>
        <w:t xml:space="preserve">למרעה </w:t>
      </w:r>
      <w:r w:rsidRPr="0068412A">
        <w:rPr>
          <w:rFonts w:hint="cs"/>
          <w:rtl/>
        </w:rPr>
        <w:t xml:space="preserve">עיזים </w:t>
      </w:r>
      <w:r w:rsidRPr="0068412A">
        <w:rPr>
          <w:rtl/>
        </w:rPr>
        <w:t xml:space="preserve">תועלות </w:t>
      </w:r>
      <w:r w:rsidRPr="0068412A">
        <w:rPr>
          <w:rFonts w:hint="cs"/>
          <w:rtl/>
        </w:rPr>
        <w:t>סביבתיות</w:t>
      </w:r>
      <w:r w:rsidRPr="0068412A">
        <w:rPr>
          <w:rtl/>
        </w:rPr>
        <w:t xml:space="preserve"> רבות: </w:t>
      </w:r>
      <w:r w:rsidRPr="0068412A">
        <w:rPr>
          <w:rFonts w:hint="cs"/>
          <w:rtl/>
        </w:rPr>
        <w:t>הפחתת כמות חומר הבערה, התורמת להקטנת הסכנה הנובעת משריפות והפחתת עוצמתן</w:t>
      </w:r>
      <w:r w:rsidRPr="0068412A">
        <w:rPr>
          <w:rtl/>
        </w:rPr>
        <w:t xml:space="preserve">, שמירה על </w:t>
      </w:r>
      <w:r w:rsidRPr="0068412A">
        <w:rPr>
          <w:rFonts w:hint="cs"/>
          <w:rtl/>
        </w:rPr>
        <w:t>בתי גידול טבעיים</w:t>
      </w:r>
      <w:r w:rsidRPr="0068412A">
        <w:rPr>
          <w:rtl/>
        </w:rPr>
        <w:t xml:space="preserve">, ועוד. </w:t>
      </w:r>
    </w:p>
    <w:p w14:paraId="2D10782B" w14:textId="77777777" w:rsidR="00C87D36" w:rsidRPr="0068412A" w:rsidRDefault="00C87D36" w:rsidP="00C87D36">
      <w:pPr>
        <w:rPr>
          <w:rtl/>
        </w:rPr>
      </w:pPr>
      <w:r w:rsidRPr="0068412A">
        <w:rPr>
          <w:rtl/>
        </w:rPr>
        <w:t xml:space="preserve">במצב הקיים, כתוצאה מתנאים כלכליים, חברתיים, תכנוניים ומוסדיים, ישנם אזורים בהם </w:t>
      </w:r>
      <w:r w:rsidR="00103416" w:rsidRPr="0068412A">
        <w:rPr>
          <w:rFonts w:hint="cs"/>
          <w:rtl/>
        </w:rPr>
        <w:t xml:space="preserve">קיים </w:t>
      </w:r>
      <w:r w:rsidRPr="0068412A">
        <w:rPr>
          <w:rtl/>
        </w:rPr>
        <w:t xml:space="preserve">מחסור </w:t>
      </w:r>
      <w:r w:rsidRPr="0068412A">
        <w:rPr>
          <w:rFonts w:hint="cs"/>
          <w:rtl/>
        </w:rPr>
        <w:t xml:space="preserve">מתמשך </w:t>
      </w:r>
      <w:r w:rsidRPr="0068412A">
        <w:rPr>
          <w:rtl/>
        </w:rPr>
        <w:t xml:space="preserve">ברעיה נדרשת. </w:t>
      </w:r>
      <w:r w:rsidRPr="0068412A">
        <w:rPr>
          <w:rFonts w:hint="cs"/>
          <w:rtl/>
        </w:rPr>
        <w:t>מטרת הפרויקט הינה ליצר תשתית תכנונית ומערך תמריצים שיאפשרו לקדם רעיית עיזים במקומות ובמועדים הנדרשים לכך.</w:t>
      </w:r>
    </w:p>
    <w:p w14:paraId="6BDEE435" w14:textId="77777777" w:rsidR="00C87D36" w:rsidRPr="0068412A" w:rsidRDefault="00C87D36" w:rsidP="00C87D36">
      <w:pPr>
        <w:rPr>
          <w:b/>
          <w:bCs/>
          <w:rtl/>
        </w:rPr>
      </w:pPr>
      <w:r w:rsidRPr="0068412A">
        <w:rPr>
          <w:rFonts w:hint="cs"/>
          <w:rtl/>
        </w:rPr>
        <w:t xml:space="preserve">התרומה של מרעה עיזים למניעת שריפות, ושמירת מגוון ביולוגי הוכחה במחקרים רבים: עיזים מתאימות יותר מבקר וכבשים לרעיה בחורש, מכיוון שעד 70% ממזונן יכול להגיע מצומח מעוצה. במצב הקיים, כ-88% משטח המרעה המוסדר משמש לבקר; 9% לכבשים; ו3% בלבד לעיזים. מרבית משקי הצאן בישראל מוזנים בדיר, ואינם יוצאים למרעה. ישנם כ-50,000 עיזים בלבד במרעה בישראל. </w:t>
      </w:r>
    </w:p>
    <w:p w14:paraId="60E5B63E" w14:textId="77777777" w:rsidR="00C87D36" w:rsidRPr="0068412A" w:rsidRDefault="00C87D36" w:rsidP="00C87D36">
      <w:pPr>
        <w:rPr>
          <w:rFonts w:asciiTheme="minorBidi" w:hAnsiTheme="minorBidi" w:cstheme="minorBidi"/>
          <w:sz w:val="22"/>
          <w:szCs w:val="22"/>
          <w:rtl/>
        </w:rPr>
      </w:pPr>
      <w:r w:rsidRPr="0068412A">
        <w:rPr>
          <w:rtl/>
        </w:rPr>
        <w:t>העיזים מותאמות במיוחד לרעייה בחורש הים-תיכוני: בניגוד לפרות וכבשים, שעיקר מזונן הוא צומח עשבוני (</w:t>
      </w:r>
      <w:r w:rsidRPr="0068412A">
        <w:t>grazers</w:t>
      </w:r>
      <w:r w:rsidRPr="0068412A">
        <w:rPr>
          <w:rtl/>
        </w:rPr>
        <w:t xml:space="preserve">), עיקר מזונן של העיזים </w:t>
      </w:r>
      <w:r w:rsidRPr="0068412A">
        <w:rPr>
          <w:rFonts w:hint="cs"/>
          <w:rtl/>
        </w:rPr>
        <w:t>יכול להתבסס על</w:t>
      </w:r>
      <w:r w:rsidRPr="0068412A">
        <w:rPr>
          <w:rtl/>
        </w:rPr>
        <w:t xml:space="preserve"> צומח מעוצה (</w:t>
      </w:r>
      <w:r w:rsidRPr="0068412A">
        <w:t>browsers</w:t>
      </w:r>
      <w:r w:rsidRPr="0068412A">
        <w:rPr>
          <w:rtl/>
        </w:rPr>
        <w:t xml:space="preserve">). לעיזים גם קצב מטבולי נמוך, יעילות גבוהה בעיכול צמחים באיכות נמוכה, יעילות גבוהה של מיחזור חנקן, סבילות גבוהה </w:t>
      </w:r>
      <w:r w:rsidRPr="0068412A">
        <w:rPr>
          <w:rtl/>
        </w:rPr>
        <w:lastRenderedPageBreak/>
        <w:t>לכמויות מים משתנות (שתייה מרובה לעומת מחסור קיצוני במים), עמידות גבוהה לחומרים משניים בצמחים, יכולת לעמוד על שתי רגליים ויכולת תנועה טובה בטופוגרפיה קשה.</w:t>
      </w:r>
      <w:r w:rsidRPr="0068412A">
        <w:rPr>
          <w:rFonts w:hint="cs"/>
          <w:rtl/>
        </w:rPr>
        <w:t xml:space="preserve"> תכונות אלו מאפשרות לעיזים לרעות היטב בחורש, ולצמצם את תהליך היסגרות החורש על ידי עצים, שיחים ובני שיח.</w:t>
      </w:r>
      <w:r w:rsidRPr="0068412A">
        <w:rPr>
          <w:rFonts w:asciiTheme="minorBidi" w:hAnsiTheme="minorBidi" w:cstheme="minorBidi"/>
          <w:sz w:val="22"/>
          <w:szCs w:val="22"/>
          <w:rtl/>
        </w:rPr>
        <w:t xml:space="preserve"> </w:t>
      </w:r>
    </w:p>
    <w:p w14:paraId="678D656D" w14:textId="77777777" w:rsidR="00C87D36" w:rsidRPr="0068412A" w:rsidRDefault="00C87D36" w:rsidP="00C87D36">
      <w:pPr>
        <w:rPr>
          <w:rtl/>
        </w:rPr>
      </w:pPr>
      <w:r w:rsidRPr="00E02F02">
        <w:rPr>
          <w:rFonts w:hint="cs"/>
          <w:b/>
          <w:bCs/>
          <w:rtl/>
        </w:rPr>
        <w:t>קידום</w:t>
      </w:r>
      <w:r w:rsidRPr="00E02F02">
        <w:rPr>
          <w:b/>
          <w:bCs/>
          <w:rtl/>
        </w:rPr>
        <w:t xml:space="preserve"> </w:t>
      </w:r>
      <w:r w:rsidRPr="00E02F02">
        <w:rPr>
          <w:rFonts w:hint="cs"/>
          <w:b/>
          <w:bCs/>
          <w:rtl/>
        </w:rPr>
        <w:t>מרעה</w:t>
      </w:r>
      <w:r w:rsidRPr="00E02F02">
        <w:rPr>
          <w:b/>
          <w:bCs/>
          <w:rtl/>
        </w:rPr>
        <w:t xml:space="preserve"> </w:t>
      </w:r>
      <w:r w:rsidRPr="00E02F02">
        <w:rPr>
          <w:rFonts w:hint="cs"/>
          <w:b/>
          <w:bCs/>
          <w:rtl/>
        </w:rPr>
        <w:t>עיזים</w:t>
      </w:r>
      <w:r w:rsidRPr="00E02F02">
        <w:rPr>
          <w:b/>
          <w:bCs/>
          <w:rtl/>
        </w:rPr>
        <w:t xml:space="preserve"> </w:t>
      </w:r>
      <w:r w:rsidRPr="00E02F02">
        <w:rPr>
          <w:rFonts w:hint="cs"/>
          <w:b/>
          <w:bCs/>
          <w:rtl/>
        </w:rPr>
        <w:t>בשטחים</w:t>
      </w:r>
      <w:r w:rsidRPr="00E02F02">
        <w:rPr>
          <w:b/>
          <w:bCs/>
          <w:rtl/>
        </w:rPr>
        <w:t xml:space="preserve"> </w:t>
      </w:r>
      <w:r w:rsidRPr="00E02F02">
        <w:rPr>
          <w:rFonts w:hint="cs"/>
          <w:b/>
          <w:bCs/>
          <w:rtl/>
        </w:rPr>
        <w:t>פתוחים</w:t>
      </w:r>
      <w:r w:rsidRPr="00E02F02">
        <w:rPr>
          <w:b/>
          <w:bCs/>
          <w:rtl/>
        </w:rPr>
        <w:t xml:space="preserve"> </w:t>
      </w:r>
      <w:r w:rsidRPr="00E02F02">
        <w:rPr>
          <w:rFonts w:hint="cs"/>
          <w:b/>
          <w:bCs/>
          <w:rtl/>
        </w:rPr>
        <w:t>בישראל</w:t>
      </w:r>
      <w:r w:rsidRPr="00E02F02">
        <w:rPr>
          <w:b/>
          <w:bCs/>
          <w:rtl/>
        </w:rPr>
        <w:t xml:space="preserve"> </w:t>
      </w:r>
      <w:r w:rsidRPr="00E02F02">
        <w:rPr>
          <w:rFonts w:hint="cs"/>
          <w:b/>
          <w:bCs/>
          <w:rtl/>
        </w:rPr>
        <w:t>מוגבל</w:t>
      </w:r>
      <w:r w:rsidRPr="00E02F02">
        <w:rPr>
          <w:b/>
          <w:bCs/>
          <w:rtl/>
        </w:rPr>
        <w:t xml:space="preserve"> </w:t>
      </w:r>
      <w:r w:rsidRPr="00E02F02">
        <w:rPr>
          <w:rFonts w:hint="cs"/>
          <w:b/>
          <w:bCs/>
          <w:rtl/>
        </w:rPr>
        <w:t>באתגרים</w:t>
      </w:r>
      <w:r w:rsidRPr="00E02F02">
        <w:rPr>
          <w:b/>
          <w:bCs/>
          <w:rtl/>
        </w:rPr>
        <w:t xml:space="preserve"> </w:t>
      </w:r>
      <w:r w:rsidRPr="00E02F02">
        <w:rPr>
          <w:rFonts w:hint="cs"/>
          <w:b/>
          <w:bCs/>
          <w:rtl/>
        </w:rPr>
        <w:t>תכנוניים</w:t>
      </w:r>
      <w:r w:rsidRPr="00E02F02">
        <w:rPr>
          <w:b/>
          <w:bCs/>
          <w:rtl/>
        </w:rPr>
        <w:t xml:space="preserve"> </w:t>
      </w:r>
      <w:r w:rsidRPr="00E02F02">
        <w:rPr>
          <w:rFonts w:hint="cs"/>
          <w:b/>
          <w:bCs/>
          <w:rtl/>
        </w:rPr>
        <w:t>ורגולטיביים</w:t>
      </w:r>
      <w:r w:rsidRPr="00E02F02">
        <w:rPr>
          <w:b/>
          <w:bCs/>
          <w:rtl/>
        </w:rPr>
        <w:t>.</w:t>
      </w:r>
      <w:r w:rsidRPr="0068412A">
        <w:rPr>
          <w:rFonts w:hint="cs"/>
          <w:rtl/>
        </w:rPr>
        <w:t xml:space="preserve"> מאפיינים ייחודיים המכבידים על מרעה העיזים הינם הקושי במציאת כ</w:t>
      </w:r>
      <w:r w:rsidR="00EB3E33" w:rsidRPr="0068412A">
        <w:rPr>
          <w:rFonts w:hint="cs"/>
          <w:rtl/>
        </w:rPr>
        <w:t>ו</w:t>
      </w:r>
      <w:r w:rsidRPr="0068412A">
        <w:rPr>
          <w:rFonts w:hint="cs"/>
          <w:rtl/>
        </w:rPr>
        <w:t xml:space="preserve">ח אדם המעוניין לעבוד כרועה לאורך זמן ולהתמקצע בתחום, והצורך בקרבה של </w:t>
      </w:r>
      <w:r w:rsidR="005F0FF9">
        <w:rPr>
          <w:rFonts w:hint="cs"/>
          <w:rtl/>
        </w:rPr>
        <w:t>המרעה ל</w:t>
      </w:r>
      <w:r w:rsidRPr="0068412A">
        <w:rPr>
          <w:rFonts w:hint="cs"/>
          <w:rtl/>
        </w:rPr>
        <w:t xml:space="preserve">מבנה דיר לשם לינה, טיפולים וגידול הגדיים הצעירים. הצורך בהקמת דירים בסמוך לשטחי המרעה מהווה בעיה מורכבת מבחינה תכנונית מאחר ושטחי המרעה אינם בהכרח צמודים למקום ישוב. מאידך, קיומו של דיר </w:t>
      </w:r>
      <w:r w:rsidR="005F0FF9">
        <w:rPr>
          <w:rFonts w:hint="cs"/>
          <w:rtl/>
        </w:rPr>
        <w:t xml:space="preserve">ומגורי הרועה בסמוך אליו, </w:t>
      </w:r>
      <w:r w:rsidRPr="0068412A">
        <w:rPr>
          <w:rFonts w:hint="cs"/>
          <w:rtl/>
        </w:rPr>
        <w:t xml:space="preserve">הינו תנאי לקיום העדר: בלילה העדר צריך ללון במבנה, לשם הגנה מפגעי מזג </w:t>
      </w:r>
      <w:r w:rsidR="00EB3E33" w:rsidRPr="0068412A">
        <w:rPr>
          <w:rFonts w:hint="cs"/>
          <w:rtl/>
        </w:rPr>
        <w:t>האוויר</w:t>
      </w:r>
      <w:r w:rsidRPr="0068412A">
        <w:rPr>
          <w:rFonts w:hint="cs"/>
          <w:rtl/>
        </w:rPr>
        <w:t xml:space="preserve">, לצורך טיפולים וגידול גדיים צעירים וכן להגנה מפני טריפות וגניבות; העיזים אינן יכולות ללכת מרחקים גדולים מהדיר אל אזור הרעיה ויש לפיכך לפתח פתרונות מיטביים הלוקחים בחשבון את צרכי השטח הפתוח כמו גם את צרכיהם של בעלי החיים. </w:t>
      </w:r>
    </w:p>
    <w:p w14:paraId="3678FEEF" w14:textId="77777777" w:rsidR="00C87D36" w:rsidRPr="0068412A" w:rsidRDefault="007E76E0" w:rsidP="005F0FF9">
      <w:pPr>
        <w:pStyle w:val="4"/>
        <w:bidi/>
        <w:rPr>
          <w:rtl/>
          <w:cs/>
        </w:rPr>
      </w:pPr>
      <w:r w:rsidRPr="0068412A">
        <w:rPr>
          <w:rFonts w:hint="cs"/>
          <w:rtl/>
        </w:rPr>
        <w:t xml:space="preserve">מטרת </w:t>
      </w:r>
      <w:r w:rsidR="00DD6D33" w:rsidRPr="0068412A">
        <w:rPr>
          <w:rFonts w:hint="cs"/>
          <w:rtl/>
        </w:rPr>
        <w:t xml:space="preserve">פרויקט </w:t>
      </w:r>
      <w:r w:rsidR="005F0FF9">
        <w:rPr>
          <w:rFonts w:hint="cs"/>
          <w:rtl/>
        </w:rPr>
        <w:t>תכנית אב למרעה עיזים בכרמל ובמשגב</w:t>
      </w:r>
    </w:p>
    <w:p w14:paraId="5AD8E5B9" w14:textId="77777777" w:rsidR="00C87D36" w:rsidRPr="0068412A" w:rsidRDefault="00C87D36" w:rsidP="00103416">
      <w:r w:rsidRPr="0068412A">
        <w:rPr>
          <w:rFonts w:hint="cs"/>
          <w:b/>
          <w:bCs/>
          <w:rtl/>
        </w:rPr>
        <w:t>מטרת</w:t>
      </w:r>
      <w:r w:rsidRPr="0068412A">
        <w:rPr>
          <w:rFonts w:hint="cs"/>
          <w:rtl/>
        </w:rPr>
        <w:t xml:space="preserve"> </w:t>
      </w:r>
      <w:r w:rsidRPr="0068412A">
        <w:rPr>
          <w:rFonts w:hint="cs"/>
          <w:b/>
          <w:bCs/>
          <w:rtl/>
        </w:rPr>
        <w:t>הפרויקט</w:t>
      </w:r>
      <w:r w:rsidRPr="0068412A">
        <w:rPr>
          <w:rFonts w:hint="cs"/>
          <w:rtl/>
        </w:rPr>
        <w:t xml:space="preserve"> הרחב המבוצע בשיתוף מכון דש"א (שחלק ממרכיביו </w:t>
      </w:r>
      <w:r w:rsidRPr="0068412A">
        <w:rPr>
          <w:rFonts w:hint="cs"/>
          <w:u w:val="single"/>
          <w:rtl/>
        </w:rPr>
        <w:t>אינם כלולים</w:t>
      </w:r>
      <w:r w:rsidRPr="0068412A">
        <w:rPr>
          <w:rFonts w:hint="cs"/>
          <w:rtl/>
        </w:rPr>
        <w:t xml:space="preserve"> במכרז זה אולם מסתמכים על תוצריו ולכן חשוב להזכירם ברקע) הינה פיתוח ושדרוג מרעה עיזים בשטחים פתוחים וסביב ישובים בסכנת שריפה כמענה לצרכי השטח. הפרוייקט יכלול פיתוח תכנית אב לניהול מרעה עיזים בכרמל ובמשגב,</w:t>
      </w:r>
      <w:r w:rsidRPr="0068412A">
        <w:rPr>
          <w:rFonts w:ascii="Tahoma" w:hAnsi="Tahoma"/>
          <w:rtl/>
        </w:rPr>
        <w:t xml:space="preserve"> </w:t>
      </w:r>
      <w:r w:rsidRPr="0068412A">
        <w:rPr>
          <w:rFonts w:hint="cs"/>
          <w:rtl/>
        </w:rPr>
        <w:t xml:space="preserve">במקומות הנדרשים לכך, ובלחצי הרעיה המתאימים. במסגרת הפרויקט תוכן </w:t>
      </w:r>
      <w:r w:rsidRPr="00E02F02">
        <w:rPr>
          <w:rFonts w:hint="cs"/>
          <w:b/>
          <w:bCs/>
          <w:rtl/>
        </w:rPr>
        <w:t>תשתית</w:t>
      </w:r>
      <w:r w:rsidRPr="00E02F02">
        <w:rPr>
          <w:b/>
          <w:bCs/>
          <w:rtl/>
        </w:rPr>
        <w:t xml:space="preserve"> </w:t>
      </w:r>
      <w:r w:rsidRPr="00E02F02">
        <w:rPr>
          <w:rFonts w:hint="cs"/>
          <w:b/>
          <w:bCs/>
          <w:rtl/>
        </w:rPr>
        <w:t>תכנונית</w:t>
      </w:r>
      <w:r w:rsidRPr="00E02F02">
        <w:rPr>
          <w:b/>
          <w:bCs/>
          <w:rtl/>
        </w:rPr>
        <w:t xml:space="preserve"> </w:t>
      </w:r>
      <w:r w:rsidRPr="00E02F02">
        <w:rPr>
          <w:rFonts w:hint="cs"/>
          <w:b/>
          <w:bCs/>
          <w:rtl/>
        </w:rPr>
        <w:t>לאתגרים</w:t>
      </w:r>
      <w:r w:rsidRPr="00E02F02">
        <w:rPr>
          <w:b/>
          <w:bCs/>
          <w:rtl/>
        </w:rPr>
        <w:t xml:space="preserve"> </w:t>
      </w:r>
      <w:r w:rsidRPr="00E02F02">
        <w:rPr>
          <w:rFonts w:hint="cs"/>
          <w:b/>
          <w:bCs/>
          <w:rtl/>
        </w:rPr>
        <w:t>של</w:t>
      </w:r>
      <w:r w:rsidRPr="00E02F02">
        <w:rPr>
          <w:b/>
          <w:bCs/>
          <w:rtl/>
        </w:rPr>
        <w:t xml:space="preserve"> </w:t>
      </w:r>
      <w:r w:rsidRPr="00E02F02">
        <w:rPr>
          <w:rFonts w:hint="cs"/>
          <w:b/>
          <w:bCs/>
          <w:rtl/>
        </w:rPr>
        <w:t>הקמת</w:t>
      </w:r>
      <w:r w:rsidRPr="00E02F02">
        <w:rPr>
          <w:b/>
          <w:bCs/>
          <w:rtl/>
        </w:rPr>
        <w:t xml:space="preserve"> </w:t>
      </w:r>
      <w:r w:rsidRPr="00E02F02">
        <w:rPr>
          <w:rFonts w:hint="cs"/>
          <w:b/>
          <w:bCs/>
          <w:rtl/>
        </w:rPr>
        <w:t>דירים</w:t>
      </w:r>
      <w:r w:rsidRPr="00E02F02">
        <w:rPr>
          <w:b/>
          <w:bCs/>
          <w:rtl/>
        </w:rPr>
        <w:t xml:space="preserve"> </w:t>
      </w:r>
      <w:r w:rsidRPr="00E02F02">
        <w:rPr>
          <w:rFonts w:hint="cs"/>
          <w:b/>
          <w:bCs/>
          <w:rtl/>
        </w:rPr>
        <w:t>ותשתיות</w:t>
      </w:r>
      <w:r w:rsidRPr="00E02F02">
        <w:rPr>
          <w:b/>
          <w:bCs/>
          <w:rtl/>
        </w:rPr>
        <w:t xml:space="preserve"> </w:t>
      </w:r>
      <w:r w:rsidRPr="00E02F02">
        <w:rPr>
          <w:rFonts w:hint="cs"/>
          <w:b/>
          <w:bCs/>
          <w:rtl/>
        </w:rPr>
        <w:t>נדרשות</w:t>
      </w:r>
      <w:r w:rsidRPr="00E02F02">
        <w:rPr>
          <w:b/>
          <w:bCs/>
          <w:rtl/>
        </w:rPr>
        <w:t xml:space="preserve"> </w:t>
      </w:r>
      <w:r w:rsidRPr="00E02F02">
        <w:rPr>
          <w:rFonts w:hint="cs"/>
          <w:b/>
          <w:bCs/>
          <w:rtl/>
        </w:rPr>
        <w:t>לצורך</w:t>
      </w:r>
      <w:r w:rsidRPr="00E02F02">
        <w:rPr>
          <w:b/>
          <w:bCs/>
          <w:rtl/>
        </w:rPr>
        <w:t xml:space="preserve"> </w:t>
      </w:r>
      <w:r w:rsidRPr="00E02F02">
        <w:rPr>
          <w:rFonts w:hint="cs"/>
          <w:b/>
          <w:bCs/>
          <w:rtl/>
        </w:rPr>
        <w:t>הסדרת</w:t>
      </w:r>
      <w:r w:rsidRPr="00E02F02">
        <w:rPr>
          <w:b/>
          <w:bCs/>
          <w:rtl/>
        </w:rPr>
        <w:t xml:space="preserve"> </w:t>
      </w:r>
      <w:r w:rsidRPr="00E02F02">
        <w:rPr>
          <w:rFonts w:hint="cs"/>
          <w:b/>
          <w:bCs/>
          <w:rtl/>
        </w:rPr>
        <w:t>מרעה</w:t>
      </w:r>
      <w:r w:rsidRPr="00E02F02">
        <w:rPr>
          <w:b/>
          <w:bCs/>
          <w:rtl/>
        </w:rPr>
        <w:t xml:space="preserve"> </w:t>
      </w:r>
      <w:r w:rsidRPr="00E02F02">
        <w:rPr>
          <w:rFonts w:hint="cs"/>
          <w:b/>
          <w:bCs/>
          <w:rtl/>
        </w:rPr>
        <w:t>העיזים</w:t>
      </w:r>
      <w:r w:rsidRPr="00E02F02">
        <w:rPr>
          <w:b/>
          <w:bCs/>
          <w:rtl/>
        </w:rPr>
        <w:t xml:space="preserve">, </w:t>
      </w:r>
      <w:r w:rsidRPr="00E02F02">
        <w:rPr>
          <w:rFonts w:hint="cs"/>
          <w:b/>
          <w:bCs/>
          <w:rtl/>
        </w:rPr>
        <w:t>תוך</w:t>
      </w:r>
      <w:r w:rsidRPr="00E02F02">
        <w:rPr>
          <w:b/>
          <w:bCs/>
          <w:rtl/>
        </w:rPr>
        <w:t xml:space="preserve"> </w:t>
      </w:r>
      <w:r w:rsidRPr="00E02F02">
        <w:rPr>
          <w:rFonts w:hint="cs"/>
          <w:b/>
          <w:bCs/>
          <w:rtl/>
        </w:rPr>
        <w:t>טיפול</w:t>
      </w:r>
      <w:r w:rsidRPr="00E02F02">
        <w:rPr>
          <w:b/>
          <w:bCs/>
          <w:rtl/>
        </w:rPr>
        <w:t xml:space="preserve"> </w:t>
      </w:r>
      <w:r w:rsidRPr="00E02F02">
        <w:rPr>
          <w:rFonts w:hint="cs"/>
          <w:b/>
          <w:bCs/>
          <w:rtl/>
        </w:rPr>
        <w:t>והסדרה</w:t>
      </w:r>
      <w:r w:rsidRPr="00E02F02">
        <w:rPr>
          <w:b/>
          <w:bCs/>
          <w:rtl/>
        </w:rPr>
        <w:t xml:space="preserve"> </w:t>
      </w:r>
      <w:r w:rsidRPr="00E02F02">
        <w:rPr>
          <w:rFonts w:hint="cs"/>
          <w:b/>
          <w:bCs/>
          <w:rtl/>
        </w:rPr>
        <w:t>של</w:t>
      </w:r>
      <w:r w:rsidRPr="00E02F02">
        <w:rPr>
          <w:b/>
          <w:bCs/>
          <w:rtl/>
        </w:rPr>
        <w:t xml:space="preserve"> </w:t>
      </w:r>
      <w:r w:rsidRPr="00E02F02">
        <w:rPr>
          <w:rFonts w:hint="cs"/>
          <w:b/>
          <w:bCs/>
          <w:rtl/>
        </w:rPr>
        <w:t>מתקני</w:t>
      </w:r>
      <w:r w:rsidRPr="00E02F02">
        <w:rPr>
          <w:b/>
          <w:bCs/>
          <w:rtl/>
        </w:rPr>
        <w:t xml:space="preserve"> </w:t>
      </w:r>
      <w:r w:rsidRPr="00E02F02">
        <w:rPr>
          <w:rFonts w:hint="cs"/>
          <w:b/>
          <w:bCs/>
          <w:rtl/>
        </w:rPr>
        <w:t>מרעה</w:t>
      </w:r>
      <w:r w:rsidRPr="00E02F02">
        <w:rPr>
          <w:b/>
          <w:bCs/>
          <w:rtl/>
        </w:rPr>
        <w:t xml:space="preserve"> (כולל </w:t>
      </w:r>
      <w:r w:rsidRPr="00E02F02">
        <w:rPr>
          <w:rFonts w:hint="cs"/>
          <w:b/>
          <w:bCs/>
          <w:rtl/>
        </w:rPr>
        <w:t>גדרות</w:t>
      </w:r>
      <w:r w:rsidRPr="00E02F02">
        <w:rPr>
          <w:b/>
          <w:bCs/>
          <w:rtl/>
        </w:rPr>
        <w:t xml:space="preserve">) </w:t>
      </w:r>
      <w:r w:rsidRPr="00E02F02">
        <w:rPr>
          <w:rFonts w:hint="cs"/>
          <w:b/>
          <w:bCs/>
          <w:rtl/>
        </w:rPr>
        <w:t>חדשים</w:t>
      </w:r>
      <w:r w:rsidRPr="00E02F02">
        <w:rPr>
          <w:b/>
          <w:bCs/>
          <w:rtl/>
        </w:rPr>
        <w:t xml:space="preserve"> </w:t>
      </w:r>
      <w:r w:rsidRPr="00E02F02">
        <w:rPr>
          <w:rFonts w:hint="cs"/>
          <w:b/>
          <w:bCs/>
          <w:rtl/>
        </w:rPr>
        <w:t>וקיימים</w:t>
      </w:r>
      <w:r w:rsidRPr="00E02F02">
        <w:rPr>
          <w:b/>
          <w:bCs/>
          <w:rtl/>
        </w:rPr>
        <w:t xml:space="preserve"> </w:t>
      </w:r>
      <w:r w:rsidRPr="00E02F02">
        <w:rPr>
          <w:rFonts w:hint="cs"/>
          <w:b/>
          <w:bCs/>
          <w:rtl/>
        </w:rPr>
        <w:t>בשטח</w:t>
      </w:r>
      <w:r w:rsidR="005F0FF9" w:rsidRPr="00E02F02">
        <w:rPr>
          <w:b/>
          <w:bCs/>
          <w:rtl/>
        </w:rPr>
        <w:t xml:space="preserve"> (פרק התכנון – נשוא מכרז זה</w:t>
      </w:r>
      <w:r w:rsidR="005F0FF9">
        <w:rPr>
          <w:rFonts w:hint="cs"/>
          <w:rtl/>
        </w:rPr>
        <w:t>)</w:t>
      </w:r>
      <w:r w:rsidRPr="0068412A">
        <w:rPr>
          <w:rFonts w:hint="cs"/>
          <w:rtl/>
        </w:rPr>
        <w:t xml:space="preserve">;  </w:t>
      </w:r>
      <w:r w:rsidR="005F0FF9">
        <w:rPr>
          <w:rFonts w:hint="cs"/>
          <w:rtl/>
        </w:rPr>
        <w:t xml:space="preserve">עוד </w:t>
      </w:r>
      <w:r w:rsidRPr="0068412A">
        <w:rPr>
          <w:rFonts w:hint="cs"/>
          <w:rtl/>
        </w:rPr>
        <w:t>במסגרת הפרויקט יפותח מודל מתאים לתמרוץ פיזי וכלכלי של המרעה והרועים. יזוהו עלויות התמרוץ הנדרש, והמנגנונים להעברתו</w:t>
      </w:r>
      <w:r w:rsidR="005F0FF9">
        <w:rPr>
          <w:rFonts w:hint="cs"/>
          <w:rtl/>
        </w:rPr>
        <w:t xml:space="preserve"> (פרק כלכלה </w:t>
      </w:r>
      <w:r w:rsidR="005F0FF9">
        <w:rPr>
          <w:rtl/>
        </w:rPr>
        <w:t>–</w:t>
      </w:r>
      <w:r w:rsidR="005F0FF9">
        <w:rPr>
          <w:rFonts w:hint="cs"/>
          <w:rtl/>
        </w:rPr>
        <w:t xml:space="preserve"> מבוצע ע"י מכון דש"א)</w:t>
      </w:r>
      <w:r w:rsidRPr="0068412A">
        <w:rPr>
          <w:rFonts w:hint="cs"/>
          <w:rtl/>
        </w:rPr>
        <w:t>. התכנית תהיה אופרטיבית ומעשית, כך שלאחר תום תקופת הפרויקט ניתן יהיה לממש אותה בקידום תכניות מפורטות לדירים, וכן לתמרץ את הרועים, בהתאם למנגנון שיפותח.</w:t>
      </w:r>
    </w:p>
    <w:p w14:paraId="4DF1CE50" w14:textId="77777777" w:rsidR="00C87D36" w:rsidRPr="0068412A" w:rsidRDefault="00C87D36" w:rsidP="00C87D36">
      <w:pPr>
        <w:rPr>
          <w:rtl/>
          <w:lang w:eastAsia="x-none"/>
        </w:rPr>
      </w:pPr>
      <w:r w:rsidRPr="00914117">
        <w:rPr>
          <w:rFonts w:hint="cs"/>
          <w:u w:val="single"/>
          <w:rtl/>
        </w:rPr>
        <w:t>בנוסף</w:t>
      </w:r>
      <w:r w:rsidRPr="00914117">
        <w:rPr>
          <w:u w:val="single"/>
          <w:rtl/>
        </w:rPr>
        <w:t xml:space="preserve"> </w:t>
      </w:r>
      <w:r w:rsidRPr="00914117">
        <w:rPr>
          <w:rFonts w:hint="cs"/>
          <w:u w:val="single"/>
          <w:rtl/>
        </w:rPr>
        <w:t>לנושא</w:t>
      </w:r>
      <w:r w:rsidRPr="00914117">
        <w:rPr>
          <w:u w:val="single"/>
          <w:rtl/>
        </w:rPr>
        <w:t xml:space="preserve"> </w:t>
      </w:r>
      <w:r w:rsidRPr="00914117">
        <w:rPr>
          <w:rFonts w:hint="cs"/>
          <w:u w:val="single"/>
          <w:rtl/>
        </w:rPr>
        <w:t>המכרז</w:t>
      </w:r>
      <w:r w:rsidR="005F0FF9" w:rsidRPr="00914117">
        <w:rPr>
          <w:u w:val="single"/>
          <w:rtl/>
        </w:rPr>
        <w:t xml:space="preserve"> (פרק התכנון)</w:t>
      </w:r>
      <w:r w:rsidRPr="00914117">
        <w:rPr>
          <w:u w:val="single"/>
          <w:rtl/>
        </w:rPr>
        <w:t xml:space="preserve">, </w:t>
      </w:r>
      <w:r w:rsidRPr="00914117">
        <w:rPr>
          <w:rFonts w:hint="cs"/>
          <w:u w:val="single"/>
          <w:rtl/>
        </w:rPr>
        <w:t>תוצרי</w:t>
      </w:r>
      <w:r w:rsidRPr="00914117">
        <w:rPr>
          <w:u w:val="single"/>
          <w:rtl/>
        </w:rPr>
        <w:t xml:space="preserve">  </w:t>
      </w:r>
      <w:r w:rsidRPr="00914117">
        <w:rPr>
          <w:rFonts w:hint="cs"/>
          <w:u w:val="single"/>
          <w:rtl/>
        </w:rPr>
        <w:t>הפרוייקט</w:t>
      </w:r>
      <w:r w:rsidR="001B3925" w:rsidRPr="00914117">
        <w:rPr>
          <w:u w:val="single"/>
          <w:rtl/>
        </w:rPr>
        <w:t xml:space="preserve"> (</w:t>
      </w:r>
      <w:r w:rsidR="001B3925" w:rsidRPr="00914117">
        <w:rPr>
          <w:rFonts w:hint="cs"/>
          <w:rtl/>
        </w:rPr>
        <w:t>שאינם</w:t>
      </w:r>
      <w:r w:rsidR="001B3925" w:rsidRPr="00914117">
        <w:rPr>
          <w:rtl/>
        </w:rPr>
        <w:t xml:space="preserve"> </w:t>
      </w:r>
      <w:r w:rsidR="001B3925" w:rsidRPr="00914117">
        <w:rPr>
          <w:rFonts w:hint="cs"/>
          <w:rtl/>
        </w:rPr>
        <w:t>מבוקשים</w:t>
      </w:r>
      <w:r w:rsidR="001B3925" w:rsidRPr="00914117">
        <w:rPr>
          <w:u w:val="single"/>
          <w:rtl/>
        </w:rPr>
        <w:t xml:space="preserve"> מהמציע במכרז, אלא יבוצעו על ידי מכון דש"א ואנשי משרד החקלאות</w:t>
      </w:r>
      <w:r w:rsidR="00B479CF" w:rsidRPr="00914117">
        <w:rPr>
          <w:u w:val="single"/>
          <w:rtl/>
        </w:rPr>
        <w:t xml:space="preserve"> ויהוו חלק מתשתית הנתונים</w:t>
      </w:r>
      <w:r w:rsidR="001B3925" w:rsidRPr="00914117">
        <w:rPr>
          <w:u w:val="single"/>
          <w:rtl/>
        </w:rPr>
        <w:t>)</w:t>
      </w:r>
      <w:r w:rsidRPr="00914117">
        <w:rPr>
          <w:u w:val="single"/>
          <w:rtl/>
        </w:rPr>
        <w:t xml:space="preserve"> יהיו: </w:t>
      </w:r>
      <w:r w:rsidRPr="00914117">
        <w:rPr>
          <w:rFonts w:hint="cs"/>
          <w:rtl/>
        </w:rPr>
        <w:t>מיפוי</w:t>
      </w:r>
      <w:r w:rsidRPr="00914117">
        <w:rPr>
          <w:rtl/>
        </w:rPr>
        <w:t xml:space="preserve"> </w:t>
      </w:r>
      <w:r w:rsidRPr="00914117">
        <w:rPr>
          <w:rFonts w:hint="cs"/>
          <w:rtl/>
        </w:rPr>
        <w:t>עדרים</w:t>
      </w:r>
      <w:r w:rsidRPr="00914117">
        <w:rPr>
          <w:rtl/>
        </w:rPr>
        <w:t xml:space="preserve"> </w:t>
      </w:r>
      <w:r w:rsidRPr="00914117">
        <w:rPr>
          <w:rFonts w:hint="cs"/>
          <w:rtl/>
        </w:rPr>
        <w:t>קיימים</w:t>
      </w:r>
      <w:r w:rsidRPr="00914117">
        <w:rPr>
          <w:rtl/>
        </w:rPr>
        <w:t>,</w:t>
      </w:r>
      <w:r w:rsidR="005F0FF9" w:rsidRPr="00914117">
        <w:rPr>
          <w:rtl/>
        </w:rPr>
        <w:t xml:space="preserve"> </w:t>
      </w:r>
      <w:r w:rsidR="00B74EB6" w:rsidRPr="00914117">
        <w:rPr>
          <w:rFonts w:hint="cs"/>
          <w:rtl/>
        </w:rPr>
        <w:t>ניתוח</w:t>
      </w:r>
      <w:r w:rsidR="00B74EB6" w:rsidRPr="00914117">
        <w:rPr>
          <w:rtl/>
        </w:rPr>
        <w:t xml:space="preserve"> </w:t>
      </w:r>
      <w:r w:rsidR="00B74EB6" w:rsidRPr="00914117">
        <w:rPr>
          <w:rFonts w:hint="cs"/>
          <w:rtl/>
        </w:rPr>
        <w:t>צרכי</w:t>
      </w:r>
      <w:r w:rsidR="00B74EB6" w:rsidRPr="00914117">
        <w:rPr>
          <w:rtl/>
        </w:rPr>
        <w:t xml:space="preserve"> </w:t>
      </w:r>
      <w:r w:rsidR="00B74EB6" w:rsidRPr="00914117">
        <w:rPr>
          <w:rFonts w:hint="cs"/>
          <w:rtl/>
        </w:rPr>
        <w:t>השטח</w:t>
      </w:r>
      <w:r w:rsidR="00B74EB6" w:rsidRPr="00914117">
        <w:rPr>
          <w:rtl/>
        </w:rPr>
        <w:t xml:space="preserve"> ,</w:t>
      </w:r>
      <w:r w:rsidR="00B74EB6" w:rsidRPr="00B479CF">
        <w:rPr>
          <w:rFonts w:ascii="Calibri" w:hAnsi="Calibri" w:hint="cs"/>
          <w:rtl/>
        </w:rPr>
        <w:t xml:space="preserve"> </w:t>
      </w:r>
      <w:r w:rsidR="00B74EB6" w:rsidRPr="008316B8">
        <w:rPr>
          <w:rFonts w:ascii="Calibri" w:hAnsi="Calibri" w:hint="cs"/>
          <w:rtl/>
        </w:rPr>
        <w:t>הגדרת קריטריונים לזיהוי אזורים נדרשים לרעיה</w:t>
      </w:r>
      <w:r w:rsidR="005F0FF9" w:rsidRPr="00CB5D35">
        <w:rPr>
          <w:rFonts w:ascii="Calibri" w:hAnsi="Calibri" w:hint="cs"/>
          <w:rtl/>
        </w:rPr>
        <w:t>,</w:t>
      </w:r>
      <w:r w:rsidR="00B74EB6" w:rsidRPr="00CB5D35">
        <w:rPr>
          <w:rFonts w:ascii="Calibri" w:hAnsi="Calibri" w:hint="cs"/>
          <w:rtl/>
        </w:rPr>
        <w:t xml:space="preserve"> </w:t>
      </w:r>
      <w:r w:rsidRPr="00914117">
        <w:rPr>
          <w:rFonts w:hint="cs"/>
          <w:rtl/>
        </w:rPr>
        <w:t>הצעה</w:t>
      </w:r>
      <w:r w:rsidRPr="00914117">
        <w:rPr>
          <w:rtl/>
        </w:rPr>
        <w:t xml:space="preserve"> </w:t>
      </w:r>
      <w:r w:rsidRPr="00914117">
        <w:rPr>
          <w:rFonts w:hint="cs"/>
          <w:rtl/>
        </w:rPr>
        <w:t>למודלים</w:t>
      </w:r>
      <w:r w:rsidRPr="00914117">
        <w:rPr>
          <w:rtl/>
        </w:rPr>
        <w:t xml:space="preserve"> </w:t>
      </w:r>
      <w:r w:rsidRPr="00914117">
        <w:rPr>
          <w:rFonts w:hint="cs"/>
          <w:rtl/>
        </w:rPr>
        <w:t>פרוגרמתיים</w:t>
      </w:r>
      <w:r w:rsidRPr="00914117">
        <w:rPr>
          <w:rtl/>
        </w:rPr>
        <w:t xml:space="preserve"> </w:t>
      </w:r>
      <w:r w:rsidRPr="00914117">
        <w:rPr>
          <w:rFonts w:hint="cs"/>
          <w:rtl/>
        </w:rPr>
        <w:t>אפשריים</w:t>
      </w:r>
      <w:r w:rsidRPr="00914117">
        <w:rPr>
          <w:rtl/>
        </w:rPr>
        <w:t xml:space="preserve">, </w:t>
      </w:r>
      <w:r w:rsidRPr="00914117">
        <w:rPr>
          <w:rFonts w:hint="cs"/>
          <w:rtl/>
        </w:rPr>
        <w:t>מודל</w:t>
      </w:r>
      <w:r w:rsidRPr="00914117">
        <w:rPr>
          <w:rtl/>
        </w:rPr>
        <w:t xml:space="preserve"> </w:t>
      </w:r>
      <w:r w:rsidRPr="00914117">
        <w:rPr>
          <w:rFonts w:hint="cs"/>
          <w:rtl/>
        </w:rPr>
        <w:t>לתמרוץ</w:t>
      </w:r>
      <w:r w:rsidRPr="00914117">
        <w:rPr>
          <w:rtl/>
        </w:rPr>
        <w:t xml:space="preserve"> </w:t>
      </w:r>
      <w:r w:rsidRPr="00914117">
        <w:rPr>
          <w:rFonts w:hint="cs"/>
          <w:rtl/>
        </w:rPr>
        <w:t>כלכלי</w:t>
      </w:r>
      <w:r w:rsidRPr="00914117">
        <w:rPr>
          <w:rtl/>
        </w:rPr>
        <w:t xml:space="preserve"> </w:t>
      </w:r>
      <w:r w:rsidRPr="00914117">
        <w:rPr>
          <w:rFonts w:hint="cs"/>
          <w:rtl/>
        </w:rPr>
        <w:t>של</w:t>
      </w:r>
      <w:r w:rsidRPr="00914117">
        <w:rPr>
          <w:rtl/>
        </w:rPr>
        <w:t xml:space="preserve"> </w:t>
      </w:r>
      <w:r w:rsidRPr="00914117">
        <w:rPr>
          <w:rFonts w:hint="cs"/>
          <w:rtl/>
        </w:rPr>
        <w:t>מרעה</w:t>
      </w:r>
      <w:r w:rsidRPr="00914117">
        <w:rPr>
          <w:rtl/>
        </w:rPr>
        <w:t xml:space="preserve"> </w:t>
      </w:r>
      <w:r w:rsidRPr="00914117">
        <w:rPr>
          <w:rFonts w:hint="cs"/>
          <w:rtl/>
        </w:rPr>
        <w:t>עזים</w:t>
      </w:r>
      <w:r w:rsidRPr="00914117">
        <w:rPr>
          <w:rtl/>
        </w:rPr>
        <w:t xml:space="preserve">, </w:t>
      </w:r>
      <w:r w:rsidRPr="00914117">
        <w:rPr>
          <w:rFonts w:hint="cs"/>
          <w:rtl/>
        </w:rPr>
        <w:t>זיהוי</w:t>
      </w:r>
      <w:r w:rsidRPr="00914117">
        <w:rPr>
          <w:rtl/>
        </w:rPr>
        <w:t xml:space="preserve"> </w:t>
      </w:r>
      <w:r w:rsidRPr="00914117">
        <w:rPr>
          <w:rFonts w:hint="cs"/>
          <w:rtl/>
        </w:rPr>
        <w:t>עלויות</w:t>
      </w:r>
      <w:r w:rsidRPr="00914117">
        <w:rPr>
          <w:rtl/>
        </w:rPr>
        <w:t xml:space="preserve"> </w:t>
      </w:r>
      <w:r w:rsidRPr="00914117">
        <w:rPr>
          <w:rFonts w:hint="cs"/>
          <w:rtl/>
        </w:rPr>
        <w:t>התמרוץ</w:t>
      </w:r>
      <w:r w:rsidRPr="00914117">
        <w:rPr>
          <w:rtl/>
        </w:rPr>
        <w:t xml:space="preserve"> </w:t>
      </w:r>
      <w:r w:rsidRPr="00914117">
        <w:rPr>
          <w:rFonts w:hint="cs"/>
          <w:rtl/>
        </w:rPr>
        <w:t>הנדרש</w:t>
      </w:r>
      <w:r w:rsidRPr="00914117">
        <w:rPr>
          <w:rtl/>
        </w:rPr>
        <w:t xml:space="preserve">, </w:t>
      </w:r>
      <w:r w:rsidRPr="00914117">
        <w:rPr>
          <w:rFonts w:hint="cs"/>
          <w:rtl/>
        </w:rPr>
        <w:t>והמנגנונים</w:t>
      </w:r>
      <w:r w:rsidRPr="00914117">
        <w:rPr>
          <w:rtl/>
        </w:rPr>
        <w:t xml:space="preserve"> </w:t>
      </w:r>
      <w:r w:rsidRPr="00914117">
        <w:rPr>
          <w:rFonts w:hint="cs"/>
          <w:rtl/>
        </w:rPr>
        <w:t>להעברתו</w:t>
      </w:r>
      <w:r w:rsidRPr="00914117">
        <w:rPr>
          <w:rtl/>
          <w:lang w:eastAsia="x-none"/>
        </w:rPr>
        <w:t>.</w:t>
      </w:r>
    </w:p>
    <w:p w14:paraId="5084A050" w14:textId="77777777" w:rsidR="00103416" w:rsidRPr="0068412A" w:rsidRDefault="00103416" w:rsidP="00103416">
      <w:pPr>
        <w:rPr>
          <w:rtl/>
          <w:lang w:eastAsia="x-none"/>
        </w:rPr>
      </w:pPr>
    </w:p>
    <w:p w14:paraId="0B070152" w14:textId="77777777" w:rsidR="00103416" w:rsidRPr="0068412A" w:rsidRDefault="00103416" w:rsidP="00103416">
      <w:pPr>
        <w:rPr>
          <w:rtl/>
          <w:lang w:eastAsia="x-none"/>
        </w:rPr>
      </w:pPr>
    </w:p>
    <w:p w14:paraId="26CA5B9E" w14:textId="77777777" w:rsidR="00103416" w:rsidRPr="0068412A" w:rsidRDefault="00103416" w:rsidP="00103416">
      <w:pPr>
        <w:rPr>
          <w:rtl/>
          <w:lang w:eastAsia="x-none"/>
        </w:rPr>
      </w:pPr>
    </w:p>
    <w:p w14:paraId="3C29720C" w14:textId="77777777" w:rsidR="00103416" w:rsidRPr="0068412A" w:rsidRDefault="00103416" w:rsidP="00103416">
      <w:pPr>
        <w:rPr>
          <w:rtl/>
          <w:lang w:eastAsia="x-none"/>
        </w:rPr>
      </w:pPr>
    </w:p>
    <w:p w14:paraId="1D09124D" w14:textId="77777777" w:rsidR="00103416" w:rsidRPr="0068412A" w:rsidRDefault="00103416" w:rsidP="00103416">
      <w:pPr>
        <w:rPr>
          <w:rtl/>
          <w:lang w:eastAsia="x-none"/>
        </w:rPr>
      </w:pPr>
    </w:p>
    <w:p w14:paraId="000FC295" w14:textId="77777777" w:rsidR="00103416" w:rsidRPr="0068412A" w:rsidRDefault="00103416" w:rsidP="00103416">
      <w:pPr>
        <w:rPr>
          <w:rtl/>
          <w:lang w:eastAsia="x-none"/>
        </w:rPr>
      </w:pPr>
    </w:p>
    <w:p w14:paraId="77A880DA" w14:textId="77777777" w:rsidR="00103416" w:rsidRPr="0068412A" w:rsidRDefault="00103416" w:rsidP="00103416">
      <w:pPr>
        <w:rPr>
          <w:rtl/>
          <w:lang w:eastAsia="x-none"/>
        </w:rPr>
      </w:pPr>
    </w:p>
    <w:p w14:paraId="16642A47" w14:textId="77777777" w:rsidR="00103416" w:rsidRPr="0068412A" w:rsidRDefault="00103416" w:rsidP="00103416">
      <w:pPr>
        <w:rPr>
          <w:rtl/>
          <w:lang w:eastAsia="x-none"/>
        </w:rPr>
      </w:pPr>
    </w:p>
    <w:p w14:paraId="1BB6A975" w14:textId="77777777" w:rsidR="00103416" w:rsidRPr="0068412A" w:rsidRDefault="00103416" w:rsidP="00103416">
      <w:pPr>
        <w:rPr>
          <w:rtl/>
          <w:lang w:eastAsia="x-none"/>
        </w:rPr>
      </w:pPr>
    </w:p>
    <w:p w14:paraId="498FA1CE" w14:textId="77777777" w:rsidR="00103416" w:rsidRPr="0068412A" w:rsidRDefault="00103416" w:rsidP="00103416">
      <w:pPr>
        <w:rPr>
          <w:rtl/>
          <w:lang w:eastAsia="x-none"/>
        </w:rPr>
      </w:pPr>
    </w:p>
    <w:p w14:paraId="263F2D6F" w14:textId="77777777" w:rsidR="00103416" w:rsidRPr="0068412A" w:rsidRDefault="00103416" w:rsidP="00103416">
      <w:pPr>
        <w:rPr>
          <w:rtl/>
          <w:lang w:eastAsia="x-none"/>
        </w:rPr>
      </w:pPr>
    </w:p>
    <w:p w14:paraId="60BECDBE" w14:textId="77777777" w:rsidR="00103416" w:rsidRPr="0068412A" w:rsidRDefault="00103416" w:rsidP="00103416">
      <w:pPr>
        <w:rPr>
          <w:rtl/>
          <w:lang w:eastAsia="x-none"/>
        </w:rPr>
      </w:pPr>
    </w:p>
    <w:p w14:paraId="12E7EABC" w14:textId="77777777" w:rsidR="00DD6D33" w:rsidRPr="0068412A" w:rsidRDefault="00DD6D33" w:rsidP="000870FF">
      <w:pPr>
        <w:pStyle w:val="2"/>
        <w:rPr>
          <w:rtl/>
        </w:rPr>
      </w:pPr>
      <w:r w:rsidRPr="0068412A">
        <w:rPr>
          <w:rFonts w:hint="cs"/>
          <w:rtl/>
        </w:rPr>
        <w:t>השטחים עבורם מיועדת עבודת הזוכה</w:t>
      </w:r>
    </w:p>
    <w:p w14:paraId="6624F9AC" w14:textId="77777777" w:rsidR="00DD6D33" w:rsidRPr="0068412A" w:rsidRDefault="00DD6D33" w:rsidP="00DD6D33">
      <w:pPr>
        <w:pStyle w:val="3"/>
        <w:bidi/>
        <w:rPr>
          <w:rtl/>
        </w:rPr>
      </w:pPr>
      <w:r w:rsidRPr="0068412A">
        <w:rPr>
          <w:rFonts w:hint="cs"/>
          <w:rtl/>
        </w:rPr>
        <w:t xml:space="preserve">הכרמל </w:t>
      </w:r>
    </w:p>
    <w:p w14:paraId="338B3159" w14:textId="77777777" w:rsidR="00DD6D33" w:rsidRPr="0068412A" w:rsidRDefault="00DD6D33" w:rsidP="00EB3E33">
      <w:pPr>
        <w:rPr>
          <w:rtl/>
        </w:rPr>
      </w:pPr>
      <w:r w:rsidRPr="0068412A">
        <w:rPr>
          <w:rFonts w:hint="cs"/>
          <w:rtl/>
        </w:rPr>
        <w:t xml:space="preserve">הכרמל הינו גן לאומי בניהול </w:t>
      </w:r>
      <w:r w:rsidR="00EB3E33" w:rsidRPr="0068412A">
        <w:rPr>
          <w:rFonts w:hint="cs"/>
          <w:rtl/>
        </w:rPr>
        <w:t>רשות הטבע והגנים</w:t>
      </w:r>
      <w:r w:rsidRPr="0068412A">
        <w:rPr>
          <w:rFonts w:hint="cs"/>
          <w:rtl/>
        </w:rPr>
        <w:t xml:space="preserve">, אליו צמודים שטחי יער נרחבים בניהול קק"ל. הכרמל הינו מרחב ביוספרי, המיועד לשמירת ערכי שטחים פתוחים יחד עם חיזוק הקהילות המקומיות. על רכס הכרמל מספר יישובים גדולים: חיפה בצפון, ודליית-אל-כרמל </w:t>
      </w:r>
      <w:r w:rsidR="00EB3E33" w:rsidRPr="0068412A">
        <w:rPr>
          <w:rFonts w:hint="cs"/>
          <w:rtl/>
        </w:rPr>
        <w:t>ועוספיה</w:t>
      </w:r>
      <w:r w:rsidRPr="0068412A">
        <w:rPr>
          <w:rFonts w:hint="cs"/>
          <w:rtl/>
        </w:rPr>
        <w:t xml:space="preserve"> במרכז ההר. השריפות הגדולות ב-2010 וב-2016 המחישו את הצורך במרעה בכלל, </w:t>
      </w:r>
      <w:r w:rsidR="00EB3E33" w:rsidRPr="0068412A">
        <w:rPr>
          <w:rFonts w:hint="cs"/>
          <w:rtl/>
        </w:rPr>
        <w:t>ובקווי</w:t>
      </w:r>
      <w:r w:rsidRPr="0068412A">
        <w:rPr>
          <w:rFonts w:hint="cs"/>
          <w:rtl/>
        </w:rPr>
        <w:t xml:space="preserve"> התפר שבין אזורי המגורים ושטחי החורש והיער בכרמל. ביישובים הדרוזיים פעילים כיום כ-14 עדרי עיזים; רעיית העיזים בכרמל מופתה באמצעות מערכת </w:t>
      </w:r>
      <w:r w:rsidRPr="0068412A">
        <w:t>GPS</w:t>
      </w:r>
      <w:r w:rsidRPr="0068412A">
        <w:rPr>
          <w:rFonts w:hint="cs"/>
          <w:rtl/>
        </w:rPr>
        <w:t xml:space="preserve"> בפרויקט שנערך על ידי חוקרי מכון וולקני במימון משרד </w:t>
      </w:r>
      <w:r w:rsidR="00EB3E33" w:rsidRPr="0068412A">
        <w:rPr>
          <w:rFonts w:hint="cs"/>
          <w:rtl/>
        </w:rPr>
        <w:t>הגנת הסביבה</w:t>
      </w:r>
      <w:r w:rsidRPr="0068412A">
        <w:rPr>
          <w:rFonts w:hint="cs"/>
          <w:rtl/>
        </w:rPr>
        <w:t xml:space="preserve"> (לנדאו ואחרים, 2016). </w:t>
      </w:r>
    </w:p>
    <w:p w14:paraId="7DF0F274" w14:textId="77777777" w:rsidR="00DD6D33" w:rsidRPr="0068412A" w:rsidRDefault="00DD6D33" w:rsidP="00DD6D33">
      <w:pPr>
        <w:rPr>
          <w:rtl/>
        </w:rPr>
      </w:pPr>
      <w:r w:rsidRPr="0068412A">
        <w:rPr>
          <w:rFonts w:hint="cs"/>
          <w:u w:val="single"/>
          <w:rtl/>
        </w:rPr>
        <w:t>גודל השטח המיועד</w:t>
      </w:r>
      <w:r w:rsidRPr="0068412A">
        <w:rPr>
          <w:rFonts w:hint="cs"/>
          <w:rtl/>
        </w:rPr>
        <w:t>:  כ-107,000 דונם שטחים פתוחים מתוכם יבחנו שטחים רלוונטיים למרעה במסגרת הפרויקט;</w:t>
      </w:r>
    </w:p>
    <w:p w14:paraId="1F924527" w14:textId="77777777" w:rsidR="00DD6D33" w:rsidRPr="0068412A" w:rsidRDefault="00DD6D33" w:rsidP="00DD6D33">
      <w:r w:rsidRPr="0068412A">
        <w:rPr>
          <w:noProof/>
        </w:rPr>
        <w:drawing>
          <wp:inline distT="0" distB="0" distL="0" distR="0" wp14:anchorId="28E1384A" wp14:editId="63393FBB">
            <wp:extent cx="3991793" cy="5644994"/>
            <wp:effectExtent l="0" t="0" r="889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004768" cy="5663343"/>
                    </a:xfrm>
                    <a:prstGeom prst="rect">
                      <a:avLst/>
                    </a:prstGeom>
                    <a:noFill/>
                  </pic:spPr>
                </pic:pic>
              </a:graphicData>
            </a:graphic>
          </wp:inline>
        </w:drawing>
      </w:r>
    </w:p>
    <w:p w14:paraId="4973AA21" w14:textId="77777777" w:rsidR="00914117" w:rsidRDefault="00914117" w:rsidP="00914117"/>
    <w:p w14:paraId="7552A055" w14:textId="77777777" w:rsidR="00DD6D33" w:rsidRPr="0068412A" w:rsidRDefault="00DD6D33" w:rsidP="00914117">
      <w:pPr>
        <w:pStyle w:val="3"/>
        <w:bidi/>
        <w:rPr>
          <w:rtl/>
        </w:rPr>
      </w:pPr>
      <w:r w:rsidRPr="0068412A">
        <w:rPr>
          <w:rFonts w:hint="cs"/>
          <w:rtl/>
        </w:rPr>
        <w:t xml:space="preserve">משגב </w:t>
      </w:r>
    </w:p>
    <w:p w14:paraId="7DDDCFBE" w14:textId="77777777" w:rsidR="00DD6D33" w:rsidRPr="0068412A" w:rsidRDefault="00DD6D33" w:rsidP="00DD6D33">
      <w:pPr>
        <w:rPr>
          <w:rtl/>
        </w:rPr>
      </w:pPr>
      <w:r w:rsidRPr="0068412A">
        <w:rPr>
          <w:rFonts w:hint="cs"/>
          <w:rtl/>
        </w:rPr>
        <w:t>הפרויקט יתרכז בלב המועצה האזורית משגב, בין כרמיאל מצפון וסח'נין ועראבה מדרום. באזור זה 12 יישובים כפריים, מתוכם 5 יישובים בדואים. ביישובים הבדואים ישנם עדרי עיזים (קטנים כמו גם מסחריים). במגזר היהודי יש עדר עיזים במרעה בחוות רום שליד כמון. הטופוגרפיה הררית- הרים העוטפים את השלוחה הצפונית של בקעת סח'נין, המעובדת ברובה בעיבודים חקלאיים. מרבית היישובים ממוקמים בפסגות, ומוקפים בשטחי חורש הנדרשים לממשק. כאן האתגר המרכזי הוא עידוד הקמתם של עדרי עיזים נדרשים ביישובים היהודיים הסמוכים לחורש, הרחבה וביסוס העדרים הקטנים ביישובים הבדואיים, בחינת הבעלויות על השטחים והתאמת שטחי המרעה לעדרים.</w:t>
      </w:r>
    </w:p>
    <w:p w14:paraId="41779765" w14:textId="77777777" w:rsidR="00DD6D33" w:rsidRPr="0068412A" w:rsidRDefault="00DD6D33" w:rsidP="00DD6D33">
      <w:pPr>
        <w:rPr>
          <w:rtl/>
          <w:lang w:val="x-none" w:eastAsia="x-none"/>
        </w:rPr>
      </w:pPr>
      <w:r w:rsidRPr="0068412A">
        <w:rPr>
          <w:rFonts w:hint="cs"/>
          <w:b/>
          <w:bCs/>
          <w:u w:val="single"/>
          <w:rtl/>
        </w:rPr>
        <w:t>גודל השטח המיועד</w:t>
      </w:r>
      <w:r w:rsidRPr="0068412A">
        <w:rPr>
          <w:rFonts w:hint="cs"/>
          <w:rtl/>
        </w:rPr>
        <w:t>: כ-46,000 דונם שטחים פתוחים מתוכם יבחנו שטחים רלוונטיים למרעה במסגרת הפרויקט.</w:t>
      </w:r>
      <w:r w:rsidR="008671DD">
        <w:rPr>
          <w:rFonts w:hint="cs"/>
          <w:rtl/>
        </w:rPr>
        <w:t xml:space="preserve"> יובהר כי השטח המסומן בקו סגול הוא תחום התכנית בו יבוצע התכנון. </w:t>
      </w:r>
    </w:p>
    <w:p w14:paraId="23F7E2C6" w14:textId="77777777" w:rsidR="00DD6D33" w:rsidRPr="0068412A" w:rsidRDefault="00DD6D33" w:rsidP="00DD6D33">
      <w:pPr>
        <w:ind w:hanging="268"/>
        <w:rPr>
          <w:lang w:eastAsia="x-none"/>
        </w:rPr>
      </w:pPr>
      <w:r w:rsidRPr="0068412A">
        <w:rPr>
          <w:noProof/>
        </w:rPr>
        <w:drawing>
          <wp:inline distT="0" distB="0" distL="0" distR="0" wp14:anchorId="264EC266" wp14:editId="36849840">
            <wp:extent cx="6181615" cy="4371109"/>
            <wp:effectExtent l="0" t="0" r="0" b="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86766" cy="4374751"/>
                    </a:xfrm>
                    <a:prstGeom prst="rect">
                      <a:avLst/>
                    </a:prstGeom>
                    <a:noFill/>
                  </pic:spPr>
                </pic:pic>
              </a:graphicData>
            </a:graphic>
          </wp:inline>
        </w:drawing>
      </w:r>
    </w:p>
    <w:p w14:paraId="77C37AAD" w14:textId="77777777" w:rsidR="006944FE" w:rsidRPr="0068412A" w:rsidRDefault="006944FE" w:rsidP="006944FE">
      <w:pPr>
        <w:rPr>
          <w:rtl/>
        </w:rPr>
      </w:pPr>
    </w:p>
    <w:p w14:paraId="21463A42" w14:textId="77777777" w:rsidR="006944FE" w:rsidRPr="0068412A" w:rsidRDefault="006944FE" w:rsidP="006944FE">
      <w:pPr>
        <w:rPr>
          <w:rtl/>
        </w:rPr>
      </w:pPr>
    </w:p>
    <w:p w14:paraId="1E35AFC0" w14:textId="77777777" w:rsidR="006944FE" w:rsidRPr="0068412A" w:rsidRDefault="006944FE" w:rsidP="006944FE"/>
    <w:p w14:paraId="0CA40DF4" w14:textId="77777777" w:rsidR="000870FF" w:rsidRPr="0068412A" w:rsidRDefault="006944FE" w:rsidP="006944FE">
      <w:pPr>
        <w:pStyle w:val="2"/>
        <w:rPr>
          <w:rtl/>
        </w:rPr>
      </w:pPr>
      <w:r w:rsidRPr="0068412A">
        <w:rPr>
          <w:rFonts w:hint="cs"/>
          <w:rtl/>
        </w:rPr>
        <w:t>תכולת העבודה הנדרשת מהזוכה</w:t>
      </w:r>
      <w:r w:rsidR="000870FF" w:rsidRPr="0068412A">
        <w:rPr>
          <w:rFonts w:hint="cs"/>
          <w:rtl/>
        </w:rPr>
        <w:t xml:space="preserve"> </w:t>
      </w:r>
    </w:p>
    <w:p w14:paraId="0CB7FBC5" w14:textId="77777777" w:rsidR="006944FE" w:rsidRPr="0068412A" w:rsidRDefault="006944FE" w:rsidP="006944FE">
      <w:pPr>
        <w:pStyle w:val="3"/>
        <w:bidi/>
        <w:rPr>
          <w:rtl/>
        </w:rPr>
      </w:pPr>
      <w:r w:rsidRPr="0068412A">
        <w:rPr>
          <w:rFonts w:hint="cs"/>
          <w:rtl/>
        </w:rPr>
        <w:t xml:space="preserve">הכנת </w:t>
      </w:r>
      <w:r w:rsidR="00FD0CEC">
        <w:rPr>
          <w:rFonts w:hint="cs"/>
          <w:rtl/>
        </w:rPr>
        <w:t>פרק התכנון ב</w:t>
      </w:r>
      <w:r w:rsidRPr="0068412A">
        <w:rPr>
          <w:rFonts w:hint="cs"/>
          <w:rtl/>
        </w:rPr>
        <w:t xml:space="preserve">תכנית האב </w:t>
      </w:r>
    </w:p>
    <w:p w14:paraId="09427BE7" w14:textId="77777777" w:rsidR="006944FE" w:rsidRPr="0068412A" w:rsidRDefault="006944FE" w:rsidP="003617FB">
      <w:pPr>
        <w:rPr>
          <w:rFonts w:asciiTheme="minorBidi" w:hAnsiTheme="minorBidi"/>
          <w:rtl/>
        </w:rPr>
      </w:pPr>
      <w:r w:rsidRPr="0068412A">
        <w:rPr>
          <w:rFonts w:hint="cs"/>
          <w:rtl/>
        </w:rPr>
        <w:lastRenderedPageBreak/>
        <w:t xml:space="preserve">הזוכה יידרש להכנת </w:t>
      </w:r>
      <w:r w:rsidR="00FD0CEC">
        <w:rPr>
          <w:rFonts w:hint="cs"/>
          <w:rtl/>
        </w:rPr>
        <w:t>פרק התכנון ב</w:t>
      </w:r>
      <w:r w:rsidRPr="0068412A">
        <w:rPr>
          <w:rFonts w:hint="cs"/>
          <w:rtl/>
        </w:rPr>
        <w:t xml:space="preserve">תכנית אב </w:t>
      </w:r>
      <w:r w:rsidR="00FD0CEC">
        <w:rPr>
          <w:rFonts w:hint="cs"/>
          <w:rtl/>
        </w:rPr>
        <w:t>ל</w:t>
      </w:r>
      <w:r w:rsidRPr="0068412A">
        <w:rPr>
          <w:rFonts w:hint="cs"/>
          <w:rtl/>
        </w:rPr>
        <w:t xml:space="preserve">מרעה עיזים בכרמל ובמשגב, </w:t>
      </w:r>
      <w:r w:rsidR="003617FB">
        <w:rPr>
          <w:rFonts w:asciiTheme="minorBidi" w:hAnsiTheme="minorBidi" w:hint="cs"/>
          <w:rtl/>
        </w:rPr>
        <w:t xml:space="preserve">והצגת תשריטים והוראות ליישום בפורמט תכנוני מקובל </w:t>
      </w:r>
      <w:r w:rsidR="003617FB" w:rsidRPr="0068412A">
        <w:rPr>
          <w:rFonts w:hint="cs"/>
          <w:rtl/>
        </w:rPr>
        <w:t xml:space="preserve">תוך מתן פתרונות מתאימים וישימים </w:t>
      </w:r>
      <w:r w:rsidR="003617FB" w:rsidRPr="0068412A">
        <w:rPr>
          <w:rFonts w:asciiTheme="minorBidi" w:hAnsiTheme="minorBidi" w:hint="cs"/>
          <w:rtl/>
        </w:rPr>
        <w:t>לנושאים הבאים</w:t>
      </w:r>
      <w:r w:rsidRPr="0068412A">
        <w:rPr>
          <w:rFonts w:asciiTheme="minorBidi" w:hAnsiTheme="minorBidi" w:hint="cs"/>
          <w:rtl/>
        </w:rPr>
        <w:t>:</w:t>
      </w:r>
    </w:p>
    <w:p w14:paraId="5697FD65" w14:textId="77777777" w:rsidR="006944FE" w:rsidRPr="00914117" w:rsidRDefault="006944FE" w:rsidP="0047508A">
      <w:pPr>
        <w:pStyle w:val="a9"/>
        <w:numPr>
          <w:ilvl w:val="0"/>
          <w:numId w:val="56"/>
        </w:numPr>
        <w:rPr>
          <w:b/>
          <w:bCs/>
        </w:rPr>
      </w:pPr>
      <w:r w:rsidRPr="0068412A">
        <w:rPr>
          <w:rtl/>
        </w:rPr>
        <w:t xml:space="preserve">איתור שטחים בהם נדרשת רעיית עיזים לטובת ניהול מיטבי של השטח או אזור </w:t>
      </w:r>
      <w:r w:rsidR="00EB3E33" w:rsidRPr="0068412A">
        <w:rPr>
          <w:rFonts w:hint="cs"/>
          <w:rtl/>
        </w:rPr>
        <w:t>החיץ</w:t>
      </w:r>
      <w:r w:rsidRPr="0068412A">
        <w:rPr>
          <w:rtl/>
        </w:rPr>
        <w:t>.</w:t>
      </w:r>
      <w:r w:rsidR="00295704">
        <w:rPr>
          <w:rFonts w:hint="cs"/>
          <w:rtl/>
        </w:rPr>
        <w:t xml:space="preserve"> </w:t>
      </w:r>
      <w:r w:rsidRPr="0068412A">
        <w:rPr>
          <w:rtl/>
        </w:rPr>
        <w:t>בחינה סטטוטורית של פוטנציאל השטחים במרחב כולל בדיקת היתכנות תכנונית פרטנית</w:t>
      </w:r>
      <w:r w:rsidR="00914117">
        <w:rPr>
          <w:rFonts w:hint="cs"/>
          <w:rtl/>
        </w:rPr>
        <w:t>.</w:t>
      </w:r>
    </w:p>
    <w:p w14:paraId="1FE0F98A" w14:textId="77777777" w:rsidR="006944FE" w:rsidRDefault="006944FE" w:rsidP="00336BC5">
      <w:pPr>
        <w:pStyle w:val="a9"/>
        <w:numPr>
          <w:ilvl w:val="0"/>
          <w:numId w:val="56"/>
        </w:numPr>
      </w:pPr>
      <w:r w:rsidRPr="0068412A">
        <w:rPr>
          <w:rtl/>
        </w:rPr>
        <w:t>איתור מרחבים ייעודיים להקמת דירים ותשתיות למרעה עיזים שיאפשרו רעיה בשטחים הנדרשים – מציאת פתרונות מיטביים תוך התחשבות בשטחים הפתוחים אשר יתאימו לצרכים של גידול עיזים במרעה.</w:t>
      </w:r>
      <w:r w:rsidR="00F61A97">
        <w:rPr>
          <w:rFonts w:hint="cs"/>
          <w:rtl/>
        </w:rPr>
        <w:t xml:space="preserve"> </w:t>
      </w:r>
      <w:r w:rsidR="00FD0CEC" w:rsidRPr="00914117">
        <w:rPr>
          <w:rFonts w:ascii="Calibri" w:hAnsi="Calibri" w:hint="cs"/>
          <w:rtl/>
        </w:rPr>
        <w:t>האיתור</w:t>
      </w:r>
      <w:r w:rsidR="00812C62" w:rsidRPr="00914117">
        <w:rPr>
          <w:rFonts w:ascii="Calibri" w:hAnsi="Calibri" w:hint="cs"/>
          <w:rtl/>
        </w:rPr>
        <w:t xml:space="preserve"> בפרק התכנון</w:t>
      </w:r>
      <w:r w:rsidR="00FD0CEC" w:rsidRPr="00914117">
        <w:rPr>
          <w:rFonts w:ascii="Calibri" w:hAnsi="Calibri" w:hint="cs"/>
          <w:rtl/>
        </w:rPr>
        <w:t xml:space="preserve"> יתבסס על מיפוי מצב קיים של העדרים בכל אזור וזיהוי אזורים נדרשים לרעייה שייערך בפרק </w:t>
      </w:r>
      <w:r w:rsidR="002F2523" w:rsidRPr="00914117">
        <w:rPr>
          <w:rFonts w:ascii="Calibri" w:hAnsi="Calibri" w:hint="cs"/>
          <w:rtl/>
        </w:rPr>
        <w:t xml:space="preserve">הכלכלי </w:t>
      </w:r>
      <w:r w:rsidR="00FD0CEC" w:rsidRPr="00914117">
        <w:rPr>
          <w:rFonts w:ascii="Calibri" w:hAnsi="Calibri" w:hint="cs"/>
          <w:rtl/>
        </w:rPr>
        <w:t>של הפרוייקט</w:t>
      </w:r>
      <w:r w:rsidR="002F2523" w:rsidRPr="00914117">
        <w:rPr>
          <w:rFonts w:ascii="Calibri" w:hAnsi="Calibri" w:hint="cs"/>
          <w:rtl/>
        </w:rPr>
        <w:t xml:space="preserve"> ויועבר לזוכה ע"י המ</w:t>
      </w:r>
      <w:r w:rsidR="002F2523" w:rsidRPr="00914117">
        <w:rPr>
          <w:rFonts w:ascii="Calibri" w:hAnsi="Calibri" w:hint="cs"/>
          <w:rtl/>
          <w:lang w:val="en-US"/>
        </w:rPr>
        <w:t>זמין</w:t>
      </w:r>
      <w:r w:rsidR="00812C62" w:rsidRPr="00914117">
        <w:rPr>
          <w:rFonts w:ascii="Calibri" w:hAnsi="Calibri" w:hint="cs"/>
          <w:rtl/>
        </w:rPr>
        <w:t xml:space="preserve"> ויכלול: ניתוח</w:t>
      </w:r>
      <w:r w:rsidR="00812C62" w:rsidRPr="00914117">
        <w:rPr>
          <w:rFonts w:ascii="Calibri" w:hAnsi="Calibri"/>
          <w:rtl/>
        </w:rPr>
        <w:t xml:space="preserve"> צרכי ממשק שטחים פתוחים, </w:t>
      </w:r>
      <w:r w:rsidR="00812C62" w:rsidRPr="00914117">
        <w:rPr>
          <w:rFonts w:ascii="Calibri" w:hAnsi="Calibri" w:hint="cs"/>
          <w:rtl/>
        </w:rPr>
        <w:t>שיאפשרו</w:t>
      </w:r>
      <w:r w:rsidR="00812C62" w:rsidRPr="00914117">
        <w:rPr>
          <w:rFonts w:ascii="Calibri" w:hAnsi="Calibri"/>
          <w:rtl/>
        </w:rPr>
        <w:t xml:space="preserve"> </w:t>
      </w:r>
      <w:r w:rsidR="00812C62" w:rsidRPr="00914117">
        <w:rPr>
          <w:rFonts w:ascii="Calibri" w:hAnsi="Calibri" w:hint="cs"/>
          <w:rtl/>
        </w:rPr>
        <w:t>הגדרת</w:t>
      </w:r>
      <w:r w:rsidR="00812C62" w:rsidRPr="00914117">
        <w:rPr>
          <w:rFonts w:ascii="Calibri" w:hAnsi="Calibri"/>
          <w:rtl/>
        </w:rPr>
        <w:t xml:space="preserve"> </w:t>
      </w:r>
      <w:r w:rsidR="00812C62" w:rsidRPr="00914117">
        <w:rPr>
          <w:rFonts w:ascii="Calibri" w:hAnsi="Calibri" w:hint="cs"/>
          <w:rtl/>
        </w:rPr>
        <w:t>האזורים</w:t>
      </w:r>
      <w:r w:rsidR="00812C62" w:rsidRPr="00914117">
        <w:rPr>
          <w:rFonts w:ascii="Calibri" w:hAnsi="Calibri"/>
          <w:rtl/>
        </w:rPr>
        <w:t xml:space="preserve"> </w:t>
      </w:r>
      <w:r w:rsidR="00812C62" w:rsidRPr="00914117">
        <w:rPr>
          <w:rFonts w:ascii="Calibri" w:hAnsi="Calibri" w:hint="cs"/>
          <w:rtl/>
        </w:rPr>
        <w:t>הנדרשים</w:t>
      </w:r>
      <w:r w:rsidR="00812C62" w:rsidRPr="00914117">
        <w:rPr>
          <w:rFonts w:ascii="Calibri" w:hAnsi="Calibri"/>
          <w:rtl/>
        </w:rPr>
        <w:t xml:space="preserve"> </w:t>
      </w:r>
      <w:r w:rsidR="00812C62" w:rsidRPr="00914117">
        <w:rPr>
          <w:rFonts w:ascii="Calibri" w:hAnsi="Calibri" w:hint="cs"/>
          <w:rtl/>
        </w:rPr>
        <w:t>ומתאימים</w:t>
      </w:r>
      <w:r w:rsidR="00812C62" w:rsidRPr="00914117">
        <w:rPr>
          <w:rFonts w:ascii="Calibri" w:hAnsi="Calibri"/>
          <w:rtl/>
        </w:rPr>
        <w:t xml:space="preserve"> </w:t>
      </w:r>
      <w:r w:rsidR="00812C62" w:rsidRPr="00914117">
        <w:rPr>
          <w:rFonts w:ascii="Calibri" w:hAnsi="Calibri" w:hint="cs"/>
          <w:rtl/>
        </w:rPr>
        <w:t>לרעיית</w:t>
      </w:r>
      <w:r w:rsidR="00812C62" w:rsidRPr="00914117">
        <w:rPr>
          <w:rFonts w:ascii="Calibri" w:hAnsi="Calibri"/>
          <w:rtl/>
        </w:rPr>
        <w:t xml:space="preserve"> </w:t>
      </w:r>
      <w:r w:rsidR="00812C62" w:rsidRPr="00914117">
        <w:rPr>
          <w:rFonts w:ascii="Calibri" w:hAnsi="Calibri" w:hint="cs"/>
          <w:rtl/>
        </w:rPr>
        <w:t>עיזים</w:t>
      </w:r>
      <w:r w:rsidR="00812C62" w:rsidRPr="00914117">
        <w:rPr>
          <w:rFonts w:ascii="Calibri" w:hAnsi="Calibri"/>
          <w:rtl/>
        </w:rPr>
        <w:t xml:space="preserve"> </w:t>
      </w:r>
      <w:r w:rsidR="00812C62" w:rsidRPr="00914117">
        <w:rPr>
          <w:rFonts w:ascii="Calibri" w:hAnsi="Calibri" w:hint="cs"/>
          <w:rtl/>
        </w:rPr>
        <w:t>בהיבט</w:t>
      </w:r>
      <w:r w:rsidR="00812C62" w:rsidRPr="00914117">
        <w:rPr>
          <w:rFonts w:ascii="Calibri" w:hAnsi="Calibri"/>
          <w:rtl/>
        </w:rPr>
        <w:t xml:space="preserve"> </w:t>
      </w:r>
      <w:r w:rsidR="00812C62" w:rsidRPr="00914117">
        <w:rPr>
          <w:rFonts w:ascii="Calibri" w:hAnsi="Calibri" w:hint="cs"/>
          <w:rtl/>
        </w:rPr>
        <w:t>של</w:t>
      </w:r>
      <w:r w:rsidR="00812C62" w:rsidRPr="00914117">
        <w:rPr>
          <w:rFonts w:ascii="Calibri" w:hAnsi="Calibri"/>
          <w:rtl/>
        </w:rPr>
        <w:t xml:space="preserve"> </w:t>
      </w:r>
      <w:r w:rsidR="00812C62" w:rsidRPr="00914117">
        <w:rPr>
          <w:rFonts w:ascii="Calibri" w:hAnsi="Calibri" w:hint="cs"/>
          <w:rtl/>
        </w:rPr>
        <w:t>ממשק</w:t>
      </w:r>
      <w:r w:rsidR="00812C62" w:rsidRPr="00914117">
        <w:rPr>
          <w:rFonts w:ascii="Calibri" w:hAnsi="Calibri"/>
          <w:rtl/>
        </w:rPr>
        <w:t xml:space="preserve"> </w:t>
      </w:r>
      <w:r w:rsidR="00812C62" w:rsidRPr="00914117">
        <w:rPr>
          <w:rFonts w:ascii="Calibri" w:hAnsi="Calibri" w:hint="cs"/>
          <w:rtl/>
        </w:rPr>
        <w:t>שטחים</w:t>
      </w:r>
      <w:r w:rsidR="00812C62" w:rsidRPr="00914117">
        <w:rPr>
          <w:rFonts w:ascii="Calibri" w:hAnsi="Calibri"/>
          <w:rtl/>
        </w:rPr>
        <w:t xml:space="preserve"> </w:t>
      </w:r>
      <w:r w:rsidR="00812C62" w:rsidRPr="00914117">
        <w:rPr>
          <w:rFonts w:ascii="Calibri" w:hAnsi="Calibri" w:hint="cs"/>
          <w:rtl/>
        </w:rPr>
        <w:t>פתוחים</w:t>
      </w:r>
      <w:r w:rsidR="00812C62" w:rsidRPr="00914117">
        <w:rPr>
          <w:rFonts w:ascii="Calibri" w:hAnsi="Calibri"/>
          <w:rtl/>
        </w:rPr>
        <w:t xml:space="preserve">. הגדרת קריטריונים לזיהוי אזורים נדרשים לרעיה (למשל: מאסת וקצב גידול </w:t>
      </w:r>
      <w:r w:rsidR="00812C62" w:rsidRPr="00914117">
        <w:rPr>
          <w:rFonts w:ascii="Calibri" w:hAnsi="Calibri" w:hint="cs"/>
          <w:rtl/>
        </w:rPr>
        <w:t>הצמחיה</w:t>
      </w:r>
      <w:r w:rsidR="00812C62" w:rsidRPr="00914117">
        <w:rPr>
          <w:rFonts w:ascii="Calibri" w:hAnsi="Calibri"/>
          <w:rtl/>
        </w:rPr>
        <w:t xml:space="preserve">, </w:t>
      </w:r>
      <w:r w:rsidR="00812C62" w:rsidRPr="00914117">
        <w:rPr>
          <w:rFonts w:ascii="Calibri" w:hAnsi="Calibri" w:hint="cs"/>
          <w:rtl/>
        </w:rPr>
        <w:t>קרבה</w:t>
      </w:r>
      <w:r w:rsidR="00812C62" w:rsidRPr="00914117">
        <w:rPr>
          <w:rFonts w:ascii="Calibri" w:hAnsi="Calibri"/>
          <w:rtl/>
        </w:rPr>
        <w:t xml:space="preserve"> </w:t>
      </w:r>
      <w:r w:rsidR="00812C62" w:rsidRPr="00914117">
        <w:rPr>
          <w:rFonts w:ascii="Calibri" w:hAnsi="Calibri" w:hint="cs"/>
          <w:rtl/>
        </w:rPr>
        <w:t>ליישובים</w:t>
      </w:r>
      <w:r w:rsidR="00812C62" w:rsidRPr="00914117">
        <w:rPr>
          <w:rFonts w:ascii="Calibri" w:hAnsi="Calibri"/>
          <w:rtl/>
        </w:rPr>
        <w:t xml:space="preserve"> </w:t>
      </w:r>
      <w:r w:rsidR="00812C62" w:rsidRPr="00914117">
        <w:rPr>
          <w:rFonts w:ascii="Calibri" w:hAnsi="Calibri" w:hint="cs"/>
          <w:rtl/>
        </w:rPr>
        <w:t>ועוד</w:t>
      </w:r>
      <w:r w:rsidR="00812C62" w:rsidRPr="00914117">
        <w:rPr>
          <w:rFonts w:ascii="Calibri" w:hAnsi="Calibri"/>
          <w:rtl/>
        </w:rPr>
        <w:t xml:space="preserve">). </w:t>
      </w:r>
      <w:r w:rsidR="00812C62" w:rsidRPr="00914117">
        <w:rPr>
          <w:rFonts w:ascii="Calibri" w:hAnsi="Calibri" w:hint="cs"/>
          <w:rtl/>
        </w:rPr>
        <w:t>הגדרת</w:t>
      </w:r>
      <w:r w:rsidR="00812C62" w:rsidRPr="00914117">
        <w:rPr>
          <w:rFonts w:ascii="Calibri" w:hAnsi="Calibri"/>
          <w:rtl/>
        </w:rPr>
        <w:t xml:space="preserve"> </w:t>
      </w:r>
      <w:r w:rsidR="00812C62" w:rsidRPr="00914117">
        <w:rPr>
          <w:rFonts w:ascii="Calibri" w:hAnsi="Calibri" w:hint="cs"/>
          <w:rtl/>
        </w:rPr>
        <w:t>פרמטרים</w:t>
      </w:r>
      <w:r w:rsidR="00812C62" w:rsidRPr="00914117">
        <w:rPr>
          <w:rFonts w:ascii="Calibri" w:hAnsi="Calibri"/>
          <w:rtl/>
        </w:rPr>
        <w:t xml:space="preserve"> </w:t>
      </w:r>
      <w:r w:rsidR="00812C62" w:rsidRPr="00914117">
        <w:rPr>
          <w:rFonts w:ascii="Calibri" w:hAnsi="Calibri" w:hint="cs"/>
          <w:rtl/>
        </w:rPr>
        <w:t>שיאפשרו</w:t>
      </w:r>
      <w:r w:rsidR="00812C62" w:rsidRPr="00914117">
        <w:rPr>
          <w:rFonts w:ascii="Calibri" w:hAnsi="Calibri"/>
          <w:rtl/>
        </w:rPr>
        <w:t xml:space="preserve"> </w:t>
      </w:r>
      <w:r w:rsidR="00812C62" w:rsidRPr="00914117">
        <w:rPr>
          <w:rFonts w:ascii="Calibri" w:hAnsi="Calibri" w:hint="cs"/>
          <w:rtl/>
        </w:rPr>
        <w:t>לזהות</w:t>
      </w:r>
      <w:r w:rsidR="00812C62" w:rsidRPr="00914117">
        <w:rPr>
          <w:rFonts w:ascii="Calibri" w:hAnsi="Calibri"/>
          <w:rtl/>
        </w:rPr>
        <w:t xml:space="preserve"> </w:t>
      </w:r>
      <w:r w:rsidR="00812C62" w:rsidRPr="00914117">
        <w:rPr>
          <w:rFonts w:ascii="Calibri" w:hAnsi="Calibri" w:hint="cs"/>
          <w:rtl/>
        </w:rPr>
        <w:t>שטחים</w:t>
      </w:r>
      <w:r w:rsidR="00812C62" w:rsidRPr="00914117">
        <w:rPr>
          <w:rFonts w:ascii="Calibri" w:hAnsi="Calibri"/>
          <w:rtl/>
        </w:rPr>
        <w:t xml:space="preserve"> </w:t>
      </w:r>
      <w:r w:rsidR="00812C62" w:rsidRPr="00914117">
        <w:rPr>
          <w:rFonts w:ascii="Calibri" w:hAnsi="Calibri" w:hint="cs"/>
          <w:rtl/>
        </w:rPr>
        <w:t>המועדפים</w:t>
      </w:r>
      <w:r w:rsidR="00812C62" w:rsidRPr="00914117">
        <w:rPr>
          <w:rFonts w:ascii="Calibri" w:hAnsi="Calibri"/>
          <w:rtl/>
        </w:rPr>
        <w:t xml:space="preserve"> </w:t>
      </w:r>
      <w:r w:rsidR="00812C62" w:rsidRPr="00914117">
        <w:rPr>
          <w:rFonts w:ascii="Calibri" w:hAnsi="Calibri" w:hint="cs"/>
          <w:rtl/>
        </w:rPr>
        <w:t>לשם</w:t>
      </w:r>
      <w:r w:rsidR="00812C62" w:rsidRPr="00914117">
        <w:rPr>
          <w:rFonts w:ascii="Calibri" w:hAnsi="Calibri"/>
          <w:rtl/>
        </w:rPr>
        <w:t xml:space="preserve"> </w:t>
      </w:r>
      <w:r w:rsidR="00812C62" w:rsidRPr="00914117">
        <w:rPr>
          <w:rFonts w:ascii="Calibri" w:hAnsi="Calibri" w:hint="cs"/>
          <w:rtl/>
        </w:rPr>
        <w:t>קידום</w:t>
      </w:r>
      <w:r w:rsidR="00812C62" w:rsidRPr="00914117">
        <w:rPr>
          <w:rFonts w:ascii="Calibri" w:hAnsi="Calibri"/>
          <w:rtl/>
        </w:rPr>
        <w:t xml:space="preserve"> </w:t>
      </w:r>
      <w:r w:rsidR="00812C62" w:rsidRPr="00914117">
        <w:rPr>
          <w:rFonts w:ascii="Calibri" w:hAnsi="Calibri" w:hint="cs"/>
          <w:rtl/>
        </w:rPr>
        <w:t>מרעה</w:t>
      </w:r>
      <w:r w:rsidR="00812C62" w:rsidRPr="00914117">
        <w:rPr>
          <w:rFonts w:ascii="Calibri" w:hAnsi="Calibri"/>
          <w:rtl/>
        </w:rPr>
        <w:t xml:space="preserve"> </w:t>
      </w:r>
      <w:r w:rsidR="00812C62" w:rsidRPr="00914117">
        <w:rPr>
          <w:rFonts w:ascii="Calibri" w:hAnsi="Calibri" w:hint="cs"/>
          <w:rtl/>
        </w:rPr>
        <w:t>עזים</w:t>
      </w:r>
      <w:r w:rsidR="00812C62" w:rsidRPr="00914117">
        <w:rPr>
          <w:rFonts w:ascii="Calibri" w:hAnsi="Calibri"/>
          <w:rtl/>
        </w:rPr>
        <w:t xml:space="preserve"> </w:t>
      </w:r>
      <w:r w:rsidR="00812C62" w:rsidRPr="00914117">
        <w:rPr>
          <w:rFonts w:ascii="Calibri" w:hAnsi="Calibri" w:hint="cs"/>
          <w:rtl/>
        </w:rPr>
        <w:t>בהם:</w:t>
      </w:r>
      <w:r w:rsidR="00812C62" w:rsidRPr="00914117">
        <w:rPr>
          <w:rFonts w:ascii="Calibri" w:hAnsi="Calibri"/>
          <w:rtl/>
        </w:rPr>
        <w:t xml:space="preserve">  </w:t>
      </w:r>
      <w:r w:rsidR="00812C62" w:rsidRPr="00914117">
        <w:rPr>
          <w:rFonts w:ascii="Calibri" w:hAnsi="Calibri" w:hint="cs"/>
          <w:rtl/>
        </w:rPr>
        <w:t>למשל</w:t>
      </w:r>
      <w:r w:rsidR="00812C62" w:rsidRPr="00914117">
        <w:rPr>
          <w:rFonts w:ascii="Calibri" w:hAnsi="Calibri"/>
          <w:rtl/>
        </w:rPr>
        <w:t xml:space="preserve"> </w:t>
      </w:r>
      <w:r w:rsidR="00812C62" w:rsidRPr="00914117">
        <w:rPr>
          <w:rFonts w:ascii="Calibri" w:hAnsi="Calibri" w:hint="cs"/>
          <w:rtl/>
        </w:rPr>
        <w:t>אזורים</w:t>
      </w:r>
      <w:r w:rsidR="00812C62" w:rsidRPr="00914117">
        <w:rPr>
          <w:rFonts w:ascii="Calibri" w:hAnsi="Calibri"/>
          <w:rtl/>
        </w:rPr>
        <w:t xml:space="preserve"> </w:t>
      </w:r>
      <w:r w:rsidR="00812C62" w:rsidRPr="00914117">
        <w:rPr>
          <w:rFonts w:ascii="Calibri" w:hAnsi="Calibri" w:hint="cs"/>
          <w:rtl/>
        </w:rPr>
        <w:t>שיש</w:t>
      </w:r>
      <w:r w:rsidR="00812C62" w:rsidRPr="00914117">
        <w:rPr>
          <w:rFonts w:ascii="Calibri" w:hAnsi="Calibri"/>
          <w:rtl/>
        </w:rPr>
        <w:t xml:space="preserve"> </w:t>
      </w:r>
      <w:r w:rsidR="00812C62" w:rsidRPr="00914117">
        <w:rPr>
          <w:rFonts w:ascii="Calibri" w:hAnsi="Calibri" w:hint="cs"/>
          <w:rtl/>
        </w:rPr>
        <w:t>להגן</w:t>
      </w:r>
      <w:r w:rsidR="00812C62" w:rsidRPr="00914117">
        <w:rPr>
          <w:rFonts w:ascii="Calibri" w:hAnsi="Calibri"/>
          <w:rtl/>
        </w:rPr>
        <w:t xml:space="preserve"> </w:t>
      </w:r>
      <w:r w:rsidR="00812C62" w:rsidRPr="00914117">
        <w:rPr>
          <w:rFonts w:ascii="Calibri" w:hAnsi="Calibri" w:hint="cs"/>
          <w:rtl/>
        </w:rPr>
        <w:t>עליהם</w:t>
      </w:r>
      <w:r w:rsidR="00812C62" w:rsidRPr="00914117">
        <w:rPr>
          <w:rFonts w:ascii="Calibri" w:hAnsi="Calibri"/>
          <w:rtl/>
        </w:rPr>
        <w:t xml:space="preserve"> </w:t>
      </w:r>
      <w:r w:rsidR="00812C62" w:rsidRPr="00914117">
        <w:rPr>
          <w:rFonts w:ascii="Calibri" w:hAnsi="Calibri" w:hint="cs"/>
          <w:rtl/>
        </w:rPr>
        <w:t>בהקשר</w:t>
      </w:r>
      <w:r w:rsidR="00812C62" w:rsidRPr="00914117">
        <w:rPr>
          <w:rFonts w:ascii="Calibri" w:hAnsi="Calibri"/>
          <w:rtl/>
        </w:rPr>
        <w:t xml:space="preserve"> </w:t>
      </w:r>
      <w:r w:rsidR="00812C62" w:rsidRPr="00914117">
        <w:rPr>
          <w:rFonts w:ascii="Calibri" w:hAnsi="Calibri" w:hint="cs"/>
          <w:rtl/>
        </w:rPr>
        <w:t>של</w:t>
      </w:r>
      <w:r w:rsidR="00812C62" w:rsidRPr="00914117">
        <w:rPr>
          <w:rFonts w:ascii="Calibri" w:hAnsi="Calibri"/>
          <w:rtl/>
        </w:rPr>
        <w:t xml:space="preserve"> </w:t>
      </w:r>
      <w:r w:rsidR="00812C62" w:rsidRPr="00914117">
        <w:rPr>
          <w:rFonts w:ascii="Calibri" w:hAnsi="Calibri" w:hint="cs"/>
          <w:rtl/>
        </w:rPr>
        <w:t>שריפות</w:t>
      </w:r>
      <w:r w:rsidR="00812C62" w:rsidRPr="00914117">
        <w:rPr>
          <w:rFonts w:ascii="Calibri" w:hAnsi="Calibri"/>
          <w:rtl/>
        </w:rPr>
        <w:t xml:space="preserve"> (למשל </w:t>
      </w:r>
      <w:r w:rsidR="00812C62" w:rsidRPr="00914117">
        <w:rPr>
          <w:rFonts w:ascii="Calibri" w:hAnsi="Calibri" w:hint="cs"/>
          <w:rtl/>
        </w:rPr>
        <w:t>בסמיכות</w:t>
      </w:r>
      <w:r w:rsidR="00812C62" w:rsidRPr="00914117">
        <w:rPr>
          <w:rFonts w:ascii="Calibri" w:hAnsi="Calibri"/>
          <w:rtl/>
        </w:rPr>
        <w:t xml:space="preserve"> </w:t>
      </w:r>
      <w:r w:rsidR="00812C62" w:rsidRPr="00914117">
        <w:rPr>
          <w:rFonts w:ascii="Calibri" w:hAnsi="Calibri" w:hint="cs"/>
          <w:rtl/>
        </w:rPr>
        <w:t>למגורים</w:t>
      </w:r>
      <w:r w:rsidR="00812C62" w:rsidRPr="00914117">
        <w:rPr>
          <w:rFonts w:ascii="Calibri" w:hAnsi="Calibri"/>
          <w:rtl/>
        </w:rPr>
        <w:t xml:space="preserve"> </w:t>
      </w:r>
      <w:r w:rsidR="00812C62" w:rsidRPr="00914117">
        <w:rPr>
          <w:rFonts w:ascii="Calibri" w:hAnsi="Calibri" w:hint="cs"/>
          <w:rtl/>
        </w:rPr>
        <w:t>ומתקנים</w:t>
      </w:r>
      <w:r w:rsidR="00812C62" w:rsidRPr="00914117">
        <w:rPr>
          <w:rFonts w:ascii="Calibri" w:hAnsi="Calibri"/>
          <w:rtl/>
        </w:rPr>
        <w:t xml:space="preserve"> </w:t>
      </w:r>
      <w:r w:rsidR="00812C62" w:rsidRPr="00914117">
        <w:rPr>
          <w:rFonts w:ascii="Calibri" w:hAnsi="Calibri" w:hint="cs"/>
          <w:rtl/>
        </w:rPr>
        <w:t>הנדסיים</w:t>
      </w:r>
      <w:r w:rsidR="00812C62" w:rsidRPr="00914117">
        <w:rPr>
          <w:rFonts w:ascii="Calibri" w:hAnsi="Calibri"/>
          <w:rtl/>
        </w:rPr>
        <w:t xml:space="preserve">) </w:t>
      </w:r>
      <w:r w:rsidR="00812C62" w:rsidRPr="00914117">
        <w:rPr>
          <w:rFonts w:ascii="Calibri" w:hAnsi="Calibri" w:hint="cs"/>
          <w:rtl/>
        </w:rPr>
        <w:t>או</w:t>
      </w:r>
      <w:r w:rsidR="00812C62" w:rsidRPr="00914117">
        <w:rPr>
          <w:rFonts w:ascii="Calibri" w:hAnsi="Calibri"/>
          <w:rtl/>
        </w:rPr>
        <w:t xml:space="preserve"> </w:t>
      </w:r>
      <w:r w:rsidR="00812C62" w:rsidRPr="00914117">
        <w:rPr>
          <w:rFonts w:ascii="Calibri" w:hAnsi="Calibri" w:hint="cs"/>
          <w:rtl/>
        </w:rPr>
        <w:t>אזורים</w:t>
      </w:r>
      <w:r w:rsidR="00812C62" w:rsidRPr="00914117">
        <w:rPr>
          <w:rFonts w:ascii="Calibri" w:hAnsi="Calibri"/>
          <w:rtl/>
        </w:rPr>
        <w:t xml:space="preserve"> </w:t>
      </w:r>
      <w:r w:rsidR="00812C62" w:rsidRPr="00914117">
        <w:rPr>
          <w:rFonts w:ascii="Calibri" w:hAnsi="Calibri" w:hint="cs"/>
          <w:rtl/>
        </w:rPr>
        <w:t>שבהם</w:t>
      </w:r>
      <w:r w:rsidR="00812C62" w:rsidRPr="00914117">
        <w:rPr>
          <w:rFonts w:ascii="Calibri" w:hAnsi="Calibri"/>
          <w:rtl/>
        </w:rPr>
        <w:t xml:space="preserve"> </w:t>
      </w:r>
      <w:r w:rsidR="00812C62" w:rsidRPr="00914117">
        <w:rPr>
          <w:rFonts w:ascii="Calibri" w:hAnsi="Calibri" w:hint="cs"/>
          <w:rtl/>
        </w:rPr>
        <w:t>מרעה</w:t>
      </w:r>
      <w:r w:rsidR="00812C62" w:rsidRPr="00914117">
        <w:rPr>
          <w:rFonts w:ascii="Calibri" w:hAnsi="Calibri"/>
          <w:rtl/>
        </w:rPr>
        <w:t xml:space="preserve"> </w:t>
      </w:r>
      <w:r w:rsidR="00812C62" w:rsidRPr="00914117">
        <w:rPr>
          <w:rFonts w:ascii="Calibri" w:hAnsi="Calibri" w:hint="cs"/>
          <w:rtl/>
        </w:rPr>
        <w:t>יתרום</w:t>
      </w:r>
      <w:r w:rsidR="00812C62" w:rsidRPr="00914117">
        <w:rPr>
          <w:rFonts w:ascii="Calibri" w:hAnsi="Calibri"/>
          <w:rtl/>
        </w:rPr>
        <w:t xml:space="preserve"> </w:t>
      </w:r>
      <w:r w:rsidR="00812C62" w:rsidRPr="00914117">
        <w:rPr>
          <w:rFonts w:ascii="Calibri" w:hAnsi="Calibri" w:hint="cs"/>
          <w:rtl/>
        </w:rPr>
        <w:t>למגוון</w:t>
      </w:r>
      <w:r w:rsidR="00812C62" w:rsidRPr="00914117">
        <w:rPr>
          <w:rFonts w:ascii="Calibri" w:hAnsi="Calibri"/>
          <w:rtl/>
        </w:rPr>
        <w:t xml:space="preserve"> </w:t>
      </w:r>
      <w:r w:rsidR="00812C62" w:rsidRPr="00914117">
        <w:rPr>
          <w:rFonts w:ascii="Calibri" w:hAnsi="Calibri" w:hint="cs"/>
          <w:rtl/>
        </w:rPr>
        <w:t>האקולוגי</w:t>
      </w:r>
      <w:r w:rsidR="00812C62" w:rsidRPr="00914117">
        <w:rPr>
          <w:rFonts w:ascii="Calibri" w:hAnsi="Calibri"/>
          <w:rtl/>
        </w:rPr>
        <w:t xml:space="preserve"> </w:t>
      </w:r>
      <w:r w:rsidR="00812C62" w:rsidRPr="00914117">
        <w:rPr>
          <w:rFonts w:ascii="Calibri" w:hAnsi="Calibri" w:hint="cs"/>
          <w:rtl/>
        </w:rPr>
        <w:t>והנופי</w:t>
      </w:r>
      <w:r w:rsidR="00812C62" w:rsidRPr="00914117">
        <w:rPr>
          <w:rFonts w:ascii="Calibri" w:hAnsi="Calibri"/>
          <w:rtl/>
        </w:rPr>
        <w:t>.</w:t>
      </w:r>
      <w:r w:rsidR="00812C62" w:rsidRPr="00914117">
        <w:rPr>
          <w:rFonts w:ascii="Calibri" w:hAnsi="Calibri" w:hint="cs"/>
          <w:rtl/>
        </w:rPr>
        <w:t xml:space="preserve"> כמו כן יספק </w:t>
      </w:r>
      <w:r w:rsidR="003617FB" w:rsidRPr="00914117">
        <w:rPr>
          <w:rFonts w:ascii="Calibri" w:hAnsi="Calibri" w:hint="cs"/>
          <w:rtl/>
        </w:rPr>
        <w:t>המזמין</w:t>
      </w:r>
      <w:r w:rsidR="00812C62" w:rsidRPr="00914117">
        <w:rPr>
          <w:rFonts w:ascii="Calibri" w:hAnsi="Calibri" w:hint="cs"/>
          <w:rtl/>
        </w:rPr>
        <w:t xml:space="preserve"> לזוכה </w:t>
      </w:r>
      <w:r w:rsidR="00812C62">
        <w:rPr>
          <w:rFonts w:hint="cs"/>
          <w:rtl/>
        </w:rPr>
        <w:t>הערכה של התמיכה הכלכלית הנדרשת לעדר, על בסיס תחשיבים שיפותחו והתייעצות עם בעלי עניין ורועים</w:t>
      </w:r>
      <w:r w:rsidR="003617FB">
        <w:rPr>
          <w:rFonts w:hint="cs"/>
          <w:rtl/>
        </w:rPr>
        <w:t>, ו</w:t>
      </w:r>
      <w:r w:rsidR="00812C62">
        <w:rPr>
          <w:rFonts w:hint="cs"/>
          <w:rtl/>
        </w:rPr>
        <w:t xml:space="preserve">המלצה על מנגנון מתאים להעברת כספי תמיכה לרועי עיזים, </w:t>
      </w:r>
    </w:p>
    <w:p w14:paraId="14D1E18D" w14:textId="77777777" w:rsidR="00914117" w:rsidRDefault="00914117" w:rsidP="0047508A">
      <w:pPr>
        <w:pStyle w:val="a9"/>
        <w:numPr>
          <w:ilvl w:val="0"/>
          <w:numId w:val="56"/>
        </w:numPr>
      </w:pPr>
      <w:r w:rsidRPr="0068412A">
        <w:rPr>
          <w:rtl/>
        </w:rPr>
        <w:t xml:space="preserve">תשתיות נדרשות </w:t>
      </w:r>
      <w:r>
        <w:rPr>
          <w:rFonts w:hint="cs"/>
          <w:rtl/>
        </w:rPr>
        <w:t>למרעה עיזים</w:t>
      </w:r>
      <w:r w:rsidRPr="0068412A">
        <w:rPr>
          <w:rtl/>
        </w:rPr>
        <w:t xml:space="preserve"> – </w:t>
      </w:r>
      <w:r>
        <w:rPr>
          <w:rFonts w:hint="cs"/>
          <w:rtl/>
        </w:rPr>
        <w:t>הוראות ל</w:t>
      </w:r>
      <w:r w:rsidRPr="0068412A">
        <w:rPr>
          <w:rtl/>
        </w:rPr>
        <w:t xml:space="preserve">תכנון תשתיות </w:t>
      </w:r>
      <w:r>
        <w:rPr>
          <w:rFonts w:hint="cs"/>
          <w:rtl/>
        </w:rPr>
        <w:t xml:space="preserve">נדרשות </w:t>
      </w:r>
      <w:r w:rsidRPr="0068412A">
        <w:rPr>
          <w:rtl/>
        </w:rPr>
        <w:t>כגון מבני</w:t>
      </w:r>
      <w:r>
        <w:rPr>
          <w:rFonts w:hint="cs"/>
          <w:rtl/>
        </w:rPr>
        <w:t xml:space="preserve"> דיר ופתרונות למגורי הרועה</w:t>
      </w:r>
      <w:r w:rsidRPr="0068412A">
        <w:rPr>
          <w:rtl/>
        </w:rPr>
        <w:t xml:space="preserve"> ו</w:t>
      </w:r>
      <w:r>
        <w:rPr>
          <w:rFonts w:hint="cs"/>
          <w:rtl/>
        </w:rPr>
        <w:t xml:space="preserve">כן </w:t>
      </w:r>
      <w:r w:rsidRPr="0068412A">
        <w:rPr>
          <w:rtl/>
        </w:rPr>
        <w:t>מתקני</w:t>
      </w:r>
      <w:r>
        <w:rPr>
          <w:rFonts w:hint="cs"/>
          <w:rtl/>
        </w:rPr>
        <w:t xml:space="preserve"> מרעה (גידור, שוקת ועוד)</w:t>
      </w:r>
      <w:r w:rsidRPr="0068412A">
        <w:rPr>
          <w:rtl/>
        </w:rPr>
        <w:t xml:space="preserve"> באופן </w:t>
      </w:r>
      <w:r>
        <w:rPr>
          <w:rFonts w:hint="cs"/>
          <w:rtl/>
        </w:rPr>
        <w:t>שממזער פגיעה</w:t>
      </w:r>
      <w:r w:rsidRPr="0068412A">
        <w:rPr>
          <w:rtl/>
        </w:rPr>
        <w:t xml:space="preserve"> בשטחים פתוחים.</w:t>
      </w:r>
    </w:p>
    <w:p w14:paraId="52C69D76" w14:textId="77777777" w:rsidR="00914117" w:rsidRDefault="00914117" w:rsidP="0047508A">
      <w:pPr>
        <w:pStyle w:val="a9"/>
        <w:numPr>
          <w:ilvl w:val="0"/>
          <w:numId w:val="56"/>
        </w:numPr>
      </w:pPr>
      <w:r>
        <w:rPr>
          <w:rFonts w:hint="cs"/>
          <w:rtl/>
        </w:rPr>
        <w:t>הוראות לשימושי קרקע במרחב לרבות הוראות השתלבות עם הסביבה.</w:t>
      </w:r>
    </w:p>
    <w:p w14:paraId="28939D66" w14:textId="77777777" w:rsidR="00914117" w:rsidRPr="0068412A" w:rsidRDefault="00914117" w:rsidP="0047508A">
      <w:pPr>
        <w:pStyle w:val="a9"/>
        <w:numPr>
          <w:ilvl w:val="0"/>
          <w:numId w:val="56"/>
        </w:numPr>
      </w:pPr>
      <w:r>
        <w:rPr>
          <w:rFonts w:hint="cs"/>
          <w:rtl/>
        </w:rPr>
        <w:t>הצגה וקידום פרק התכנון בתכנית האב במוסדות התכנון הרלוונטיים כתוכנית אב לא סטטוטורית.</w:t>
      </w:r>
    </w:p>
    <w:p w14:paraId="420A0A40" w14:textId="77777777" w:rsidR="00D30468" w:rsidRPr="0068412A" w:rsidRDefault="00D30468" w:rsidP="00D30468">
      <w:pPr>
        <w:pStyle w:val="3"/>
        <w:bidi/>
        <w:rPr>
          <w:rtl/>
        </w:rPr>
      </w:pPr>
      <w:r w:rsidRPr="0068412A">
        <w:rPr>
          <w:rFonts w:hint="cs"/>
          <w:rtl/>
        </w:rPr>
        <w:t>הכנת מסמך לפיתוח תשתיות תיירותיות</w:t>
      </w:r>
    </w:p>
    <w:p w14:paraId="16381BEF" w14:textId="77777777" w:rsidR="006944FE" w:rsidRDefault="003617FB" w:rsidP="00321266">
      <w:pPr>
        <w:rPr>
          <w:rtl/>
        </w:rPr>
      </w:pPr>
      <w:r>
        <w:rPr>
          <w:rFonts w:hint="cs"/>
          <w:rtl/>
          <w:lang w:val="x-none"/>
        </w:rPr>
        <w:t xml:space="preserve">שלב זה יכלול </w:t>
      </w:r>
      <w:r w:rsidR="00D30468" w:rsidRPr="0068412A">
        <w:rPr>
          <w:rFonts w:hint="cs"/>
          <w:rtl/>
          <w:lang w:val="x-none"/>
        </w:rPr>
        <w:t xml:space="preserve"> </w:t>
      </w:r>
      <w:r w:rsidR="006944FE" w:rsidRPr="0068412A">
        <w:rPr>
          <w:rtl/>
        </w:rPr>
        <w:t>בחינת פיתוח תשתיות תיירותיות נלוות לפעילויות אינטנסיביות יותר כגון מחלבות, מגבנות ונקודות מכירה, בתחום הבינוי או צמוד דופן ליישובים</w:t>
      </w:r>
      <w:r w:rsidR="003972D4">
        <w:rPr>
          <w:rFonts w:hint="cs"/>
          <w:rtl/>
        </w:rPr>
        <w:t xml:space="preserve"> או באזורים בהם תכניות המתאר מאפשרות זאת בסמיכות לשטחי המרעה</w:t>
      </w:r>
      <w:r w:rsidR="006944FE" w:rsidRPr="0068412A">
        <w:rPr>
          <w:rFonts w:hint="cs"/>
          <w:rtl/>
        </w:rPr>
        <w:t xml:space="preserve"> </w:t>
      </w:r>
    </w:p>
    <w:p w14:paraId="01945BC5" w14:textId="77777777" w:rsidR="00252F9B" w:rsidRDefault="00252F9B" w:rsidP="00D30468">
      <w:pPr>
        <w:rPr>
          <w:rtl/>
        </w:rPr>
      </w:pPr>
      <w:r>
        <w:rPr>
          <w:rFonts w:hint="cs"/>
          <w:rtl/>
        </w:rPr>
        <w:t>התוצרים הנדרשים:</w:t>
      </w:r>
    </w:p>
    <w:p w14:paraId="33915408" w14:textId="77777777" w:rsidR="00790EA9" w:rsidRDefault="00790EA9" w:rsidP="0047508A">
      <w:pPr>
        <w:pStyle w:val="a9"/>
        <w:numPr>
          <w:ilvl w:val="0"/>
          <w:numId w:val="89"/>
        </w:numPr>
      </w:pPr>
      <w:r>
        <w:rPr>
          <w:rFonts w:hint="cs"/>
          <w:rtl/>
        </w:rPr>
        <w:t>רציונל תיירותי התואם את תחום מרעה העיזים ורעיונות קיימים וחדשים לפיתוח התחום, בין היתר בסקירה של פרויקטים מתאימים מהעולם.</w:t>
      </w:r>
    </w:p>
    <w:p w14:paraId="69518AFA" w14:textId="77777777" w:rsidR="00790EA9" w:rsidRDefault="00790EA9" w:rsidP="0047508A">
      <w:pPr>
        <w:pStyle w:val="a9"/>
        <w:numPr>
          <w:ilvl w:val="0"/>
          <w:numId w:val="89"/>
        </w:numPr>
      </w:pPr>
      <w:r>
        <w:rPr>
          <w:rFonts w:hint="cs"/>
          <w:rtl/>
        </w:rPr>
        <w:t>ניתוח קהלי היעד, מבחינת אופי (קבוצות, בודדים, תלמידים, פנסיונרים, תיירות מזון, תיירות אקולוגית וכדומה), וכמות המבקרים הצפויה.</w:t>
      </w:r>
    </w:p>
    <w:p w14:paraId="784D7684" w14:textId="77777777" w:rsidR="00790EA9" w:rsidRDefault="00790EA9" w:rsidP="0047508A">
      <w:pPr>
        <w:pStyle w:val="a9"/>
        <w:numPr>
          <w:ilvl w:val="0"/>
          <w:numId w:val="89"/>
        </w:numPr>
      </w:pPr>
      <w:r>
        <w:rPr>
          <w:rFonts w:hint="cs"/>
          <w:rtl/>
        </w:rPr>
        <w:t>המלצה על סוגי הפעילויות התיירותיות (ביקור במשקים, טיולים עם העיזים, מכירת תוצרת חקלאית וכו').</w:t>
      </w:r>
    </w:p>
    <w:p w14:paraId="4EC89871" w14:textId="77777777" w:rsidR="00790EA9" w:rsidRDefault="00790EA9" w:rsidP="0047508A">
      <w:pPr>
        <w:pStyle w:val="a9"/>
        <w:numPr>
          <w:ilvl w:val="0"/>
          <w:numId w:val="89"/>
        </w:numPr>
      </w:pPr>
      <w:r>
        <w:rPr>
          <w:rFonts w:hint="cs"/>
          <w:rtl/>
        </w:rPr>
        <w:t xml:space="preserve">המלצות ארגוניות ושיווקיות </w:t>
      </w:r>
      <w:r>
        <w:rPr>
          <w:rtl/>
        </w:rPr>
        <w:t>–</w:t>
      </w:r>
      <w:r>
        <w:rPr>
          <w:rFonts w:hint="cs"/>
          <w:rtl/>
        </w:rPr>
        <w:t xml:space="preserve"> התארגנות בין הרועים לבין עצמם, התקשרות עם עמותות תיירות אזוריות, אמצעי שיווק לסוגיהם.</w:t>
      </w:r>
    </w:p>
    <w:p w14:paraId="008D15E0" w14:textId="77777777" w:rsidR="00790EA9" w:rsidRDefault="00790EA9" w:rsidP="0047508A">
      <w:pPr>
        <w:pStyle w:val="a9"/>
        <w:numPr>
          <w:ilvl w:val="0"/>
          <w:numId w:val="89"/>
        </w:numPr>
      </w:pPr>
      <w:r>
        <w:rPr>
          <w:rFonts w:hint="cs"/>
          <w:rtl/>
        </w:rPr>
        <w:lastRenderedPageBreak/>
        <w:t>אפיון תשתיות נדרשות לקליטת קהל (חניה, חדרי נוחיות, אזורי התקהלות פתוחים, מרכז מבקרים / נקודת מכירה במבנה הדיר) ובהתאם לכך מיקומים מתאימים במרחב לפעילות התיירותית.</w:t>
      </w:r>
    </w:p>
    <w:p w14:paraId="3F8CD84A" w14:textId="77777777" w:rsidR="009934F7" w:rsidRDefault="00252F9B" w:rsidP="0047508A">
      <w:pPr>
        <w:pStyle w:val="a9"/>
        <w:numPr>
          <w:ilvl w:val="0"/>
          <w:numId w:val="89"/>
        </w:numPr>
      </w:pPr>
      <w:r>
        <w:rPr>
          <w:rFonts w:hint="cs"/>
          <w:rtl/>
        </w:rPr>
        <w:t xml:space="preserve">הנחיות בינוי ותשתיות נדרשות </w:t>
      </w:r>
      <w:r w:rsidR="00FA5546">
        <w:rPr>
          <w:rFonts w:hint="cs"/>
          <w:rtl/>
        </w:rPr>
        <w:t>לפעילות תיירותית ב</w:t>
      </w:r>
      <w:r>
        <w:rPr>
          <w:rFonts w:hint="cs"/>
          <w:rtl/>
        </w:rPr>
        <w:t>דירים</w:t>
      </w:r>
      <w:r w:rsidR="009934F7">
        <w:rPr>
          <w:rFonts w:hint="cs"/>
          <w:rtl/>
        </w:rPr>
        <w:t>.</w:t>
      </w:r>
    </w:p>
    <w:p w14:paraId="19526547" w14:textId="77777777" w:rsidR="006944FE" w:rsidRPr="0068412A" w:rsidRDefault="00D30468" w:rsidP="00D30468">
      <w:pPr>
        <w:pStyle w:val="3"/>
        <w:bidi/>
        <w:rPr>
          <w:rtl/>
        </w:rPr>
      </w:pPr>
      <w:r w:rsidRPr="0068412A">
        <w:rPr>
          <w:rFonts w:hint="cs"/>
          <w:rtl/>
        </w:rPr>
        <w:t>שיטת העבודה</w:t>
      </w:r>
    </w:p>
    <w:p w14:paraId="0904244C" w14:textId="77777777" w:rsidR="00D30468" w:rsidRPr="0068412A" w:rsidRDefault="00D30468" w:rsidP="00D30468">
      <w:pPr>
        <w:pStyle w:val="4"/>
        <w:bidi/>
        <w:rPr>
          <w:rtl/>
        </w:rPr>
      </w:pPr>
      <w:r w:rsidRPr="0068412A">
        <w:rPr>
          <w:rFonts w:hint="cs"/>
          <w:rtl/>
        </w:rPr>
        <w:t>ניהול פרויקטאלי</w:t>
      </w:r>
    </w:p>
    <w:p w14:paraId="7EF1205E" w14:textId="77777777" w:rsidR="00D30468" w:rsidRPr="0068412A" w:rsidRDefault="00D30468" w:rsidP="003277C8">
      <w:pPr>
        <w:rPr>
          <w:b/>
          <w:bCs/>
          <w:rtl/>
          <w:lang w:val="x-none" w:eastAsia="x-none"/>
        </w:rPr>
      </w:pPr>
      <w:r w:rsidRPr="0068412A">
        <w:rPr>
          <w:rFonts w:hint="cs"/>
          <w:b/>
          <w:bCs/>
          <w:rtl/>
          <w:lang w:val="x-none" w:eastAsia="x-none"/>
        </w:rPr>
        <w:t xml:space="preserve">השירותים המבוקשים במכרז ינוהלו על ידי הזוכה כ- </w:t>
      </w:r>
      <w:r w:rsidRPr="0068412A">
        <w:rPr>
          <w:rFonts w:hint="cs"/>
          <w:b/>
          <w:bCs/>
          <w:u w:val="single"/>
          <w:rtl/>
          <w:lang w:val="x-none" w:eastAsia="x-none"/>
        </w:rPr>
        <w:t>פרויקט</w:t>
      </w:r>
      <w:r w:rsidRPr="0068412A">
        <w:rPr>
          <w:rFonts w:hint="cs"/>
          <w:b/>
          <w:bCs/>
          <w:rtl/>
          <w:lang w:val="x-none" w:eastAsia="x-none"/>
        </w:rPr>
        <w:t>:</w:t>
      </w:r>
    </w:p>
    <w:p w14:paraId="0373AF29" w14:textId="77777777" w:rsidR="003616D4" w:rsidRPr="0068412A" w:rsidRDefault="00D30468" w:rsidP="0047508A">
      <w:pPr>
        <w:pStyle w:val="a9"/>
        <w:numPr>
          <w:ilvl w:val="0"/>
          <w:numId w:val="58"/>
        </w:numPr>
      </w:pPr>
      <w:r w:rsidRPr="0068412A">
        <w:rPr>
          <w:rFonts w:hint="cs"/>
          <w:rtl/>
        </w:rPr>
        <w:t xml:space="preserve">הזוכה יתרגם את תכולת העבודה המבוקשת ממנו על פי </w:t>
      </w:r>
      <w:r w:rsidRPr="0068412A">
        <w:rPr>
          <w:rFonts w:hint="cs"/>
          <w:b/>
          <w:bCs/>
          <w:u w:val="single"/>
          <w:rtl/>
        </w:rPr>
        <w:t xml:space="preserve">אבני הדרך המפורטות בסעיף </w:t>
      </w:r>
      <w:r w:rsidR="003616D4" w:rsidRPr="0068412A">
        <w:rPr>
          <w:rFonts w:hint="cs"/>
          <w:b/>
          <w:bCs/>
          <w:u w:val="single"/>
          <w:rtl/>
        </w:rPr>
        <w:t>2.3.3.2</w:t>
      </w:r>
      <w:r w:rsidRPr="0068412A">
        <w:rPr>
          <w:rFonts w:hint="cs"/>
          <w:b/>
          <w:bCs/>
          <w:u w:val="single"/>
          <w:rtl/>
        </w:rPr>
        <w:t xml:space="preserve"> להלן </w:t>
      </w:r>
      <w:r w:rsidRPr="0068412A">
        <w:rPr>
          <w:rFonts w:hint="cs"/>
          <w:rtl/>
        </w:rPr>
        <w:t xml:space="preserve">לתכנית עבודה (כולל הצגת לוח "גאנט" בכל זמן נתון ע"פ דרישת המזמין). </w:t>
      </w:r>
    </w:p>
    <w:p w14:paraId="081378DC" w14:textId="77777777" w:rsidR="003616D4" w:rsidRPr="0068412A" w:rsidRDefault="003616D4" w:rsidP="003616D4">
      <w:pPr>
        <w:pStyle w:val="a9"/>
        <w:rPr>
          <w:b/>
          <w:bCs/>
          <w:u w:val="single"/>
        </w:rPr>
      </w:pPr>
      <w:r w:rsidRPr="0068412A">
        <w:rPr>
          <w:rFonts w:hint="cs"/>
          <w:b/>
          <w:bCs/>
          <w:u w:val="single"/>
          <w:rtl/>
        </w:rPr>
        <w:t>תכנית העבודה תוגש על ידי הזוכה למזמין תוך חודש ימים מהוצאת הזמנת הרכש על ידי המשרד לזוכה.</w:t>
      </w:r>
    </w:p>
    <w:p w14:paraId="6E1055E7" w14:textId="77777777" w:rsidR="00D30468" w:rsidRPr="0068412A" w:rsidRDefault="00D30468" w:rsidP="003616D4">
      <w:pPr>
        <w:pStyle w:val="a9"/>
      </w:pPr>
      <w:r w:rsidRPr="0068412A">
        <w:rPr>
          <w:rFonts w:hint="cs"/>
          <w:rtl/>
        </w:rPr>
        <w:t>תכנית העבודה תכלול לפחות את המרכיבים הבאים:</w:t>
      </w:r>
    </w:p>
    <w:p w14:paraId="03BC71C9" w14:textId="77777777" w:rsidR="00D30468" w:rsidRPr="0068412A" w:rsidRDefault="00D30468" w:rsidP="0047508A">
      <w:pPr>
        <w:pStyle w:val="a9"/>
        <w:numPr>
          <w:ilvl w:val="0"/>
          <w:numId w:val="59"/>
        </w:numPr>
      </w:pPr>
      <w:r w:rsidRPr="0068412A">
        <w:rPr>
          <w:rFonts w:hint="cs"/>
          <w:rtl/>
        </w:rPr>
        <w:t>לוחות זמנים.</w:t>
      </w:r>
    </w:p>
    <w:p w14:paraId="6F65F107" w14:textId="77777777" w:rsidR="00D30468" w:rsidRPr="0068412A" w:rsidRDefault="00D30468" w:rsidP="0047508A">
      <w:pPr>
        <w:pStyle w:val="a9"/>
        <w:numPr>
          <w:ilvl w:val="0"/>
          <w:numId w:val="59"/>
        </w:numPr>
      </w:pPr>
      <w:r w:rsidRPr="0068412A">
        <w:rPr>
          <w:rFonts w:hint="cs"/>
          <w:rtl/>
        </w:rPr>
        <w:t>משאבים ואמצעים נדרשים.</w:t>
      </w:r>
    </w:p>
    <w:p w14:paraId="34DC7E8C" w14:textId="77777777" w:rsidR="00D30468" w:rsidRPr="0068412A" w:rsidRDefault="00D30468" w:rsidP="0047508A">
      <w:pPr>
        <w:pStyle w:val="a9"/>
        <w:numPr>
          <w:ilvl w:val="0"/>
          <w:numId w:val="59"/>
        </w:numPr>
      </w:pPr>
      <w:r w:rsidRPr="0068412A">
        <w:rPr>
          <w:rFonts w:hint="cs"/>
          <w:rtl/>
        </w:rPr>
        <w:t>גורמים מעורבים.</w:t>
      </w:r>
    </w:p>
    <w:p w14:paraId="09EF9502" w14:textId="77777777" w:rsidR="00D30468" w:rsidRPr="0068412A" w:rsidRDefault="00D30468" w:rsidP="0047508A">
      <w:pPr>
        <w:pStyle w:val="a9"/>
        <w:numPr>
          <w:ilvl w:val="0"/>
          <w:numId w:val="59"/>
        </w:numPr>
      </w:pPr>
      <w:r w:rsidRPr="0068412A">
        <w:rPr>
          <w:rFonts w:hint="cs"/>
          <w:rtl/>
        </w:rPr>
        <w:t>ניהול סיכונים.</w:t>
      </w:r>
    </w:p>
    <w:p w14:paraId="47342087" w14:textId="77777777" w:rsidR="00D30468" w:rsidRPr="0068412A" w:rsidRDefault="00D30468" w:rsidP="0047508A">
      <w:pPr>
        <w:pStyle w:val="a9"/>
        <w:numPr>
          <w:ilvl w:val="0"/>
          <w:numId w:val="59"/>
        </w:numPr>
      </w:pPr>
      <w:r w:rsidRPr="0068412A">
        <w:rPr>
          <w:rFonts w:hint="cs"/>
          <w:rtl/>
        </w:rPr>
        <w:t>דוחות מעקב ובקרה בכל זמן נתון אודות התקדמות הפרויקט.</w:t>
      </w:r>
    </w:p>
    <w:p w14:paraId="35D0BABA" w14:textId="77777777" w:rsidR="00D30468" w:rsidRPr="0068412A" w:rsidRDefault="00D30468" w:rsidP="0047508A">
      <w:pPr>
        <w:pStyle w:val="a9"/>
        <w:numPr>
          <w:ilvl w:val="0"/>
          <w:numId w:val="58"/>
        </w:numPr>
        <w:rPr>
          <w:b/>
          <w:bCs/>
          <w:u w:val="single"/>
        </w:rPr>
      </w:pPr>
      <w:r w:rsidRPr="0068412A">
        <w:rPr>
          <w:rFonts w:hint="cs"/>
          <w:b/>
          <w:bCs/>
          <w:u w:val="single"/>
          <w:rtl/>
        </w:rPr>
        <w:t>הזוכה יערוך מפגשים קבועים לסטטוס פרויקט:</w:t>
      </w:r>
    </w:p>
    <w:p w14:paraId="239849B0" w14:textId="77777777" w:rsidR="00D30468" w:rsidRPr="0068412A" w:rsidRDefault="00D30468" w:rsidP="0047508A">
      <w:pPr>
        <w:pStyle w:val="a9"/>
        <w:numPr>
          <w:ilvl w:val="0"/>
          <w:numId w:val="51"/>
        </w:numPr>
      </w:pPr>
      <w:r w:rsidRPr="0068412A">
        <w:rPr>
          <w:rFonts w:hint="cs"/>
          <w:rtl/>
        </w:rPr>
        <w:t xml:space="preserve">מפגשים בתוך צוות הזוכה, </w:t>
      </w:r>
      <w:r w:rsidRPr="0068412A">
        <w:rPr>
          <w:rFonts w:hint="cs"/>
          <w:b/>
          <w:bCs/>
          <w:u w:val="single"/>
          <w:rtl/>
        </w:rPr>
        <w:t>בתדירות דו שבועית</w:t>
      </w:r>
      <w:r w:rsidR="006F369D">
        <w:rPr>
          <w:rFonts w:hint="cs"/>
          <w:b/>
          <w:bCs/>
          <w:u w:val="single"/>
          <w:rtl/>
        </w:rPr>
        <w:t>/חודשית</w:t>
      </w:r>
      <w:r w:rsidRPr="0068412A">
        <w:rPr>
          <w:rFonts w:hint="cs"/>
          <w:rtl/>
        </w:rPr>
        <w:t>, בין הגורמים המעורבים, אנשי תכנון ותפעול, גורמי חוץ:</w:t>
      </w:r>
    </w:p>
    <w:p w14:paraId="244FAFCB" w14:textId="77777777" w:rsidR="00D30468" w:rsidRPr="0068412A" w:rsidRDefault="00D30468" w:rsidP="0047508A">
      <w:pPr>
        <w:pStyle w:val="a9"/>
        <w:numPr>
          <w:ilvl w:val="0"/>
          <w:numId w:val="52"/>
        </w:numPr>
        <w:rPr>
          <w:rFonts w:ascii="Arial" w:hAnsi="Arial"/>
        </w:rPr>
      </w:pPr>
      <w:r w:rsidRPr="0068412A">
        <w:rPr>
          <w:rFonts w:ascii="Arial" w:hAnsi="Arial" w:hint="cs"/>
          <w:rtl/>
        </w:rPr>
        <w:t xml:space="preserve">בסיום כל מפגש </w:t>
      </w:r>
      <w:r w:rsidRPr="0068412A">
        <w:rPr>
          <w:rFonts w:hint="cs"/>
          <w:rtl/>
        </w:rPr>
        <w:t>יופק על ידי מנהל הפרויקט סיכום מפגש כולל החלטות, משימות לביצוע כולל סימון אחראי למימוש</w:t>
      </w:r>
      <w:r w:rsidRPr="0068412A">
        <w:rPr>
          <w:rFonts w:ascii="Arial" w:hAnsi="Arial" w:hint="cs"/>
          <w:rtl/>
        </w:rPr>
        <w:t xml:space="preserve"> ותאריך יעד לביצוע.</w:t>
      </w:r>
    </w:p>
    <w:p w14:paraId="2017C3D5" w14:textId="77777777" w:rsidR="00D30468" w:rsidRPr="0068412A" w:rsidRDefault="00D30468" w:rsidP="0047508A">
      <w:pPr>
        <w:pStyle w:val="a9"/>
        <w:numPr>
          <w:ilvl w:val="0"/>
          <w:numId w:val="52"/>
        </w:numPr>
        <w:rPr>
          <w:rFonts w:ascii="Arial" w:hAnsi="Arial"/>
        </w:rPr>
      </w:pPr>
      <w:r w:rsidRPr="0068412A">
        <w:rPr>
          <w:rFonts w:ascii="Arial" w:hAnsi="Arial" w:hint="cs"/>
          <w:rtl/>
        </w:rPr>
        <w:t>סיכום המפגש יופץ לכל המשתתפים עם העתק לנציג המזמין.</w:t>
      </w:r>
    </w:p>
    <w:p w14:paraId="4AC087FD" w14:textId="77777777" w:rsidR="00D30468" w:rsidRPr="0068412A" w:rsidRDefault="00D30468" w:rsidP="0047508A">
      <w:pPr>
        <w:pStyle w:val="a9"/>
        <w:numPr>
          <w:ilvl w:val="0"/>
          <w:numId w:val="51"/>
        </w:numPr>
      </w:pPr>
      <w:r w:rsidRPr="0068412A">
        <w:rPr>
          <w:rFonts w:hint="cs"/>
          <w:rtl/>
        </w:rPr>
        <w:t xml:space="preserve">מפגשי סטטוס </w:t>
      </w:r>
      <w:r w:rsidRPr="0068412A">
        <w:rPr>
          <w:rFonts w:hint="cs"/>
          <w:b/>
          <w:bCs/>
          <w:u w:val="single"/>
          <w:rtl/>
        </w:rPr>
        <w:t>אחת לחודש</w:t>
      </w:r>
      <w:r w:rsidRPr="0068412A">
        <w:rPr>
          <w:rFonts w:hint="cs"/>
          <w:rtl/>
        </w:rPr>
        <w:t xml:space="preserve"> בין מנהל הפרויקט מטעם הזוכה </w:t>
      </w:r>
      <w:r w:rsidR="0046244B">
        <w:rPr>
          <w:rFonts w:hint="cs"/>
          <w:rtl/>
        </w:rPr>
        <w:t xml:space="preserve"> וחברי הצוות הרלוונטיים מטעמו </w:t>
      </w:r>
      <w:r w:rsidRPr="0068412A">
        <w:rPr>
          <w:rFonts w:hint="cs"/>
          <w:rtl/>
        </w:rPr>
        <w:t>לבין נציג המזמין:</w:t>
      </w:r>
    </w:p>
    <w:p w14:paraId="572DC4EF" w14:textId="77777777" w:rsidR="00D30468" w:rsidRPr="0068412A" w:rsidRDefault="00D30468" w:rsidP="0047508A">
      <w:pPr>
        <w:pStyle w:val="a9"/>
        <w:numPr>
          <w:ilvl w:val="0"/>
          <w:numId w:val="52"/>
        </w:numPr>
        <w:rPr>
          <w:rFonts w:ascii="Arial" w:hAnsi="Arial"/>
        </w:rPr>
      </w:pPr>
      <w:r w:rsidRPr="0068412A">
        <w:rPr>
          <w:rFonts w:ascii="Arial" w:hAnsi="Arial" w:hint="cs"/>
          <w:rtl/>
        </w:rPr>
        <w:t>תיאום מפגש הסטטוס החודשי יהיה באחריות הזוכה. לכל מפגש יוזמנו גורמים מעורבים על פי הצורך. המפגש יתקיים כדרך קבע במשרדי המזמין.</w:t>
      </w:r>
    </w:p>
    <w:p w14:paraId="11E8DE5E" w14:textId="77777777" w:rsidR="00D30468" w:rsidRPr="0068412A" w:rsidRDefault="00D30468" w:rsidP="0047508A">
      <w:pPr>
        <w:pStyle w:val="a9"/>
        <w:numPr>
          <w:ilvl w:val="0"/>
          <w:numId w:val="52"/>
        </w:numPr>
        <w:rPr>
          <w:rtl/>
        </w:rPr>
      </w:pPr>
      <w:r w:rsidRPr="0068412A">
        <w:rPr>
          <w:rFonts w:hint="cs"/>
          <w:rtl/>
        </w:rPr>
        <w:t>בתום כל מפגש יופק על ידי מנהל הפרויקט סיכום מפגש כולל החלטות, משימות לביצוע כולל סימון אחראי למימוש.</w:t>
      </w:r>
    </w:p>
    <w:p w14:paraId="2DA771F3" w14:textId="77777777" w:rsidR="00D30468" w:rsidRPr="0068412A" w:rsidRDefault="00D30468" w:rsidP="0047508A">
      <w:pPr>
        <w:pStyle w:val="a9"/>
        <w:numPr>
          <w:ilvl w:val="0"/>
          <w:numId w:val="52"/>
        </w:numPr>
      </w:pPr>
      <w:r w:rsidRPr="0068412A">
        <w:rPr>
          <w:rFonts w:hint="cs"/>
          <w:rtl/>
        </w:rPr>
        <w:t>הזוכה יעדכן את תכנית העבודה של הפרויקט בהתאמה (</w:t>
      </w:r>
      <w:r w:rsidRPr="0068412A">
        <w:rPr>
          <w:rFonts w:hint="cs"/>
          <w:b/>
          <w:bCs/>
          <w:u w:val="single"/>
          <w:rtl/>
        </w:rPr>
        <w:t>בגיליון הממוחשב</w:t>
      </w:r>
      <w:r w:rsidRPr="0068412A">
        <w:rPr>
          <w:rFonts w:hint="cs"/>
          <w:rtl/>
        </w:rPr>
        <w:t>- ראה סעיף 2.3.3</w:t>
      </w:r>
      <w:r w:rsidR="003A6650" w:rsidRPr="0068412A">
        <w:rPr>
          <w:rFonts w:hint="cs"/>
          <w:rtl/>
        </w:rPr>
        <w:t>.3.3</w:t>
      </w:r>
      <w:r w:rsidRPr="0068412A">
        <w:rPr>
          <w:rFonts w:hint="cs"/>
          <w:rtl/>
        </w:rPr>
        <w:t xml:space="preserve"> להלן).</w:t>
      </w:r>
    </w:p>
    <w:p w14:paraId="0BCB3ACB" w14:textId="77777777" w:rsidR="003616D4" w:rsidRPr="0068412A" w:rsidRDefault="003616D4" w:rsidP="003616D4">
      <w:pPr>
        <w:pStyle w:val="4"/>
        <w:bidi/>
        <w:rPr>
          <w:rtl/>
        </w:rPr>
      </w:pPr>
      <w:r w:rsidRPr="0068412A">
        <w:rPr>
          <w:rFonts w:hint="cs"/>
          <w:rtl/>
        </w:rPr>
        <w:t>אבני הדרך בתכולת העבודה</w:t>
      </w:r>
    </w:p>
    <w:p w14:paraId="0E9B241D" w14:textId="77777777" w:rsidR="003616D4" w:rsidRPr="0068412A" w:rsidRDefault="003616D4" w:rsidP="0047508A">
      <w:pPr>
        <w:pStyle w:val="a9"/>
        <w:numPr>
          <w:ilvl w:val="0"/>
          <w:numId w:val="63"/>
        </w:numPr>
        <w:rPr>
          <w:rtl/>
        </w:rPr>
      </w:pPr>
      <w:r w:rsidRPr="0068412A">
        <w:rPr>
          <w:rFonts w:hint="cs"/>
          <w:rtl/>
        </w:rPr>
        <w:t>הזוכה יידרש לפעול ולהיצמד לאבני הדרך המפורטות להלן.</w:t>
      </w:r>
    </w:p>
    <w:p w14:paraId="70C52002" w14:textId="77777777" w:rsidR="003616D4" w:rsidRDefault="003616D4" w:rsidP="0047508A">
      <w:pPr>
        <w:pStyle w:val="a9"/>
        <w:numPr>
          <w:ilvl w:val="0"/>
          <w:numId w:val="63"/>
        </w:numPr>
      </w:pPr>
      <w:r w:rsidRPr="0068412A">
        <w:rPr>
          <w:rFonts w:hint="cs"/>
          <w:rtl/>
        </w:rPr>
        <w:lastRenderedPageBreak/>
        <w:t xml:space="preserve">לוחות הזמנים שלהלן נקבעו </w:t>
      </w:r>
      <w:r w:rsidRPr="0068412A">
        <w:rPr>
          <w:rFonts w:hint="cs"/>
          <w:b/>
          <w:bCs/>
          <w:u w:val="single"/>
          <w:rtl/>
        </w:rPr>
        <w:t>בחודשים קלנדריים</w:t>
      </w:r>
      <w:r w:rsidRPr="0068412A">
        <w:rPr>
          <w:rFonts w:hint="cs"/>
          <w:rtl/>
        </w:rPr>
        <w:t xml:space="preserve">. נקודת המוצא להתנעת הפרויקט נקבעה כיום שליחת הזמנת הרכש על ידי המשרד לזוכה, ולצורך נוחות הקריאה סומנה באות </w:t>
      </w:r>
      <w:r w:rsidRPr="0068412A">
        <w:rPr>
          <w:rtl/>
        </w:rPr>
        <w:t>–</w:t>
      </w:r>
      <w:r w:rsidRPr="0068412A">
        <w:rPr>
          <w:rFonts w:hint="cs"/>
          <w:rtl/>
        </w:rPr>
        <w:t xml:space="preserve"> "</w:t>
      </w:r>
      <w:r w:rsidRPr="0068412A">
        <w:rPr>
          <w:rFonts w:hint="cs"/>
          <w:b/>
          <w:bCs/>
        </w:rPr>
        <w:t>T</w:t>
      </w:r>
      <w:r w:rsidRPr="0068412A">
        <w:rPr>
          <w:rFonts w:hint="cs"/>
          <w:rtl/>
        </w:rPr>
        <w:t>".</w:t>
      </w:r>
    </w:p>
    <w:p w14:paraId="5569E4C3" w14:textId="77777777" w:rsidR="00F64BF1" w:rsidRDefault="00F64BF1" w:rsidP="008430AA">
      <w:pPr>
        <w:pStyle w:val="a9"/>
        <w:numPr>
          <w:ilvl w:val="0"/>
          <w:numId w:val="63"/>
        </w:numPr>
      </w:pPr>
      <w:r>
        <w:rPr>
          <w:rFonts w:hint="cs"/>
          <w:rtl/>
        </w:rPr>
        <w:t xml:space="preserve">חלק מאבני הדרך ( בעיקר 2,3 ו-6 ) מותנים בהעברת נתונים מהמזמין וממכון דש"א לזוכה. נתונים אלה יועברו במסגרת החומרים הנדרשים לביצוע אבני הדרך ויהיו חלק מלוחות הזמנים של הפרויקט. </w:t>
      </w:r>
      <w:r w:rsidR="008430AA">
        <w:rPr>
          <w:rFonts w:hint="cs"/>
          <w:rtl/>
        </w:rPr>
        <w:t>היה ומכון דש"א יתכב בהעברת התוצרים או הנתונים לזוכה באופן שאינו תלוי ובשליטת האחרון לא יחשבו פרקי זמן אלו לצורך חישוב אבני הדרך ולא ישפיעו בהיבט של חיוב הזוכה בקנס פיגורים כעולה מטבלת ה-</w:t>
      </w:r>
      <w:r w:rsidR="008430AA">
        <w:rPr>
          <w:rFonts w:hint="cs"/>
        </w:rPr>
        <w:t>SLA</w:t>
      </w:r>
      <w:r w:rsidR="008430AA">
        <w:rPr>
          <w:rFonts w:hint="cs"/>
          <w:rtl/>
        </w:rPr>
        <w:t xml:space="preserve">. </w:t>
      </w:r>
    </w:p>
    <w:p w14:paraId="5A79E661" w14:textId="77777777" w:rsidR="004A0FE3" w:rsidRPr="0068412A" w:rsidRDefault="004A0FE3" w:rsidP="004A0FE3">
      <w:pPr>
        <w:rPr>
          <w:rtl/>
        </w:rPr>
      </w:pPr>
    </w:p>
    <w:p w14:paraId="1187F367" w14:textId="77777777" w:rsidR="002C28C6" w:rsidRPr="0068412A" w:rsidRDefault="002C28C6" w:rsidP="0047508A">
      <w:pPr>
        <w:pStyle w:val="a9"/>
        <w:numPr>
          <w:ilvl w:val="0"/>
          <w:numId w:val="63"/>
        </w:numPr>
        <w:rPr>
          <w:b/>
          <w:bCs/>
          <w:u w:val="single"/>
        </w:rPr>
      </w:pPr>
      <w:r w:rsidRPr="0068412A">
        <w:rPr>
          <w:rFonts w:hint="cs"/>
          <w:b/>
          <w:bCs/>
          <w:u w:val="single"/>
          <w:rtl/>
        </w:rPr>
        <w:t>פירוט אבני הדרך:</w:t>
      </w:r>
    </w:p>
    <w:tbl>
      <w:tblPr>
        <w:tblStyle w:val="affff0"/>
        <w:tblpPr w:leftFromText="180" w:rightFromText="180" w:vertAnchor="text" w:horzAnchor="margin" w:tblpY="149"/>
        <w:bidiVisual/>
        <w:tblW w:w="0" w:type="auto"/>
        <w:tblLook w:val="04A0" w:firstRow="1" w:lastRow="0" w:firstColumn="1" w:lastColumn="0" w:noHBand="0" w:noVBand="1"/>
      </w:tblPr>
      <w:tblGrid>
        <w:gridCol w:w="426"/>
        <w:gridCol w:w="2409"/>
        <w:gridCol w:w="4253"/>
        <w:gridCol w:w="1276"/>
      </w:tblGrid>
      <w:tr w:rsidR="003D547D" w:rsidRPr="0068412A" w14:paraId="6CE6D7CD" w14:textId="77777777" w:rsidTr="002D4301">
        <w:trPr>
          <w:tblHeader/>
        </w:trPr>
        <w:tc>
          <w:tcPr>
            <w:tcW w:w="426" w:type="dxa"/>
            <w:shd w:val="clear" w:color="auto" w:fill="F2F2F2" w:themeFill="background1" w:themeFillShade="F2"/>
          </w:tcPr>
          <w:p w14:paraId="279179EE" w14:textId="77777777" w:rsidR="003D547D" w:rsidRPr="007B07BE" w:rsidRDefault="003D547D" w:rsidP="009934F7">
            <w:pPr>
              <w:pStyle w:val="2"/>
              <w:numPr>
                <w:ilvl w:val="0"/>
                <w:numId w:val="0"/>
              </w:numPr>
              <w:spacing w:before="0" w:after="0" w:line="240" w:lineRule="auto"/>
              <w:ind w:right="-259"/>
              <w:outlineLvl w:val="1"/>
              <w:rPr>
                <w:sz w:val="22"/>
                <w:szCs w:val="22"/>
                <w:rtl/>
              </w:rPr>
            </w:pPr>
            <w:r w:rsidRPr="007B07BE">
              <w:rPr>
                <w:rFonts w:hint="cs"/>
                <w:sz w:val="22"/>
                <w:szCs w:val="22"/>
                <w:rtl/>
              </w:rPr>
              <w:t>#</w:t>
            </w:r>
          </w:p>
        </w:tc>
        <w:tc>
          <w:tcPr>
            <w:tcW w:w="2409" w:type="dxa"/>
            <w:shd w:val="clear" w:color="auto" w:fill="F2F2F2" w:themeFill="background1" w:themeFillShade="F2"/>
          </w:tcPr>
          <w:p w14:paraId="12FF6C31" w14:textId="77777777" w:rsidR="003D547D" w:rsidRPr="0068412A" w:rsidRDefault="003D547D" w:rsidP="009934F7">
            <w:pPr>
              <w:pStyle w:val="2"/>
              <w:numPr>
                <w:ilvl w:val="0"/>
                <w:numId w:val="0"/>
              </w:numPr>
              <w:spacing w:before="0" w:after="0" w:line="240" w:lineRule="auto"/>
              <w:outlineLvl w:val="1"/>
              <w:rPr>
                <w:sz w:val="22"/>
                <w:szCs w:val="22"/>
                <w:rtl/>
              </w:rPr>
            </w:pPr>
            <w:r w:rsidRPr="0068412A">
              <w:rPr>
                <w:rFonts w:hint="cs"/>
                <w:sz w:val="22"/>
                <w:szCs w:val="22"/>
                <w:rtl/>
              </w:rPr>
              <w:t>אבן דרך</w:t>
            </w:r>
          </w:p>
        </w:tc>
        <w:tc>
          <w:tcPr>
            <w:tcW w:w="4253" w:type="dxa"/>
            <w:shd w:val="clear" w:color="auto" w:fill="F2F2F2" w:themeFill="background1" w:themeFillShade="F2"/>
          </w:tcPr>
          <w:p w14:paraId="6BE64746" w14:textId="77777777" w:rsidR="003D547D" w:rsidRPr="0068412A" w:rsidRDefault="003D547D" w:rsidP="009934F7">
            <w:pPr>
              <w:pStyle w:val="2"/>
              <w:numPr>
                <w:ilvl w:val="0"/>
                <w:numId w:val="0"/>
              </w:numPr>
              <w:spacing w:before="0" w:after="0" w:line="240" w:lineRule="auto"/>
              <w:outlineLvl w:val="1"/>
              <w:rPr>
                <w:sz w:val="22"/>
                <w:szCs w:val="22"/>
                <w:rtl/>
              </w:rPr>
            </w:pPr>
            <w:r w:rsidRPr="0068412A">
              <w:rPr>
                <w:rFonts w:hint="cs"/>
                <w:sz w:val="22"/>
                <w:szCs w:val="22"/>
                <w:rtl/>
              </w:rPr>
              <w:t>תוצר מבוקש</w:t>
            </w:r>
          </w:p>
        </w:tc>
        <w:tc>
          <w:tcPr>
            <w:tcW w:w="1276" w:type="dxa"/>
            <w:shd w:val="clear" w:color="auto" w:fill="F2F2F2" w:themeFill="background1" w:themeFillShade="F2"/>
          </w:tcPr>
          <w:p w14:paraId="7C494076" w14:textId="77777777" w:rsidR="003D547D" w:rsidRPr="0068412A" w:rsidRDefault="003D547D" w:rsidP="009934F7">
            <w:pPr>
              <w:pStyle w:val="2"/>
              <w:numPr>
                <w:ilvl w:val="0"/>
                <w:numId w:val="0"/>
              </w:numPr>
              <w:spacing w:before="0" w:after="0" w:line="240" w:lineRule="auto"/>
              <w:ind w:right="0"/>
              <w:outlineLvl w:val="1"/>
              <w:rPr>
                <w:sz w:val="22"/>
                <w:szCs w:val="22"/>
                <w:rtl/>
              </w:rPr>
            </w:pPr>
            <w:r w:rsidRPr="0068412A">
              <w:rPr>
                <w:rFonts w:hint="cs"/>
                <w:sz w:val="22"/>
                <w:szCs w:val="22"/>
                <w:rtl/>
              </w:rPr>
              <w:t>לוחות זמנים</w:t>
            </w:r>
          </w:p>
          <w:p w14:paraId="213AEEC6" w14:textId="77777777" w:rsidR="003616D4" w:rsidRPr="0068412A" w:rsidRDefault="003616D4" w:rsidP="009934F7">
            <w:pPr>
              <w:spacing w:line="240" w:lineRule="auto"/>
              <w:rPr>
                <w:sz w:val="22"/>
                <w:szCs w:val="22"/>
                <w:rtl/>
                <w:lang w:eastAsia="x-none"/>
              </w:rPr>
            </w:pPr>
          </w:p>
        </w:tc>
      </w:tr>
      <w:tr w:rsidR="003D547D" w:rsidRPr="0068412A" w14:paraId="2A1F4DBD" w14:textId="77777777" w:rsidTr="002D4301">
        <w:trPr>
          <w:trHeight w:val="117"/>
        </w:trPr>
        <w:tc>
          <w:tcPr>
            <w:tcW w:w="426" w:type="dxa"/>
          </w:tcPr>
          <w:p w14:paraId="6EF1C450" w14:textId="77777777" w:rsidR="003D547D" w:rsidRPr="007B07BE" w:rsidRDefault="003D547D" w:rsidP="0047508A">
            <w:pPr>
              <w:pStyle w:val="2"/>
              <w:numPr>
                <w:ilvl w:val="0"/>
                <w:numId w:val="55"/>
              </w:numPr>
              <w:spacing w:before="0" w:after="0" w:line="240" w:lineRule="auto"/>
              <w:outlineLvl w:val="1"/>
              <w:rPr>
                <w:b/>
                <w:bCs w:val="0"/>
                <w:sz w:val="22"/>
                <w:szCs w:val="22"/>
                <w:rtl/>
              </w:rPr>
            </w:pPr>
          </w:p>
        </w:tc>
        <w:tc>
          <w:tcPr>
            <w:tcW w:w="2409" w:type="dxa"/>
          </w:tcPr>
          <w:p w14:paraId="4C05202E" w14:textId="77777777" w:rsidR="002C28C6" w:rsidRPr="0068412A" w:rsidRDefault="003616D4" w:rsidP="009934F7">
            <w:pPr>
              <w:spacing w:line="240" w:lineRule="auto"/>
              <w:rPr>
                <w:sz w:val="22"/>
                <w:szCs w:val="22"/>
                <w:rtl/>
                <w:lang w:eastAsia="x-none"/>
              </w:rPr>
            </w:pPr>
            <w:r w:rsidRPr="0068412A">
              <w:rPr>
                <w:rFonts w:hint="cs"/>
                <w:sz w:val="22"/>
                <w:szCs w:val="22"/>
                <w:rtl/>
                <w:lang w:eastAsia="x-none"/>
              </w:rPr>
              <w:t>שליחת הזמנת הרכש מהמשרד לזוכה</w:t>
            </w:r>
          </w:p>
        </w:tc>
        <w:tc>
          <w:tcPr>
            <w:tcW w:w="4253" w:type="dxa"/>
          </w:tcPr>
          <w:p w14:paraId="7BB06CEF" w14:textId="77777777" w:rsidR="003D547D" w:rsidRPr="0068412A" w:rsidRDefault="003616D4" w:rsidP="009934F7">
            <w:pPr>
              <w:pStyle w:val="2"/>
              <w:numPr>
                <w:ilvl w:val="0"/>
                <w:numId w:val="0"/>
              </w:numPr>
              <w:spacing w:before="0" w:after="0" w:line="240" w:lineRule="auto"/>
              <w:ind w:right="0"/>
              <w:jc w:val="left"/>
              <w:outlineLvl w:val="1"/>
              <w:rPr>
                <w:b/>
                <w:bCs w:val="0"/>
                <w:sz w:val="22"/>
                <w:szCs w:val="22"/>
                <w:rtl/>
              </w:rPr>
            </w:pPr>
            <w:r w:rsidRPr="0068412A">
              <w:rPr>
                <w:rFonts w:hint="cs"/>
                <w:b/>
                <w:bCs w:val="0"/>
                <w:sz w:val="22"/>
                <w:szCs w:val="22"/>
                <w:rtl/>
              </w:rPr>
              <w:t>התנעת העבודה על ידי הזוכה</w:t>
            </w:r>
          </w:p>
        </w:tc>
        <w:tc>
          <w:tcPr>
            <w:tcW w:w="1276" w:type="dxa"/>
          </w:tcPr>
          <w:p w14:paraId="3A500011" w14:textId="77777777" w:rsidR="003D547D" w:rsidRPr="0068412A" w:rsidRDefault="003616D4" w:rsidP="009934F7">
            <w:pPr>
              <w:pStyle w:val="2"/>
              <w:numPr>
                <w:ilvl w:val="0"/>
                <w:numId w:val="0"/>
              </w:numPr>
              <w:spacing w:before="0" w:after="0" w:line="240" w:lineRule="auto"/>
              <w:jc w:val="center"/>
              <w:outlineLvl w:val="1"/>
              <w:rPr>
                <w:b/>
                <w:bCs w:val="0"/>
                <w:sz w:val="22"/>
                <w:szCs w:val="22"/>
                <w:rtl/>
              </w:rPr>
            </w:pPr>
            <w:r w:rsidRPr="0068412A">
              <w:rPr>
                <w:rFonts w:hint="cs"/>
                <w:b/>
                <w:bCs w:val="0"/>
                <w:sz w:val="22"/>
                <w:szCs w:val="22"/>
              </w:rPr>
              <w:t>T</w:t>
            </w:r>
          </w:p>
        </w:tc>
      </w:tr>
      <w:tr w:rsidR="003616D4" w:rsidRPr="0068412A" w14:paraId="24A3A906" w14:textId="77777777" w:rsidTr="002D4301">
        <w:tc>
          <w:tcPr>
            <w:tcW w:w="426" w:type="dxa"/>
          </w:tcPr>
          <w:p w14:paraId="0DF62308" w14:textId="77777777" w:rsidR="003616D4" w:rsidRPr="007B07BE" w:rsidRDefault="003616D4" w:rsidP="0047508A">
            <w:pPr>
              <w:pStyle w:val="2"/>
              <w:numPr>
                <w:ilvl w:val="0"/>
                <w:numId w:val="55"/>
              </w:numPr>
              <w:spacing w:before="0" w:after="0" w:line="240" w:lineRule="auto"/>
              <w:outlineLvl w:val="1"/>
              <w:rPr>
                <w:b/>
                <w:bCs w:val="0"/>
                <w:sz w:val="22"/>
                <w:szCs w:val="22"/>
                <w:rtl/>
              </w:rPr>
            </w:pPr>
          </w:p>
        </w:tc>
        <w:tc>
          <w:tcPr>
            <w:tcW w:w="2409" w:type="dxa"/>
          </w:tcPr>
          <w:p w14:paraId="36AA9571" w14:textId="77777777" w:rsidR="009A319B" w:rsidRPr="0068412A" w:rsidRDefault="003616D4" w:rsidP="003617FB">
            <w:pPr>
              <w:pStyle w:val="2"/>
              <w:numPr>
                <w:ilvl w:val="0"/>
                <w:numId w:val="0"/>
              </w:numPr>
              <w:spacing w:before="0" w:after="0" w:line="240" w:lineRule="auto"/>
              <w:ind w:right="32"/>
              <w:jc w:val="left"/>
              <w:outlineLvl w:val="1"/>
              <w:rPr>
                <w:rtl/>
              </w:rPr>
            </w:pPr>
            <w:r w:rsidRPr="0068412A">
              <w:rPr>
                <w:b/>
                <w:bCs w:val="0"/>
                <w:sz w:val="22"/>
                <w:szCs w:val="22"/>
                <w:rtl/>
              </w:rPr>
              <w:t>בחינת המצב התכנוני הקיים</w:t>
            </w:r>
            <w:r w:rsidRPr="0068412A">
              <w:rPr>
                <w:rFonts w:hint="cs"/>
                <w:b/>
                <w:bCs w:val="0"/>
                <w:sz w:val="22"/>
                <w:szCs w:val="22"/>
                <w:rtl/>
              </w:rPr>
              <w:t xml:space="preserve"> בשטחים המיועדים</w:t>
            </w:r>
            <w:r w:rsidR="00847FCE">
              <w:rPr>
                <w:rFonts w:hint="cs"/>
                <w:b/>
                <w:bCs w:val="0"/>
                <w:sz w:val="22"/>
                <w:szCs w:val="22"/>
                <w:rtl/>
              </w:rPr>
              <w:t>.</w:t>
            </w:r>
            <w:r w:rsidRPr="0068412A">
              <w:rPr>
                <w:rFonts w:hint="cs"/>
                <w:b/>
                <w:bCs w:val="0"/>
                <w:sz w:val="22"/>
                <w:szCs w:val="22"/>
                <w:rtl/>
              </w:rPr>
              <w:t xml:space="preserve"> </w:t>
            </w:r>
          </w:p>
        </w:tc>
        <w:tc>
          <w:tcPr>
            <w:tcW w:w="4253" w:type="dxa"/>
          </w:tcPr>
          <w:p w14:paraId="4933D7FB" w14:textId="77777777" w:rsidR="003616D4" w:rsidRPr="0068412A" w:rsidRDefault="003616D4" w:rsidP="003617FB">
            <w:pPr>
              <w:pStyle w:val="2"/>
              <w:numPr>
                <w:ilvl w:val="0"/>
                <w:numId w:val="0"/>
              </w:numPr>
              <w:spacing w:before="0" w:after="0" w:line="240" w:lineRule="auto"/>
              <w:ind w:right="0"/>
              <w:jc w:val="left"/>
              <w:outlineLvl w:val="1"/>
              <w:rPr>
                <w:b/>
                <w:bCs w:val="0"/>
                <w:sz w:val="22"/>
                <w:szCs w:val="22"/>
                <w:rtl/>
              </w:rPr>
            </w:pPr>
            <w:r w:rsidRPr="0068412A">
              <w:rPr>
                <w:rFonts w:hint="cs"/>
                <w:b/>
                <w:bCs w:val="0"/>
                <w:sz w:val="22"/>
                <w:szCs w:val="22"/>
                <w:rtl/>
              </w:rPr>
              <w:t>מסמך המציג את אפשרויות הקמת מבנים חקלאיים בשטחים המיועדים</w:t>
            </w:r>
            <w:r w:rsidR="007B07BE">
              <w:rPr>
                <w:rFonts w:hint="cs"/>
                <w:b/>
                <w:bCs w:val="0"/>
                <w:sz w:val="22"/>
                <w:szCs w:val="22"/>
                <w:rtl/>
              </w:rPr>
              <w:t>. (ראה סעיף 2.3.1 ב' לעיל).</w:t>
            </w:r>
          </w:p>
        </w:tc>
        <w:tc>
          <w:tcPr>
            <w:tcW w:w="1276" w:type="dxa"/>
          </w:tcPr>
          <w:p w14:paraId="64F1A068" w14:textId="77777777" w:rsidR="003616D4" w:rsidRPr="002D4301" w:rsidRDefault="002D4301" w:rsidP="00297538">
            <w:pPr>
              <w:pStyle w:val="2"/>
              <w:numPr>
                <w:ilvl w:val="0"/>
                <w:numId w:val="0"/>
              </w:numPr>
              <w:spacing w:before="0" w:after="0" w:line="240" w:lineRule="auto"/>
              <w:jc w:val="center"/>
              <w:outlineLvl w:val="1"/>
              <w:rPr>
                <w:rFonts w:asciiTheme="minorHAnsi" w:hAnsiTheme="minorHAnsi"/>
                <w:b/>
                <w:bCs w:val="0"/>
                <w:sz w:val="22"/>
                <w:szCs w:val="22"/>
                <w:rtl/>
              </w:rPr>
            </w:pPr>
            <w:r>
              <w:rPr>
                <w:rFonts w:hint="cs"/>
                <w:b/>
                <w:bCs w:val="0"/>
                <w:sz w:val="22"/>
                <w:szCs w:val="22"/>
              </w:rPr>
              <w:t>T</w:t>
            </w:r>
            <w:r>
              <w:rPr>
                <w:rFonts w:asciiTheme="minorHAnsi" w:hAnsiTheme="minorHAnsi"/>
                <w:b/>
                <w:bCs w:val="0"/>
                <w:sz w:val="22"/>
                <w:szCs w:val="22"/>
              </w:rPr>
              <w:t>+1</w:t>
            </w:r>
          </w:p>
        </w:tc>
      </w:tr>
      <w:tr w:rsidR="003616D4" w:rsidRPr="0068412A" w14:paraId="42BD487D" w14:textId="77777777" w:rsidTr="002D4301">
        <w:trPr>
          <w:trHeight w:val="888"/>
        </w:trPr>
        <w:tc>
          <w:tcPr>
            <w:tcW w:w="426" w:type="dxa"/>
          </w:tcPr>
          <w:p w14:paraId="35980C98" w14:textId="77777777" w:rsidR="003616D4" w:rsidRPr="007B07BE" w:rsidRDefault="003616D4" w:rsidP="0047508A">
            <w:pPr>
              <w:pStyle w:val="2"/>
              <w:numPr>
                <w:ilvl w:val="0"/>
                <w:numId w:val="55"/>
              </w:numPr>
              <w:spacing w:before="0" w:after="0" w:line="240" w:lineRule="auto"/>
              <w:outlineLvl w:val="1"/>
              <w:rPr>
                <w:b/>
                <w:bCs w:val="0"/>
                <w:sz w:val="22"/>
                <w:szCs w:val="22"/>
                <w:rtl/>
              </w:rPr>
            </w:pPr>
          </w:p>
        </w:tc>
        <w:tc>
          <w:tcPr>
            <w:tcW w:w="2409" w:type="dxa"/>
          </w:tcPr>
          <w:p w14:paraId="2527ECA7" w14:textId="77777777" w:rsidR="003616D4" w:rsidRPr="0068412A" w:rsidRDefault="003616D4" w:rsidP="00FD7ACE">
            <w:pPr>
              <w:pStyle w:val="2"/>
              <w:numPr>
                <w:ilvl w:val="0"/>
                <w:numId w:val="0"/>
              </w:numPr>
              <w:spacing w:before="0" w:after="0" w:line="240" w:lineRule="auto"/>
              <w:ind w:right="32"/>
              <w:jc w:val="left"/>
              <w:outlineLvl w:val="1"/>
              <w:rPr>
                <w:sz w:val="22"/>
                <w:szCs w:val="22"/>
                <w:rtl/>
              </w:rPr>
            </w:pPr>
            <w:r w:rsidRPr="0068412A">
              <w:rPr>
                <w:rFonts w:hint="cs"/>
                <w:b/>
                <w:bCs w:val="0"/>
                <w:sz w:val="22"/>
                <w:szCs w:val="22"/>
                <w:rtl/>
              </w:rPr>
              <w:t xml:space="preserve">הצגת </w:t>
            </w:r>
            <w:r w:rsidRPr="0068412A">
              <w:rPr>
                <w:b/>
                <w:bCs w:val="0"/>
                <w:sz w:val="22"/>
                <w:szCs w:val="22"/>
                <w:rtl/>
              </w:rPr>
              <w:t xml:space="preserve">פתרונות אפשריים להקמת </w:t>
            </w:r>
            <w:r w:rsidR="00FD7ACE">
              <w:rPr>
                <w:rFonts w:hint="cs"/>
                <w:b/>
                <w:bCs w:val="0"/>
                <w:sz w:val="22"/>
                <w:szCs w:val="22"/>
                <w:rtl/>
              </w:rPr>
              <w:t>מבנים הנדרשים לעדר עיזים רועה</w:t>
            </w:r>
          </w:p>
        </w:tc>
        <w:tc>
          <w:tcPr>
            <w:tcW w:w="4253" w:type="dxa"/>
          </w:tcPr>
          <w:p w14:paraId="07AE7672" w14:textId="77777777" w:rsidR="009A319B" w:rsidRPr="007B07BE" w:rsidRDefault="003616D4" w:rsidP="003617FB">
            <w:pPr>
              <w:pStyle w:val="2"/>
              <w:numPr>
                <w:ilvl w:val="0"/>
                <w:numId w:val="0"/>
              </w:numPr>
              <w:spacing w:before="0" w:after="0" w:line="240" w:lineRule="auto"/>
              <w:ind w:right="33"/>
              <w:outlineLvl w:val="1"/>
              <w:rPr>
                <w:sz w:val="22"/>
                <w:szCs w:val="22"/>
                <w:rtl/>
              </w:rPr>
            </w:pPr>
            <w:r w:rsidRPr="007B07BE">
              <w:rPr>
                <w:rFonts w:hint="cs"/>
                <w:b/>
                <w:bCs w:val="0"/>
                <w:sz w:val="22"/>
                <w:szCs w:val="22"/>
                <w:rtl/>
              </w:rPr>
              <w:t>מסמך המציג פתרונות אפשריים ל</w:t>
            </w:r>
            <w:r w:rsidRPr="007B07BE">
              <w:rPr>
                <w:b/>
                <w:bCs w:val="0"/>
                <w:sz w:val="22"/>
                <w:szCs w:val="22"/>
                <w:rtl/>
              </w:rPr>
              <w:t>הקמת מבנים קבועים או יבילים; שימוש במבנים קיימים בבעלות פרטית או בבעלות המדינה</w:t>
            </w:r>
          </w:p>
        </w:tc>
        <w:tc>
          <w:tcPr>
            <w:tcW w:w="1276" w:type="dxa"/>
          </w:tcPr>
          <w:p w14:paraId="4B02BA98" w14:textId="77777777" w:rsidR="003616D4" w:rsidRPr="0068412A" w:rsidRDefault="002D4301" w:rsidP="00297538">
            <w:pPr>
              <w:pStyle w:val="2"/>
              <w:numPr>
                <w:ilvl w:val="0"/>
                <w:numId w:val="0"/>
              </w:numPr>
              <w:spacing w:before="0" w:after="0" w:line="240" w:lineRule="auto"/>
              <w:jc w:val="center"/>
              <w:outlineLvl w:val="1"/>
              <w:rPr>
                <w:rFonts w:asciiTheme="minorHAnsi" w:hAnsiTheme="minorHAnsi"/>
                <w:b/>
                <w:bCs w:val="0"/>
                <w:sz w:val="22"/>
                <w:szCs w:val="22"/>
                <w:rtl/>
              </w:rPr>
            </w:pPr>
            <w:r>
              <w:rPr>
                <w:rFonts w:hint="cs"/>
                <w:b/>
                <w:bCs w:val="0"/>
                <w:sz w:val="22"/>
                <w:szCs w:val="22"/>
              </w:rPr>
              <w:t>T</w:t>
            </w:r>
            <w:r>
              <w:rPr>
                <w:rFonts w:asciiTheme="minorHAnsi" w:hAnsiTheme="minorHAnsi"/>
                <w:b/>
                <w:bCs w:val="0"/>
                <w:sz w:val="22"/>
                <w:szCs w:val="22"/>
              </w:rPr>
              <w:t>+</w:t>
            </w:r>
            <w:r w:rsidR="00297538">
              <w:rPr>
                <w:rFonts w:asciiTheme="minorHAnsi" w:hAnsiTheme="minorHAnsi"/>
                <w:b/>
                <w:bCs w:val="0"/>
                <w:sz w:val="22"/>
                <w:szCs w:val="22"/>
              </w:rPr>
              <w:t>4</w:t>
            </w:r>
          </w:p>
        </w:tc>
      </w:tr>
      <w:tr w:rsidR="009A319B" w:rsidRPr="0068412A" w14:paraId="5D39991E" w14:textId="77777777" w:rsidTr="002D4301">
        <w:tc>
          <w:tcPr>
            <w:tcW w:w="426" w:type="dxa"/>
          </w:tcPr>
          <w:p w14:paraId="7292B322" w14:textId="77777777" w:rsidR="009A319B" w:rsidRPr="007B07BE" w:rsidRDefault="009A319B" w:rsidP="0047508A">
            <w:pPr>
              <w:pStyle w:val="2"/>
              <w:numPr>
                <w:ilvl w:val="0"/>
                <w:numId w:val="55"/>
              </w:numPr>
              <w:spacing w:before="0" w:after="0" w:line="240" w:lineRule="auto"/>
              <w:outlineLvl w:val="1"/>
              <w:rPr>
                <w:b/>
                <w:bCs w:val="0"/>
                <w:sz w:val="22"/>
                <w:szCs w:val="22"/>
                <w:rtl/>
              </w:rPr>
            </w:pPr>
          </w:p>
        </w:tc>
        <w:tc>
          <w:tcPr>
            <w:tcW w:w="2409" w:type="dxa"/>
          </w:tcPr>
          <w:p w14:paraId="00EF0363" w14:textId="77777777" w:rsidR="009A319B" w:rsidRPr="002D4301" w:rsidRDefault="009A319B" w:rsidP="002D4301">
            <w:pPr>
              <w:spacing w:line="240" w:lineRule="auto"/>
              <w:rPr>
                <w:b/>
                <w:sz w:val="22"/>
                <w:szCs w:val="22"/>
              </w:rPr>
            </w:pPr>
            <w:r w:rsidRPr="002D4301">
              <w:rPr>
                <w:rFonts w:hint="cs"/>
                <w:b/>
                <w:sz w:val="22"/>
                <w:szCs w:val="22"/>
                <w:rtl/>
              </w:rPr>
              <w:t>הצגת</w:t>
            </w:r>
            <w:r w:rsidRPr="002D4301">
              <w:rPr>
                <w:b/>
                <w:sz w:val="22"/>
                <w:szCs w:val="22"/>
                <w:rtl/>
              </w:rPr>
              <w:t xml:space="preserve"> עקרונות לתכנון תשתיות חקלאיות </w:t>
            </w:r>
            <w:r w:rsidR="00AB0A85" w:rsidRPr="002D4301">
              <w:rPr>
                <w:b/>
                <w:sz w:val="22"/>
                <w:szCs w:val="22"/>
                <w:rtl/>
              </w:rPr>
              <w:t xml:space="preserve"> ותיירותיות </w:t>
            </w:r>
            <w:r w:rsidR="00262856" w:rsidRPr="002D4301">
              <w:rPr>
                <w:rFonts w:hint="cs"/>
                <w:b/>
                <w:sz w:val="22"/>
                <w:szCs w:val="22"/>
                <w:rtl/>
              </w:rPr>
              <w:t>ומבנים</w:t>
            </w:r>
            <w:r w:rsidR="00262856" w:rsidRPr="002D4301">
              <w:rPr>
                <w:b/>
                <w:sz w:val="22"/>
                <w:szCs w:val="22"/>
                <w:rtl/>
              </w:rPr>
              <w:t xml:space="preserve"> לעדר עיזים רועה </w:t>
            </w:r>
            <w:r w:rsidR="003850DF" w:rsidRPr="002D4301">
              <w:rPr>
                <w:rFonts w:hint="cs"/>
                <w:b/>
                <w:sz w:val="22"/>
                <w:szCs w:val="22"/>
                <w:rtl/>
              </w:rPr>
              <w:t>והצגת</w:t>
            </w:r>
            <w:r w:rsidR="003850DF" w:rsidRPr="002D4301">
              <w:rPr>
                <w:b/>
                <w:sz w:val="22"/>
                <w:szCs w:val="22"/>
                <w:rtl/>
              </w:rPr>
              <w:t xml:space="preserve"> </w:t>
            </w:r>
            <w:r w:rsidR="003850DF" w:rsidRPr="002D4301">
              <w:rPr>
                <w:rFonts w:hint="cs"/>
                <w:b/>
                <w:sz w:val="22"/>
                <w:szCs w:val="22"/>
                <w:rtl/>
              </w:rPr>
              <w:t>אזורים</w:t>
            </w:r>
            <w:r w:rsidR="003850DF" w:rsidRPr="002D4301">
              <w:rPr>
                <w:b/>
                <w:sz w:val="22"/>
                <w:szCs w:val="22"/>
                <w:rtl/>
              </w:rPr>
              <w:t xml:space="preserve"> </w:t>
            </w:r>
            <w:r w:rsidR="003850DF" w:rsidRPr="002D4301">
              <w:rPr>
                <w:rFonts w:hint="cs"/>
                <w:b/>
                <w:sz w:val="22"/>
                <w:szCs w:val="22"/>
                <w:rtl/>
              </w:rPr>
              <w:t>המתאימים</w:t>
            </w:r>
            <w:r w:rsidR="003850DF" w:rsidRPr="002D4301">
              <w:rPr>
                <w:b/>
                <w:sz w:val="22"/>
                <w:szCs w:val="22"/>
                <w:rtl/>
              </w:rPr>
              <w:t xml:space="preserve"> </w:t>
            </w:r>
            <w:r w:rsidR="003850DF" w:rsidRPr="002D4301">
              <w:rPr>
                <w:rFonts w:hint="cs"/>
                <w:b/>
                <w:sz w:val="22"/>
                <w:szCs w:val="22"/>
                <w:rtl/>
              </w:rPr>
              <w:t>להקמת</w:t>
            </w:r>
            <w:r w:rsidR="003850DF" w:rsidRPr="002D4301">
              <w:rPr>
                <w:b/>
                <w:sz w:val="22"/>
                <w:szCs w:val="22"/>
                <w:rtl/>
              </w:rPr>
              <w:t xml:space="preserve"> </w:t>
            </w:r>
            <w:r w:rsidR="003850DF" w:rsidRPr="002D4301">
              <w:rPr>
                <w:rFonts w:hint="cs"/>
                <w:b/>
                <w:sz w:val="22"/>
                <w:szCs w:val="22"/>
                <w:rtl/>
              </w:rPr>
              <w:t>דירים</w:t>
            </w:r>
          </w:p>
          <w:p w14:paraId="6C618CF5" w14:textId="77777777" w:rsidR="00883323" w:rsidRPr="002D4301" w:rsidRDefault="00883323" w:rsidP="002D4301">
            <w:pPr>
              <w:spacing w:line="240" w:lineRule="auto"/>
              <w:rPr>
                <w:b/>
                <w:sz w:val="22"/>
                <w:szCs w:val="22"/>
                <w:rtl/>
              </w:rPr>
            </w:pPr>
          </w:p>
        </w:tc>
        <w:tc>
          <w:tcPr>
            <w:tcW w:w="4253" w:type="dxa"/>
          </w:tcPr>
          <w:p w14:paraId="75698258" w14:textId="77777777" w:rsidR="009A319B" w:rsidRDefault="009A319B" w:rsidP="007B07BE">
            <w:pPr>
              <w:pStyle w:val="2"/>
              <w:numPr>
                <w:ilvl w:val="0"/>
                <w:numId w:val="0"/>
              </w:numPr>
              <w:spacing w:before="0" w:after="0" w:line="240" w:lineRule="auto"/>
              <w:ind w:right="0"/>
              <w:outlineLvl w:val="1"/>
              <w:rPr>
                <w:sz w:val="22"/>
                <w:szCs w:val="22"/>
                <w:rtl/>
              </w:rPr>
            </w:pPr>
            <w:r w:rsidRPr="0068412A">
              <w:rPr>
                <w:rFonts w:hint="cs"/>
                <w:b/>
                <w:bCs w:val="0"/>
                <w:sz w:val="22"/>
                <w:szCs w:val="22"/>
                <w:rtl/>
              </w:rPr>
              <w:t>מסמך המציג ע</w:t>
            </w:r>
            <w:r w:rsidRPr="0068412A">
              <w:rPr>
                <w:b/>
                <w:bCs w:val="0"/>
                <w:sz w:val="22"/>
                <w:szCs w:val="22"/>
                <w:rtl/>
              </w:rPr>
              <w:t>קרונות לתכנון תשתיות חקלאיות ותיירותיות למרעה עיזים בהתחשב באזורים המתאימים ביותר למרעה עיזים; צמידות דופן ושמירה על שטחים פתוחים; מרחקי הליכה של העיזים מהדיר אל אזור המרעה; ריכוז במוקד אחד מול פיזור; בעלויות קרקע ונושאים רלוונטיים נוספים</w:t>
            </w:r>
            <w:r w:rsidR="007B07BE">
              <w:rPr>
                <w:rFonts w:hint="cs"/>
                <w:b/>
                <w:bCs w:val="0"/>
                <w:sz w:val="22"/>
                <w:szCs w:val="22"/>
                <w:rtl/>
              </w:rPr>
              <w:t xml:space="preserve"> (ראה סעיף 2.3.1 ג' לעיל).</w:t>
            </w:r>
          </w:p>
          <w:p w14:paraId="6BBA7290" w14:textId="77777777" w:rsidR="00883323" w:rsidRPr="004A0FE3" w:rsidRDefault="00883323" w:rsidP="0030040C">
            <w:pPr>
              <w:pStyle w:val="2"/>
              <w:numPr>
                <w:ilvl w:val="0"/>
                <w:numId w:val="0"/>
              </w:numPr>
              <w:spacing w:before="0" w:after="0" w:line="240" w:lineRule="auto"/>
              <w:ind w:right="0"/>
              <w:outlineLvl w:val="1"/>
              <w:rPr>
                <w:rFonts w:ascii="Times New Roman" w:hAnsi="Times New Roman"/>
                <w:bCs w:val="0"/>
                <w:caps w:val="0"/>
                <w:spacing w:val="0"/>
                <w:sz w:val="24"/>
                <w:szCs w:val="24"/>
                <w:rtl/>
              </w:rPr>
            </w:pPr>
          </w:p>
        </w:tc>
        <w:tc>
          <w:tcPr>
            <w:tcW w:w="1276" w:type="dxa"/>
          </w:tcPr>
          <w:p w14:paraId="6AC9DD3F" w14:textId="77777777" w:rsidR="009A319B" w:rsidRPr="0068412A" w:rsidRDefault="009A319B" w:rsidP="00297538">
            <w:pPr>
              <w:pStyle w:val="2"/>
              <w:numPr>
                <w:ilvl w:val="0"/>
                <w:numId w:val="0"/>
              </w:numPr>
              <w:spacing w:before="0" w:after="0" w:line="240" w:lineRule="auto"/>
              <w:jc w:val="center"/>
              <w:outlineLvl w:val="1"/>
              <w:rPr>
                <w:b/>
                <w:bCs w:val="0"/>
                <w:sz w:val="22"/>
                <w:szCs w:val="22"/>
                <w:rtl/>
              </w:rPr>
            </w:pPr>
            <w:r w:rsidRPr="0068412A">
              <w:rPr>
                <w:rFonts w:hint="cs"/>
                <w:b/>
                <w:bCs w:val="0"/>
                <w:sz w:val="22"/>
                <w:szCs w:val="22"/>
              </w:rPr>
              <w:t>T+</w:t>
            </w:r>
            <w:r w:rsidR="00297538">
              <w:rPr>
                <w:b/>
                <w:bCs w:val="0"/>
                <w:sz w:val="22"/>
                <w:szCs w:val="22"/>
              </w:rPr>
              <w:t>7</w:t>
            </w:r>
          </w:p>
        </w:tc>
      </w:tr>
      <w:tr w:rsidR="0030040C" w:rsidRPr="0068412A" w14:paraId="7C2E022D" w14:textId="77777777" w:rsidTr="00790EA9">
        <w:trPr>
          <w:trHeight w:val="3581"/>
        </w:trPr>
        <w:tc>
          <w:tcPr>
            <w:tcW w:w="426" w:type="dxa"/>
          </w:tcPr>
          <w:p w14:paraId="05B40F02" w14:textId="77777777" w:rsidR="0030040C" w:rsidRPr="007B07BE" w:rsidRDefault="0030040C" w:rsidP="0047508A">
            <w:pPr>
              <w:pStyle w:val="2"/>
              <w:numPr>
                <w:ilvl w:val="0"/>
                <w:numId w:val="55"/>
              </w:numPr>
              <w:spacing w:before="0" w:after="0" w:line="240" w:lineRule="auto"/>
              <w:outlineLvl w:val="1"/>
              <w:rPr>
                <w:b/>
                <w:bCs w:val="0"/>
                <w:sz w:val="22"/>
                <w:szCs w:val="22"/>
                <w:rtl/>
              </w:rPr>
            </w:pPr>
          </w:p>
        </w:tc>
        <w:tc>
          <w:tcPr>
            <w:tcW w:w="2409" w:type="dxa"/>
          </w:tcPr>
          <w:p w14:paraId="67B083E9" w14:textId="77777777" w:rsidR="0030040C" w:rsidRPr="006A357B" w:rsidRDefault="0030040C" w:rsidP="002D4301">
            <w:pPr>
              <w:spacing w:line="240" w:lineRule="auto"/>
              <w:rPr>
                <w:b/>
                <w:sz w:val="22"/>
                <w:szCs w:val="22"/>
                <w:rtl/>
              </w:rPr>
            </w:pPr>
            <w:r w:rsidRPr="006A357B">
              <w:rPr>
                <w:rFonts w:hint="cs"/>
                <w:b/>
                <w:sz w:val="22"/>
                <w:szCs w:val="22"/>
                <w:rtl/>
              </w:rPr>
              <w:t>הצגת</w:t>
            </w:r>
            <w:r w:rsidRPr="006A357B">
              <w:rPr>
                <w:b/>
                <w:sz w:val="22"/>
                <w:szCs w:val="22"/>
                <w:rtl/>
              </w:rPr>
              <w:t xml:space="preserve"> תשתית תכנונית לפיתוח תיירות מרעה</w:t>
            </w:r>
            <w:r w:rsidRPr="006A357B">
              <w:rPr>
                <w:rFonts w:hint="cs"/>
                <w:rtl/>
              </w:rPr>
              <w:t xml:space="preserve"> ו</w:t>
            </w:r>
            <w:r w:rsidRPr="006A357B">
              <w:rPr>
                <w:rtl/>
              </w:rPr>
              <w:t>בחינת פיתוח תשתיות תיירותיות נלוות</w:t>
            </w:r>
          </w:p>
        </w:tc>
        <w:tc>
          <w:tcPr>
            <w:tcW w:w="4253" w:type="dxa"/>
          </w:tcPr>
          <w:p w14:paraId="79C166B8" w14:textId="77777777" w:rsidR="0030040C" w:rsidRPr="006A357B" w:rsidRDefault="0030040C" w:rsidP="0030040C">
            <w:pPr>
              <w:pStyle w:val="2"/>
              <w:numPr>
                <w:ilvl w:val="0"/>
                <w:numId w:val="0"/>
              </w:numPr>
              <w:spacing w:before="0" w:after="0" w:line="240" w:lineRule="auto"/>
              <w:ind w:right="0"/>
              <w:outlineLvl w:val="1"/>
              <w:rPr>
                <w:rFonts w:ascii="Times New Roman" w:hAnsi="Times New Roman"/>
                <w:bCs w:val="0"/>
                <w:sz w:val="22"/>
                <w:szCs w:val="22"/>
                <w:rtl/>
              </w:rPr>
            </w:pPr>
            <w:r w:rsidRPr="006A357B">
              <w:rPr>
                <w:rFonts w:hint="cs"/>
                <w:bCs w:val="0"/>
                <w:sz w:val="22"/>
                <w:szCs w:val="22"/>
                <w:rtl/>
              </w:rPr>
              <w:t xml:space="preserve">מסמך המציג </w:t>
            </w:r>
            <w:r w:rsidRPr="006A357B">
              <w:rPr>
                <w:rFonts w:ascii="Times New Roman" w:hAnsi="Times New Roman"/>
                <w:bCs w:val="0"/>
                <w:sz w:val="22"/>
                <w:szCs w:val="22"/>
                <w:rtl/>
              </w:rPr>
              <w:t>תשתית תכנונית לפיתוח תיירות מרעה</w:t>
            </w:r>
            <w:r w:rsidR="00790EA9" w:rsidRPr="006A357B">
              <w:rPr>
                <w:rFonts w:hint="cs"/>
                <w:sz w:val="22"/>
                <w:szCs w:val="22"/>
                <w:rtl/>
              </w:rPr>
              <w:t>(להרחבה ראה סעיף 2.3.2 לעיל)</w:t>
            </w:r>
            <w:r w:rsidR="00790EA9" w:rsidRPr="006A357B">
              <w:rPr>
                <w:rFonts w:hint="cs"/>
                <w:b/>
                <w:bCs w:val="0"/>
                <w:sz w:val="22"/>
                <w:szCs w:val="22"/>
                <w:rtl/>
              </w:rPr>
              <w:t>.</w:t>
            </w:r>
            <w:r w:rsidRPr="006A357B">
              <w:rPr>
                <w:rFonts w:ascii="Times New Roman" w:hAnsi="Times New Roman"/>
                <w:bCs w:val="0"/>
                <w:sz w:val="22"/>
                <w:szCs w:val="22"/>
                <w:rtl/>
              </w:rPr>
              <w:t xml:space="preserve">: </w:t>
            </w:r>
          </w:p>
          <w:p w14:paraId="0B8EA253" w14:textId="77777777" w:rsidR="0030040C" w:rsidRPr="006A357B" w:rsidRDefault="0030040C" w:rsidP="0047508A">
            <w:pPr>
              <w:pStyle w:val="2"/>
              <w:numPr>
                <w:ilvl w:val="0"/>
                <w:numId w:val="57"/>
              </w:numPr>
              <w:spacing w:before="0" w:after="0" w:line="240" w:lineRule="auto"/>
              <w:ind w:right="0"/>
              <w:outlineLvl w:val="1"/>
              <w:rPr>
                <w:bCs w:val="0"/>
                <w:sz w:val="22"/>
                <w:szCs w:val="22"/>
                <w:rtl/>
              </w:rPr>
            </w:pPr>
            <w:r w:rsidRPr="006A357B">
              <w:rPr>
                <w:rFonts w:ascii="Times New Roman" w:hAnsi="Times New Roman"/>
                <w:bCs w:val="0"/>
                <w:sz w:val="22"/>
                <w:szCs w:val="22"/>
                <w:rtl/>
              </w:rPr>
              <w:t>תשתית תכנונית שיהיו לה היבטים מתאריים-פיזיים כמו גם ארגוניים-מיתוגיים</w:t>
            </w:r>
            <w:r w:rsidRPr="006A357B">
              <w:rPr>
                <w:rFonts w:hint="cs"/>
                <w:bCs w:val="0"/>
                <w:sz w:val="22"/>
                <w:szCs w:val="22"/>
                <w:rtl/>
              </w:rPr>
              <w:t>.</w:t>
            </w:r>
          </w:p>
          <w:p w14:paraId="79F5F8D4" w14:textId="77777777" w:rsidR="0030040C" w:rsidRPr="006A357B" w:rsidRDefault="0030040C" w:rsidP="0047508A">
            <w:pPr>
              <w:pStyle w:val="2"/>
              <w:numPr>
                <w:ilvl w:val="0"/>
                <w:numId w:val="57"/>
              </w:numPr>
              <w:spacing w:before="0" w:after="0" w:line="240" w:lineRule="auto"/>
              <w:ind w:right="0"/>
              <w:outlineLvl w:val="1"/>
              <w:rPr>
                <w:rFonts w:ascii="Times New Roman" w:hAnsi="Times New Roman"/>
                <w:bCs w:val="0"/>
                <w:sz w:val="22"/>
                <w:szCs w:val="22"/>
                <w:rtl/>
              </w:rPr>
            </w:pPr>
            <w:r w:rsidRPr="006A357B">
              <w:rPr>
                <w:rFonts w:ascii="Times New Roman" w:hAnsi="Times New Roman" w:hint="cs"/>
                <w:bCs w:val="0"/>
                <w:sz w:val="22"/>
                <w:szCs w:val="22"/>
                <w:rtl/>
              </w:rPr>
              <w:t>בחינת</w:t>
            </w:r>
            <w:r w:rsidRPr="006A357B">
              <w:rPr>
                <w:rFonts w:ascii="Times New Roman" w:hAnsi="Times New Roman"/>
                <w:bCs w:val="0"/>
                <w:sz w:val="22"/>
                <w:szCs w:val="22"/>
                <w:rtl/>
              </w:rPr>
              <w:t xml:space="preserve"> פיתוח מערך למיתוג מחלבות בוטיק וגבינות מקומיות</w:t>
            </w:r>
            <w:r w:rsidRPr="006A357B">
              <w:rPr>
                <w:rFonts w:ascii="Times New Roman" w:hAnsi="Times New Roman" w:hint="cs"/>
                <w:bCs w:val="0"/>
                <w:sz w:val="22"/>
                <w:szCs w:val="22"/>
                <w:rtl/>
              </w:rPr>
              <w:t>.</w:t>
            </w:r>
          </w:p>
          <w:p w14:paraId="6C57E36F" w14:textId="77777777" w:rsidR="0030040C" w:rsidRPr="006A357B" w:rsidRDefault="0030040C" w:rsidP="0047508A">
            <w:pPr>
              <w:pStyle w:val="2"/>
              <w:numPr>
                <w:ilvl w:val="0"/>
                <w:numId w:val="57"/>
              </w:numPr>
              <w:spacing w:before="0" w:after="0" w:line="240" w:lineRule="auto"/>
              <w:ind w:right="0"/>
              <w:outlineLvl w:val="1"/>
              <w:rPr>
                <w:rFonts w:ascii="Times New Roman" w:hAnsi="Times New Roman"/>
                <w:bCs w:val="0"/>
                <w:sz w:val="22"/>
                <w:szCs w:val="22"/>
                <w:rtl/>
              </w:rPr>
            </w:pPr>
            <w:r w:rsidRPr="006A357B">
              <w:rPr>
                <w:rFonts w:ascii="Times New Roman" w:hAnsi="Times New Roman" w:hint="cs"/>
                <w:bCs w:val="0"/>
                <w:sz w:val="22"/>
                <w:szCs w:val="22"/>
                <w:rtl/>
              </w:rPr>
              <w:t>בחינת</w:t>
            </w:r>
            <w:r w:rsidRPr="006A357B">
              <w:rPr>
                <w:rFonts w:ascii="Times New Roman" w:hAnsi="Times New Roman"/>
                <w:bCs w:val="0"/>
                <w:sz w:val="22"/>
                <w:szCs w:val="22"/>
                <w:rtl/>
              </w:rPr>
              <w:t xml:space="preserve"> איתור שבילי טיול במרחב, כמסלולי "טיול עם העיזים" שיקשרו בין שטחי מרעה, דירים ומחלבות עיקריים.</w:t>
            </w:r>
          </w:p>
          <w:p w14:paraId="02BD146F" w14:textId="77777777" w:rsidR="0030040C" w:rsidRPr="006A357B" w:rsidRDefault="0030040C" w:rsidP="00790EA9">
            <w:pPr>
              <w:pStyle w:val="2"/>
              <w:numPr>
                <w:ilvl w:val="0"/>
                <w:numId w:val="0"/>
              </w:numPr>
              <w:spacing w:before="0" w:after="0" w:line="240" w:lineRule="auto"/>
              <w:ind w:right="0"/>
              <w:outlineLvl w:val="1"/>
              <w:rPr>
                <w:b/>
                <w:bCs w:val="0"/>
                <w:sz w:val="22"/>
                <w:szCs w:val="22"/>
                <w:rtl/>
              </w:rPr>
            </w:pPr>
            <w:r w:rsidRPr="006A357B">
              <w:rPr>
                <w:rFonts w:hint="cs"/>
                <w:sz w:val="22"/>
                <w:szCs w:val="22"/>
                <w:rtl/>
              </w:rPr>
              <w:t>בחינת</w:t>
            </w:r>
            <w:r w:rsidRPr="006A357B">
              <w:rPr>
                <w:sz w:val="22"/>
                <w:szCs w:val="22"/>
                <w:rtl/>
              </w:rPr>
              <w:t xml:space="preserve"> מוקד תיירות מרחבי – ארגון שירכז את הקשר בין המטיילים לבין הרועים, ישווק ויארגן טיולים מודרכים. פיתוח מודל ארגוני, היבטי תקצוב, מודל פעילות</w:t>
            </w:r>
            <w:r w:rsidRPr="006A357B">
              <w:rPr>
                <w:rFonts w:hint="cs"/>
                <w:sz w:val="22"/>
                <w:szCs w:val="22"/>
                <w:rtl/>
              </w:rPr>
              <w:t xml:space="preserve"> </w:t>
            </w:r>
          </w:p>
        </w:tc>
        <w:tc>
          <w:tcPr>
            <w:tcW w:w="1276" w:type="dxa"/>
          </w:tcPr>
          <w:p w14:paraId="2AC5AA96" w14:textId="77777777" w:rsidR="0030040C" w:rsidRPr="004A0FE3" w:rsidRDefault="002D4301" w:rsidP="00297538">
            <w:pPr>
              <w:pStyle w:val="2"/>
              <w:numPr>
                <w:ilvl w:val="0"/>
                <w:numId w:val="0"/>
              </w:numPr>
              <w:spacing w:before="0" w:after="0" w:line="240" w:lineRule="auto"/>
              <w:jc w:val="center"/>
              <w:outlineLvl w:val="1"/>
              <w:rPr>
                <w:rFonts w:asciiTheme="minorHAnsi" w:hAnsiTheme="minorHAnsi"/>
                <w:b/>
                <w:bCs w:val="0"/>
                <w:sz w:val="22"/>
                <w:szCs w:val="22"/>
              </w:rPr>
            </w:pPr>
            <w:r>
              <w:rPr>
                <w:rFonts w:hint="cs"/>
                <w:b/>
                <w:bCs w:val="0"/>
                <w:sz w:val="22"/>
                <w:szCs w:val="22"/>
              </w:rPr>
              <w:t>T</w:t>
            </w:r>
            <w:r>
              <w:rPr>
                <w:rFonts w:asciiTheme="minorHAnsi" w:hAnsiTheme="minorHAnsi"/>
                <w:b/>
                <w:bCs w:val="0"/>
                <w:sz w:val="22"/>
                <w:szCs w:val="22"/>
              </w:rPr>
              <w:t>+</w:t>
            </w:r>
            <w:r w:rsidR="00297538">
              <w:rPr>
                <w:rFonts w:asciiTheme="minorHAnsi" w:hAnsiTheme="minorHAnsi"/>
                <w:b/>
                <w:bCs w:val="0"/>
                <w:sz w:val="22"/>
                <w:szCs w:val="22"/>
              </w:rPr>
              <w:t>10</w:t>
            </w:r>
          </w:p>
        </w:tc>
      </w:tr>
      <w:tr w:rsidR="009A319B" w:rsidRPr="0068412A" w14:paraId="4EA10638" w14:textId="77777777" w:rsidTr="00790EA9">
        <w:trPr>
          <w:trHeight w:val="1291"/>
        </w:trPr>
        <w:tc>
          <w:tcPr>
            <w:tcW w:w="426" w:type="dxa"/>
          </w:tcPr>
          <w:p w14:paraId="0C166659" w14:textId="77777777" w:rsidR="009A319B" w:rsidRPr="007B07BE" w:rsidRDefault="009A319B" w:rsidP="0047508A">
            <w:pPr>
              <w:pStyle w:val="2"/>
              <w:numPr>
                <w:ilvl w:val="0"/>
                <w:numId w:val="55"/>
              </w:numPr>
              <w:spacing w:before="0" w:after="0" w:line="240" w:lineRule="auto"/>
              <w:outlineLvl w:val="1"/>
              <w:rPr>
                <w:b/>
                <w:bCs w:val="0"/>
                <w:sz w:val="22"/>
                <w:szCs w:val="22"/>
                <w:rtl/>
              </w:rPr>
            </w:pPr>
          </w:p>
        </w:tc>
        <w:tc>
          <w:tcPr>
            <w:tcW w:w="2409" w:type="dxa"/>
          </w:tcPr>
          <w:p w14:paraId="52610A52" w14:textId="77777777" w:rsidR="009A319B" w:rsidRPr="0068412A" w:rsidRDefault="009A319B" w:rsidP="003850DF">
            <w:pPr>
              <w:spacing w:line="240" w:lineRule="auto"/>
              <w:rPr>
                <w:b/>
                <w:sz w:val="22"/>
                <w:szCs w:val="22"/>
                <w:rtl/>
              </w:rPr>
            </w:pPr>
            <w:r w:rsidRPr="0068412A">
              <w:rPr>
                <w:b/>
                <w:sz w:val="22"/>
                <w:szCs w:val="22"/>
                <w:rtl/>
              </w:rPr>
              <w:t>גיבוש התשתית התכנונית לכדי תכנית אב</w:t>
            </w:r>
            <w:r w:rsidR="003850DF">
              <w:rPr>
                <w:rFonts w:hint="cs"/>
                <w:b/>
                <w:sz w:val="22"/>
                <w:szCs w:val="22"/>
                <w:rtl/>
              </w:rPr>
              <w:t xml:space="preserve"> </w:t>
            </w:r>
            <w:r w:rsidR="003850DF" w:rsidRPr="0068412A">
              <w:rPr>
                <w:rtl/>
              </w:rPr>
              <w:t xml:space="preserve"> </w:t>
            </w:r>
          </w:p>
        </w:tc>
        <w:tc>
          <w:tcPr>
            <w:tcW w:w="4253" w:type="dxa"/>
          </w:tcPr>
          <w:p w14:paraId="6FD5C926" w14:textId="77777777" w:rsidR="009A319B" w:rsidRPr="0068412A" w:rsidRDefault="009A319B" w:rsidP="009934F7">
            <w:pPr>
              <w:pStyle w:val="2"/>
              <w:numPr>
                <w:ilvl w:val="0"/>
                <w:numId w:val="0"/>
              </w:numPr>
              <w:spacing w:before="0" w:after="0" w:line="240" w:lineRule="auto"/>
              <w:ind w:right="0"/>
              <w:outlineLvl w:val="1"/>
              <w:rPr>
                <w:sz w:val="22"/>
                <w:szCs w:val="22"/>
                <w:rtl/>
              </w:rPr>
            </w:pPr>
            <w:r w:rsidRPr="0068412A">
              <w:rPr>
                <w:rFonts w:ascii="Times New Roman" w:hAnsi="Times New Roman" w:hint="cs"/>
                <w:bCs w:val="0"/>
                <w:sz w:val="22"/>
                <w:szCs w:val="22"/>
                <w:rtl/>
              </w:rPr>
              <w:t xml:space="preserve">מסמך תכנית אב לאור התשתית התכנונית (הכולל מפות) </w:t>
            </w:r>
            <w:r w:rsidRPr="0068412A">
              <w:rPr>
                <w:rFonts w:ascii="Times New Roman" w:hAnsi="Times New Roman"/>
                <w:bCs w:val="0"/>
                <w:sz w:val="22"/>
                <w:szCs w:val="22"/>
                <w:rtl/>
              </w:rPr>
              <w:t>שתאפשר לקדם תכניות נקודתיות לתשתיות נדרשות למרעה</w:t>
            </w:r>
            <w:r w:rsidR="009934F7">
              <w:rPr>
                <w:rFonts w:hint="cs"/>
                <w:bCs w:val="0"/>
                <w:sz w:val="22"/>
                <w:szCs w:val="22"/>
                <w:rtl/>
              </w:rPr>
              <w:t>.</w:t>
            </w:r>
          </w:p>
        </w:tc>
        <w:tc>
          <w:tcPr>
            <w:tcW w:w="1276" w:type="dxa"/>
          </w:tcPr>
          <w:p w14:paraId="77929D14" w14:textId="77777777" w:rsidR="009A319B" w:rsidRPr="007B07BE" w:rsidRDefault="002D4301" w:rsidP="00297538">
            <w:pPr>
              <w:pStyle w:val="2"/>
              <w:numPr>
                <w:ilvl w:val="0"/>
                <w:numId w:val="0"/>
              </w:numPr>
              <w:spacing w:before="0" w:after="0" w:line="240" w:lineRule="auto"/>
              <w:jc w:val="center"/>
              <w:outlineLvl w:val="1"/>
              <w:rPr>
                <w:rFonts w:asciiTheme="minorHAnsi" w:hAnsiTheme="minorHAnsi"/>
                <w:b/>
                <w:bCs w:val="0"/>
                <w:sz w:val="22"/>
                <w:szCs w:val="22"/>
                <w:rtl/>
              </w:rPr>
            </w:pPr>
            <w:r w:rsidRPr="002D4301">
              <w:rPr>
                <w:rFonts w:asciiTheme="minorHAnsi" w:hAnsiTheme="minorHAnsi"/>
                <w:b/>
                <w:bCs w:val="0"/>
                <w:sz w:val="22"/>
                <w:szCs w:val="22"/>
              </w:rPr>
              <w:t>T+</w:t>
            </w:r>
            <w:r w:rsidR="00297538">
              <w:rPr>
                <w:rFonts w:asciiTheme="minorHAnsi" w:hAnsiTheme="minorHAnsi"/>
                <w:b/>
                <w:bCs w:val="0"/>
                <w:sz w:val="22"/>
                <w:szCs w:val="22"/>
              </w:rPr>
              <w:t>12</w:t>
            </w:r>
          </w:p>
        </w:tc>
      </w:tr>
    </w:tbl>
    <w:p w14:paraId="12787939" w14:textId="77777777" w:rsidR="007B07BE" w:rsidRDefault="007B07BE" w:rsidP="007B07BE">
      <w:pPr>
        <w:rPr>
          <w:rtl/>
        </w:rPr>
      </w:pPr>
      <w:bookmarkStart w:id="35" w:name="_Toc226774520"/>
    </w:p>
    <w:p w14:paraId="32CF423F" w14:textId="77777777" w:rsidR="007B07BE" w:rsidRDefault="007B07BE" w:rsidP="007B07BE">
      <w:pPr>
        <w:rPr>
          <w:rtl/>
        </w:rPr>
      </w:pPr>
    </w:p>
    <w:p w14:paraId="542D29C0" w14:textId="77777777" w:rsidR="007B07BE" w:rsidRDefault="007B07BE" w:rsidP="007B07BE">
      <w:pPr>
        <w:rPr>
          <w:rtl/>
        </w:rPr>
      </w:pPr>
    </w:p>
    <w:p w14:paraId="63A793CC" w14:textId="77777777" w:rsidR="002D4301" w:rsidRDefault="002D4301" w:rsidP="007B07BE">
      <w:pPr>
        <w:rPr>
          <w:rtl/>
        </w:rPr>
      </w:pPr>
    </w:p>
    <w:p w14:paraId="2EDDEC47" w14:textId="77777777" w:rsidR="002D4301" w:rsidRDefault="002D4301" w:rsidP="007B07BE">
      <w:pPr>
        <w:rPr>
          <w:rtl/>
        </w:rPr>
      </w:pPr>
    </w:p>
    <w:p w14:paraId="12BE1A3D" w14:textId="77777777" w:rsidR="002D4301" w:rsidRDefault="002D4301" w:rsidP="007B07BE">
      <w:pPr>
        <w:rPr>
          <w:rtl/>
        </w:rPr>
      </w:pPr>
    </w:p>
    <w:p w14:paraId="220163B7" w14:textId="77777777" w:rsidR="002D4301" w:rsidRDefault="002D4301" w:rsidP="007B07BE">
      <w:pPr>
        <w:rPr>
          <w:rtl/>
        </w:rPr>
      </w:pPr>
    </w:p>
    <w:p w14:paraId="2A5B16E2" w14:textId="77777777" w:rsidR="002D4301" w:rsidRDefault="002D4301" w:rsidP="007B07BE">
      <w:pPr>
        <w:rPr>
          <w:rtl/>
        </w:rPr>
      </w:pPr>
    </w:p>
    <w:p w14:paraId="0389A6CF" w14:textId="77777777" w:rsidR="002D4301" w:rsidRDefault="002D4301" w:rsidP="007B07BE">
      <w:pPr>
        <w:rPr>
          <w:rtl/>
        </w:rPr>
      </w:pPr>
    </w:p>
    <w:p w14:paraId="52D10A58" w14:textId="77777777" w:rsidR="002D4301" w:rsidRDefault="002D4301" w:rsidP="007B07BE">
      <w:pPr>
        <w:rPr>
          <w:rtl/>
        </w:rPr>
      </w:pPr>
    </w:p>
    <w:p w14:paraId="3886C62F" w14:textId="77777777" w:rsidR="007B07BE" w:rsidRDefault="007B07BE" w:rsidP="007B07BE"/>
    <w:p w14:paraId="256DC85A" w14:textId="77777777" w:rsidR="000B6898" w:rsidRPr="0068412A" w:rsidRDefault="009934F7" w:rsidP="007B07BE">
      <w:pPr>
        <w:pStyle w:val="4"/>
        <w:bidi/>
        <w:rPr>
          <w:rtl/>
        </w:rPr>
      </w:pPr>
      <w:r>
        <w:rPr>
          <w:rFonts w:hint="cs"/>
          <w:rtl/>
        </w:rPr>
        <w:t>מ</w:t>
      </w:r>
      <w:r w:rsidR="000B6898" w:rsidRPr="0068412A">
        <w:rPr>
          <w:rFonts w:hint="cs"/>
          <w:rtl/>
        </w:rPr>
        <w:t xml:space="preserve">יחשוב  </w:t>
      </w:r>
    </w:p>
    <w:p w14:paraId="7FABDEE9" w14:textId="77777777" w:rsidR="00703F07" w:rsidRPr="0068412A" w:rsidRDefault="00703F07" w:rsidP="003A6650">
      <w:pPr>
        <w:pStyle w:val="5"/>
        <w:rPr>
          <w:rtl/>
        </w:rPr>
      </w:pPr>
      <w:r w:rsidRPr="0068412A">
        <w:rPr>
          <w:rFonts w:hint="cs"/>
          <w:rtl/>
        </w:rPr>
        <w:t xml:space="preserve"> כללי</w:t>
      </w:r>
    </w:p>
    <w:p w14:paraId="7F939603" w14:textId="77777777" w:rsidR="00973D6B" w:rsidRPr="0068412A" w:rsidRDefault="00DA2951" w:rsidP="0047508A">
      <w:pPr>
        <w:pStyle w:val="a9"/>
        <w:numPr>
          <w:ilvl w:val="0"/>
          <w:numId w:val="60"/>
        </w:numPr>
        <w:rPr>
          <w:rFonts w:ascii="Arial" w:hAnsi="Arial"/>
          <w:rtl/>
        </w:rPr>
      </w:pPr>
      <w:r w:rsidRPr="0068412A">
        <w:rPr>
          <w:rFonts w:ascii="Arial" w:hAnsi="Arial" w:hint="cs"/>
          <w:rtl/>
        </w:rPr>
        <w:t>הזוכה יצטייד</w:t>
      </w:r>
      <w:r w:rsidR="000B6898" w:rsidRPr="0068412A">
        <w:rPr>
          <w:rFonts w:ascii="Arial" w:hAnsi="Arial" w:hint="cs"/>
          <w:rtl/>
        </w:rPr>
        <w:t xml:space="preserve"> </w:t>
      </w:r>
      <w:r w:rsidR="004E0138" w:rsidRPr="0068412A">
        <w:rPr>
          <w:rFonts w:ascii="Arial" w:hAnsi="Arial" w:hint="cs"/>
          <w:rtl/>
        </w:rPr>
        <w:t xml:space="preserve">על חשבונו </w:t>
      </w:r>
      <w:r w:rsidRPr="0068412A">
        <w:rPr>
          <w:rFonts w:ascii="Arial" w:hAnsi="Arial" w:hint="cs"/>
          <w:rtl/>
        </w:rPr>
        <w:t xml:space="preserve">באמצעי </w:t>
      </w:r>
      <w:r w:rsidR="000B6898" w:rsidRPr="0068412A">
        <w:rPr>
          <w:rFonts w:ascii="Arial" w:hAnsi="Arial" w:hint="cs"/>
          <w:rtl/>
        </w:rPr>
        <w:t xml:space="preserve">מחשוב </w:t>
      </w:r>
      <w:r w:rsidR="004E0138" w:rsidRPr="0068412A">
        <w:rPr>
          <w:rFonts w:ascii="Arial" w:hAnsi="Arial" w:hint="cs"/>
          <w:rtl/>
        </w:rPr>
        <w:t xml:space="preserve">לצורך מתן השירותים המבוקשים במכרז, </w:t>
      </w:r>
      <w:r w:rsidRPr="0068412A">
        <w:rPr>
          <w:rFonts w:ascii="Arial" w:hAnsi="Arial" w:hint="cs"/>
          <w:rtl/>
        </w:rPr>
        <w:t>לרב</w:t>
      </w:r>
      <w:r w:rsidR="00703F07" w:rsidRPr="0068412A">
        <w:rPr>
          <w:rFonts w:ascii="Arial" w:hAnsi="Arial" w:hint="cs"/>
          <w:rtl/>
        </w:rPr>
        <w:t>ות:</w:t>
      </w:r>
      <w:r w:rsidR="00F33538" w:rsidRPr="0068412A">
        <w:rPr>
          <w:rFonts w:ascii="Arial" w:hAnsi="Arial" w:hint="cs"/>
          <w:rtl/>
        </w:rPr>
        <w:t xml:space="preserve"> </w:t>
      </w:r>
      <w:r w:rsidR="000B6898" w:rsidRPr="0068412A">
        <w:rPr>
          <w:rFonts w:ascii="Arial" w:hAnsi="Arial" w:hint="cs"/>
          <w:rtl/>
        </w:rPr>
        <w:t>שרת, עמדות מחשב, מדפסות, מערכות תקשורת ומערכות גיבוי ואמצעי סריקה.</w:t>
      </w:r>
    </w:p>
    <w:p w14:paraId="5BEEFD94" w14:textId="77777777" w:rsidR="00703F07" w:rsidRPr="0068412A" w:rsidRDefault="000B6898" w:rsidP="0047508A">
      <w:pPr>
        <w:pStyle w:val="a9"/>
        <w:numPr>
          <w:ilvl w:val="0"/>
          <w:numId w:val="60"/>
        </w:numPr>
        <w:rPr>
          <w:rFonts w:ascii="Arial" w:hAnsi="Arial"/>
          <w:rtl/>
        </w:rPr>
      </w:pPr>
      <w:r w:rsidRPr="0068412A">
        <w:rPr>
          <w:rFonts w:ascii="Arial" w:hAnsi="Arial" w:hint="cs"/>
          <w:rtl/>
        </w:rPr>
        <w:t>כמו כן</w:t>
      </w:r>
      <w:r w:rsidR="00703F07" w:rsidRPr="0068412A">
        <w:rPr>
          <w:rFonts w:ascii="Arial" w:hAnsi="Arial" w:hint="cs"/>
          <w:rtl/>
        </w:rPr>
        <w:t xml:space="preserve"> יעמדו לרשות הזוכה ת</w:t>
      </w:r>
      <w:r w:rsidRPr="0068412A">
        <w:rPr>
          <w:rFonts w:ascii="Arial" w:hAnsi="Arial" w:hint="cs"/>
          <w:rtl/>
        </w:rPr>
        <w:t xml:space="preserve">וכנות שונות </w:t>
      </w:r>
      <w:r w:rsidR="004E0138" w:rsidRPr="0068412A">
        <w:rPr>
          <w:rFonts w:ascii="Arial" w:hAnsi="Arial" w:hint="cs"/>
          <w:rtl/>
        </w:rPr>
        <w:t xml:space="preserve">לרבות תוכנת </w:t>
      </w:r>
      <w:r w:rsidR="004E0138" w:rsidRPr="0068412A">
        <w:rPr>
          <w:rFonts w:ascii="Arial" w:hAnsi="Arial" w:hint="cs"/>
        </w:rPr>
        <w:t>OFFICE</w:t>
      </w:r>
      <w:r w:rsidR="004E0138" w:rsidRPr="0068412A">
        <w:rPr>
          <w:rFonts w:ascii="Arial" w:hAnsi="Arial" w:hint="cs"/>
          <w:rtl/>
        </w:rPr>
        <w:t xml:space="preserve">, </w:t>
      </w:r>
      <w:r w:rsidRPr="0068412A">
        <w:rPr>
          <w:rFonts w:ascii="Arial" w:hAnsi="Arial" w:hint="cs"/>
          <w:rtl/>
        </w:rPr>
        <w:t xml:space="preserve">הנדרשות </w:t>
      </w:r>
      <w:r w:rsidR="00A6701A" w:rsidRPr="0068412A">
        <w:rPr>
          <w:rFonts w:ascii="Arial" w:hAnsi="Arial" w:hint="cs"/>
          <w:rtl/>
        </w:rPr>
        <w:t>לצורך מילוי המטלות המקצועיות של</w:t>
      </w:r>
      <w:r w:rsidR="00A6701A" w:rsidRPr="0068412A">
        <w:rPr>
          <w:rFonts w:ascii="Arial" w:hAnsi="Arial" w:hint="cs"/>
        </w:rPr>
        <w:t xml:space="preserve"> </w:t>
      </w:r>
      <w:r w:rsidR="00A6701A" w:rsidRPr="0068412A">
        <w:rPr>
          <w:rFonts w:ascii="Arial" w:hAnsi="Arial" w:hint="cs"/>
          <w:rtl/>
        </w:rPr>
        <w:t>השירותים המבוקשים.</w:t>
      </w:r>
      <w:r w:rsidR="00F33538" w:rsidRPr="0068412A">
        <w:rPr>
          <w:rFonts w:ascii="Arial" w:hAnsi="Arial" w:hint="cs"/>
          <w:rtl/>
        </w:rPr>
        <w:t xml:space="preserve"> </w:t>
      </w:r>
    </w:p>
    <w:p w14:paraId="7A8306C8" w14:textId="77777777" w:rsidR="000B6898" w:rsidRPr="0068412A" w:rsidRDefault="000B6898" w:rsidP="0047508A">
      <w:pPr>
        <w:pStyle w:val="a9"/>
        <w:numPr>
          <w:ilvl w:val="0"/>
          <w:numId w:val="60"/>
        </w:numPr>
        <w:rPr>
          <w:rFonts w:ascii="Arial" w:hAnsi="Arial"/>
          <w:rtl/>
        </w:rPr>
      </w:pPr>
      <w:r w:rsidRPr="0068412A">
        <w:rPr>
          <w:rFonts w:ascii="Arial" w:hAnsi="Arial" w:hint="cs"/>
          <w:rtl/>
        </w:rPr>
        <w:t xml:space="preserve">התוכנות תהיינה </w:t>
      </w:r>
      <w:r w:rsidR="00703F07" w:rsidRPr="0068412A">
        <w:rPr>
          <w:rFonts w:ascii="Arial" w:hAnsi="Arial" w:hint="cs"/>
          <w:rtl/>
        </w:rPr>
        <w:t>תחת רישיון על פי חוק</w:t>
      </w:r>
      <w:r w:rsidR="00973D6B" w:rsidRPr="0068412A">
        <w:rPr>
          <w:rFonts w:ascii="Arial" w:hAnsi="Arial" w:hint="cs"/>
          <w:rtl/>
        </w:rPr>
        <w:t>.</w:t>
      </w:r>
      <w:r w:rsidR="00703F07" w:rsidRPr="0068412A">
        <w:rPr>
          <w:rFonts w:ascii="Arial" w:hAnsi="Arial" w:hint="cs"/>
          <w:rtl/>
        </w:rPr>
        <w:t xml:space="preserve"> </w:t>
      </w:r>
      <w:bookmarkEnd w:id="35"/>
    </w:p>
    <w:p w14:paraId="0FA815B4" w14:textId="77777777" w:rsidR="000B6898" w:rsidRPr="0068412A" w:rsidRDefault="00703F07" w:rsidP="003A6650">
      <w:pPr>
        <w:pStyle w:val="5"/>
        <w:rPr>
          <w:rtl/>
        </w:rPr>
      </w:pPr>
      <w:r w:rsidRPr="0068412A">
        <w:rPr>
          <w:rFonts w:hint="cs"/>
          <w:rtl/>
        </w:rPr>
        <w:t xml:space="preserve"> </w:t>
      </w:r>
      <w:r w:rsidR="000B6898" w:rsidRPr="0068412A">
        <w:rPr>
          <w:rFonts w:hint="cs"/>
          <w:rtl/>
        </w:rPr>
        <w:t xml:space="preserve">תוכנה </w:t>
      </w:r>
      <w:r w:rsidR="00A6701A" w:rsidRPr="0068412A">
        <w:rPr>
          <w:rFonts w:hint="cs"/>
          <w:rtl/>
        </w:rPr>
        <w:t xml:space="preserve">למיפוי - </w:t>
      </w:r>
      <w:r w:rsidR="00A6701A" w:rsidRPr="0068412A">
        <w:rPr>
          <w:rFonts w:hint="cs"/>
        </w:rPr>
        <w:t>GIS</w:t>
      </w:r>
    </w:p>
    <w:p w14:paraId="3E55555C" w14:textId="77777777" w:rsidR="00A6701A" w:rsidRPr="0068412A" w:rsidRDefault="000B6898" w:rsidP="0047508A">
      <w:pPr>
        <w:pStyle w:val="a9"/>
        <w:numPr>
          <w:ilvl w:val="0"/>
          <w:numId w:val="61"/>
        </w:numPr>
        <w:rPr>
          <w:rFonts w:ascii="Arial" w:hAnsi="Arial"/>
          <w:rtl/>
        </w:rPr>
      </w:pPr>
      <w:r w:rsidRPr="0068412A">
        <w:rPr>
          <w:rFonts w:ascii="Arial" w:hAnsi="Arial" w:hint="cs"/>
          <w:rtl/>
        </w:rPr>
        <w:t xml:space="preserve">על </w:t>
      </w:r>
      <w:r w:rsidR="00703F07" w:rsidRPr="0068412A">
        <w:rPr>
          <w:rFonts w:ascii="Arial" w:hAnsi="Arial" w:hint="cs"/>
          <w:rtl/>
        </w:rPr>
        <w:t>הזוכה להצטייד ב</w:t>
      </w:r>
      <w:r w:rsidRPr="0068412A">
        <w:rPr>
          <w:rFonts w:ascii="Arial" w:hAnsi="Arial" w:hint="cs"/>
          <w:rtl/>
        </w:rPr>
        <w:t xml:space="preserve">תוכנה </w:t>
      </w:r>
      <w:r w:rsidR="00A6701A" w:rsidRPr="0068412A">
        <w:rPr>
          <w:rFonts w:ascii="Arial" w:hAnsi="Arial" w:hint="cs"/>
          <w:rtl/>
        </w:rPr>
        <w:t xml:space="preserve">למיפוי </w:t>
      </w:r>
      <w:r w:rsidRPr="0068412A">
        <w:rPr>
          <w:rFonts w:ascii="Arial" w:hAnsi="Arial" w:hint="cs"/>
          <w:rtl/>
        </w:rPr>
        <w:t xml:space="preserve"> </w:t>
      </w:r>
      <w:r w:rsidR="00A6701A" w:rsidRPr="0068412A">
        <w:rPr>
          <w:rFonts w:hint="cs"/>
        </w:rPr>
        <w:t>GIS</w:t>
      </w:r>
      <w:r w:rsidRPr="0068412A">
        <w:rPr>
          <w:rFonts w:ascii="Arial" w:hAnsi="Arial" w:hint="cs"/>
          <w:rtl/>
        </w:rPr>
        <w:t>. התוכנה תותקן במחשבי</w:t>
      </w:r>
      <w:r w:rsidR="00703F07" w:rsidRPr="0068412A">
        <w:rPr>
          <w:rFonts w:ascii="Arial" w:hAnsi="Arial" w:hint="cs"/>
          <w:rtl/>
        </w:rPr>
        <w:t xml:space="preserve"> הזוכה </w:t>
      </w:r>
      <w:r w:rsidRPr="0068412A">
        <w:rPr>
          <w:rFonts w:ascii="Arial" w:hAnsi="Arial" w:hint="cs"/>
          <w:rtl/>
        </w:rPr>
        <w:t xml:space="preserve">לצורך </w:t>
      </w:r>
      <w:r w:rsidR="00A6701A" w:rsidRPr="0068412A">
        <w:rPr>
          <w:rFonts w:ascii="Arial" w:hAnsi="Arial" w:hint="cs"/>
          <w:rtl/>
        </w:rPr>
        <w:t>ביצוע עבודות המיפוי.</w:t>
      </w:r>
    </w:p>
    <w:p w14:paraId="6AB88263" w14:textId="77777777" w:rsidR="003A6303" w:rsidRPr="0068412A" w:rsidRDefault="003A6303" w:rsidP="0047508A">
      <w:pPr>
        <w:pStyle w:val="a9"/>
        <w:numPr>
          <w:ilvl w:val="0"/>
          <w:numId w:val="61"/>
        </w:numPr>
        <w:rPr>
          <w:rFonts w:ascii="Arial" w:hAnsi="Arial"/>
          <w:rtl/>
        </w:rPr>
      </w:pPr>
      <w:r w:rsidRPr="0068412A">
        <w:rPr>
          <w:rFonts w:ascii="Arial" w:hAnsi="Arial" w:hint="cs"/>
          <w:rtl/>
        </w:rPr>
        <w:t>יובהר כי עלות הפעלת התוכנ</w:t>
      </w:r>
      <w:r w:rsidR="00A6701A" w:rsidRPr="0068412A">
        <w:rPr>
          <w:rFonts w:ascii="Arial" w:hAnsi="Arial" w:hint="cs"/>
          <w:rtl/>
        </w:rPr>
        <w:t>ה</w:t>
      </w:r>
      <w:r w:rsidRPr="0068412A">
        <w:rPr>
          <w:rFonts w:ascii="Arial" w:hAnsi="Arial" w:hint="cs"/>
          <w:rtl/>
        </w:rPr>
        <w:t xml:space="preserve"> </w:t>
      </w:r>
      <w:r w:rsidR="004330BB" w:rsidRPr="0068412A">
        <w:rPr>
          <w:rFonts w:ascii="Arial" w:hAnsi="Arial" w:hint="cs"/>
          <w:rtl/>
        </w:rPr>
        <w:t xml:space="preserve">תחול </w:t>
      </w:r>
      <w:r w:rsidRPr="0068412A">
        <w:rPr>
          <w:rFonts w:ascii="Arial" w:hAnsi="Arial" w:hint="cs"/>
          <w:rtl/>
        </w:rPr>
        <w:t xml:space="preserve">באופן מלא על הזוכה. </w:t>
      </w:r>
    </w:p>
    <w:p w14:paraId="436EF33F" w14:textId="77777777" w:rsidR="00A6701A" w:rsidRPr="0068412A" w:rsidRDefault="00A6701A" w:rsidP="0047508A">
      <w:pPr>
        <w:pStyle w:val="a9"/>
        <w:numPr>
          <w:ilvl w:val="0"/>
          <w:numId w:val="61"/>
        </w:numPr>
        <w:rPr>
          <w:rFonts w:ascii="Arial" w:hAnsi="Arial"/>
          <w:rtl/>
        </w:rPr>
      </w:pPr>
      <w:r w:rsidRPr="0068412A">
        <w:rPr>
          <w:rFonts w:ascii="Arial" w:hAnsi="Arial" w:hint="cs"/>
          <w:rtl/>
        </w:rPr>
        <w:t xml:space="preserve">הזוכה יוכל </w:t>
      </w:r>
      <w:r w:rsidR="00503E8E" w:rsidRPr="0068412A">
        <w:rPr>
          <w:rFonts w:ascii="Arial" w:hAnsi="Arial" w:hint="cs"/>
          <w:rtl/>
        </w:rPr>
        <w:t>להיעזר</w:t>
      </w:r>
      <w:r w:rsidRPr="0068412A">
        <w:rPr>
          <w:rFonts w:ascii="Arial" w:hAnsi="Arial" w:hint="cs"/>
          <w:rtl/>
        </w:rPr>
        <w:t xml:space="preserve"> לצורך עבודתו בבסיסי נתונים</w:t>
      </w:r>
      <w:r w:rsidR="004330BB" w:rsidRPr="0068412A">
        <w:rPr>
          <w:rFonts w:ascii="Arial" w:hAnsi="Arial" w:hint="cs"/>
          <w:rtl/>
        </w:rPr>
        <w:t xml:space="preserve"> זמינים</w:t>
      </w:r>
      <w:r w:rsidRPr="0068412A">
        <w:rPr>
          <w:rFonts w:ascii="Arial" w:hAnsi="Arial" w:hint="cs"/>
          <w:rtl/>
        </w:rPr>
        <w:t xml:space="preserve"> </w:t>
      </w:r>
      <w:r w:rsidR="00503E8E" w:rsidRPr="0068412A">
        <w:rPr>
          <w:rFonts w:ascii="Arial" w:hAnsi="Arial" w:hint="cs"/>
          <w:rtl/>
        </w:rPr>
        <w:t xml:space="preserve">של </w:t>
      </w:r>
      <w:r w:rsidRPr="0068412A">
        <w:rPr>
          <w:rFonts w:ascii="Arial" w:hAnsi="Arial" w:hint="cs"/>
          <w:rtl/>
        </w:rPr>
        <w:t xml:space="preserve">המשרד, מינהל התכנון, המרכז למיפוי ישראל, משרד השיכון, רשות מקרקעי ישראל  - והכל בתיאום מראש עם נציג </w:t>
      </w:r>
      <w:r w:rsidR="00D30468" w:rsidRPr="0068412A">
        <w:rPr>
          <w:rFonts w:ascii="Arial" w:hAnsi="Arial" w:hint="cs"/>
          <w:rtl/>
        </w:rPr>
        <w:t>המזמין</w:t>
      </w:r>
      <w:r w:rsidRPr="0068412A">
        <w:rPr>
          <w:rFonts w:ascii="Arial" w:hAnsi="Arial" w:hint="cs"/>
          <w:rtl/>
        </w:rPr>
        <w:t>.</w:t>
      </w:r>
    </w:p>
    <w:p w14:paraId="12768537" w14:textId="77777777" w:rsidR="003A6303" w:rsidRPr="0068412A" w:rsidRDefault="003A6303" w:rsidP="0047508A">
      <w:pPr>
        <w:pStyle w:val="a9"/>
        <w:numPr>
          <w:ilvl w:val="0"/>
          <w:numId w:val="61"/>
        </w:numPr>
        <w:rPr>
          <w:rFonts w:ascii="Arial" w:hAnsi="Arial"/>
          <w:rtl/>
        </w:rPr>
      </w:pPr>
      <w:r w:rsidRPr="0068412A">
        <w:rPr>
          <w:rFonts w:ascii="Arial" w:hAnsi="Arial" w:hint="cs"/>
          <w:rtl/>
        </w:rPr>
        <w:t>לנציגי המשרד תתאפשר גישה ישירה לתוכנה זאת ולנתונים והמידע המצוי בה בכל זמן נתון.</w:t>
      </w:r>
    </w:p>
    <w:p w14:paraId="67E153D6" w14:textId="77777777" w:rsidR="000B6898" w:rsidRPr="0068412A" w:rsidRDefault="00A757C8" w:rsidP="003A6650">
      <w:pPr>
        <w:pStyle w:val="5"/>
        <w:rPr>
          <w:rtl/>
        </w:rPr>
      </w:pPr>
      <w:r w:rsidRPr="0068412A">
        <w:rPr>
          <w:rFonts w:hint="cs"/>
          <w:rtl/>
        </w:rPr>
        <w:t>ניהול ובקרת הפרויקט</w:t>
      </w:r>
    </w:p>
    <w:p w14:paraId="4A5A362C" w14:textId="77777777" w:rsidR="00A757C8" w:rsidRPr="0068412A" w:rsidRDefault="00A757C8" w:rsidP="0047508A">
      <w:pPr>
        <w:pStyle w:val="a9"/>
        <w:numPr>
          <w:ilvl w:val="0"/>
          <w:numId w:val="62"/>
        </w:numPr>
        <w:rPr>
          <w:rFonts w:ascii="Arial" w:hAnsi="Arial"/>
        </w:rPr>
      </w:pPr>
      <w:r w:rsidRPr="0068412A">
        <w:rPr>
          <w:rFonts w:ascii="Arial" w:hAnsi="Arial" w:hint="cs"/>
          <w:rtl/>
        </w:rPr>
        <w:t xml:space="preserve">הזוכה </w:t>
      </w:r>
      <w:r w:rsidR="00F27FAD" w:rsidRPr="0068412A">
        <w:rPr>
          <w:rFonts w:ascii="Arial" w:hAnsi="Arial" w:hint="cs"/>
          <w:rtl/>
        </w:rPr>
        <w:t xml:space="preserve">ינהל, יעדכן </w:t>
      </w:r>
      <w:r w:rsidRPr="0068412A">
        <w:rPr>
          <w:rFonts w:ascii="Arial" w:hAnsi="Arial" w:hint="cs"/>
          <w:rtl/>
        </w:rPr>
        <w:t>ויתחזק (</w:t>
      </w:r>
      <w:r w:rsidR="00F27FAD" w:rsidRPr="0068412A">
        <w:rPr>
          <w:rFonts w:ascii="Arial" w:hAnsi="Arial" w:hint="cs"/>
          <w:rtl/>
        </w:rPr>
        <w:t>בתדירות</w:t>
      </w:r>
      <w:r w:rsidRPr="0068412A">
        <w:rPr>
          <w:rFonts w:ascii="Arial" w:hAnsi="Arial" w:hint="cs"/>
          <w:rtl/>
        </w:rPr>
        <w:t xml:space="preserve"> יומית) גיליון ממוחשב לניהול השלבים, אבני הדרך, המשימות הכרוכות בביצוע הפרויקט - עבור כלל הגורמים המעורבים בפרויקט: צוות הזוכה וגורמי חוץ (משרדי ממשלה, רשויות מקומיות, קבלני משנה ועוד).</w:t>
      </w:r>
    </w:p>
    <w:p w14:paraId="01DD1260" w14:textId="77777777" w:rsidR="00F27FAD" w:rsidRPr="0068412A" w:rsidRDefault="00F27FAD" w:rsidP="0047508A">
      <w:pPr>
        <w:pStyle w:val="a9"/>
        <w:numPr>
          <w:ilvl w:val="0"/>
          <w:numId w:val="62"/>
        </w:numPr>
        <w:rPr>
          <w:rFonts w:ascii="Arial" w:hAnsi="Arial"/>
        </w:rPr>
      </w:pPr>
      <w:r w:rsidRPr="0068412A">
        <w:rPr>
          <w:rFonts w:ascii="Arial" w:hAnsi="Arial" w:hint="cs"/>
          <w:rtl/>
        </w:rPr>
        <w:t xml:space="preserve">בהתאמה לעדכון הפרויקט כאמור, יופק ע"פ דרישת </w:t>
      </w:r>
      <w:r w:rsidR="00D30468" w:rsidRPr="0068412A">
        <w:rPr>
          <w:rFonts w:ascii="Arial" w:hAnsi="Arial" w:hint="cs"/>
          <w:rtl/>
        </w:rPr>
        <w:t>המזמין</w:t>
      </w:r>
      <w:r w:rsidRPr="0068412A">
        <w:rPr>
          <w:rFonts w:ascii="Arial" w:hAnsi="Arial" w:hint="cs"/>
          <w:rtl/>
        </w:rPr>
        <w:t xml:space="preserve"> דוח סטטוס חודשי כולל </w:t>
      </w:r>
      <w:r w:rsidR="004330BB" w:rsidRPr="0068412A">
        <w:rPr>
          <w:rFonts w:ascii="Arial" w:hAnsi="Arial" w:hint="cs"/>
          <w:rtl/>
        </w:rPr>
        <w:t xml:space="preserve">תרשים </w:t>
      </w:r>
      <w:r w:rsidRPr="0068412A">
        <w:rPr>
          <w:rFonts w:ascii="Arial" w:hAnsi="Arial" w:hint="cs"/>
          <w:rtl/>
        </w:rPr>
        <w:t>"גאנט", אשר יוצג ע"י מ</w:t>
      </w:r>
      <w:r w:rsidR="00A6701A" w:rsidRPr="0068412A">
        <w:rPr>
          <w:rFonts w:ascii="Arial" w:hAnsi="Arial" w:hint="cs"/>
          <w:rtl/>
        </w:rPr>
        <w:t>נהל הפרויקט מטעמו של הזוכה</w:t>
      </w:r>
      <w:r w:rsidRPr="0068412A">
        <w:rPr>
          <w:rFonts w:ascii="Arial" w:hAnsi="Arial" w:hint="cs"/>
          <w:rtl/>
        </w:rPr>
        <w:t>.</w:t>
      </w:r>
    </w:p>
    <w:p w14:paraId="19169EEE" w14:textId="77777777" w:rsidR="00A6701A" w:rsidRDefault="00F27FAD" w:rsidP="003A6650">
      <w:pPr>
        <w:ind w:left="720"/>
        <w:rPr>
          <w:rFonts w:ascii="Arial" w:hAnsi="Arial"/>
          <w:rtl/>
        </w:rPr>
      </w:pPr>
      <w:r w:rsidRPr="0068412A">
        <w:rPr>
          <w:rFonts w:ascii="Arial" w:hAnsi="Arial" w:hint="cs"/>
          <w:rtl/>
        </w:rPr>
        <w:t>ה</w:t>
      </w:r>
      <w:r w:rsidR="00A6701A" w:rsidRPr="0068412A">
        <w:rPr>
          <w:rFonts w:ascii="Arial" w:hAnsi="Arial" w:hint="cs"/>
          <w:rtl/>
        </w:rPr>
        <w:t>דוח יתאר את התקדמות העבודה בהתאמה לתכולה וללוחות הזמנים אשר הוגדרו במכרז.</w:t>
      </w:r>
    </w:p>
    <w:p w14:paraId="13DBD0D4" w14:textId="77777777" w:rsidR="002D4301" w:rsidRDefault="002D4301" w:rsidP="003A6650">
      <w:pPr>
        <w:ind w:left="720"/>
        <w:rPr>
          <w:rFonts w:ascii="Arial" w:hAnsi="Arial"/>
          <w:rtl/>
        </w:rPr>
      </w:pPr>
    </w:p>
    <w:p w14:paraId="72E7209E" w14:textId="77777777" w:rsidR="00451114" w:rsidRPr="0068412A" w:rsidRDefault="00451114" w:rsidP="00A34F6E">
      <w:pPr>
        <w:pStyle w:val="2"/>
      </w:pPr>
      <w:bookmarkStart w:id="36" w:name="_Toc456359668"/>
      <w:r w:rsidRPr="0068412A">
        <w:rPr>
          <w:rFonts w:hint="cs"/>
          <w:rtl/>
        </w:rPr>
        <w:lastRenderedPageBreak/>
        <w:t>הגורמים המעורבים בפרויקט</w:t>
      </w:r>
    </w:p>
    <w:p w14:paraId="27DB31CE" w14:textId="77777777" w:rsidR="00451114" w:rsidRPr="0068412A" w:rsidRDefault="00451114" w:rsidP="00451114">
      <w:pPr>
        <w:pStyle w:val="3"/>
        <w:bidi/>
        <w:rPr>
          <w:rtl/>
        </w:rPr>
      </w:pPr>
      <w:r w:rsidRPr="0068412A">
        <w:rPr>
          <w:rFonts w:hint="cs"/>
          <w:rtl/>
        </w:rPr>
        <w:t xml:space="preserve">נציג </w:t>
      </w:r>
      <w:r w:rsidR="00D30468" w:rsidRPr="0068412A">
        <w:rPr>
          <w:rFonts w:hint="cs"/>
          <w:rtl/>
        </w:rPr>
        <w:t>המזמין</w:t>
      </w:r>
    </w:p>
    <w:p w14:paraId="1F126E99" w14:textId="77777777" w:rsidR="00451114" w:rsidRPr="0068412A" w:rsidRDefault="00451114" w:rsidP="0047508A">
      <w:pPr>
        <w:pStyle w:val="a9"/>
        <w:numPr>
          <w:ilvl w:val="0"/>
          <w:numId w:val="64"/>
        </w:numPr>
        <w:rPr>
          <w:rtl/>
        </w:rPr>
      </w:pPr>
      <w:r w:rsidRPr="0068412A">
        <w:rPr>
          <w:rFonts w:hint="cs"/>
          <w:rtl/>
        </w:rPr>
        <w:t xml:space="preserve">נציג </w:t>
      </w:r>
      <w:r w:rsidR="00D30468" w:rsidRPr="0068412A">
        <w:rPr>
          <w:rFonts w:hint="cs"/>
          <w:rtl/>
        </w:rPr>
        <w:t>המזמין</w:t>
      </w:r>
      <w:r w:rsidRPr="0068412A">
        <w:rPr>
          <w:rFonts w:hint="cs"/>
          <w:rtl/>
        </w:rPr>
        <w:t xml:space="preserve"> </w:t>
      </w:r>
      <w:r w:rsidR="006A357B">
        <w:rPr>
          <w:rFonts w:hint="cs"/>
          <w:rtl/>
        </w:rPr>
        <w:t>הינו מנהל תחום שטחים פתוחים במשרד החקלאות או מי מטעמו ו</w:t>
      </w:r>
      <w:r w:rsidRPr="0068412A">
        <w:rPr>
          <w:rFonts w:hint="cs"/>
          <w:rtl/>
        </w:rPr>
        <w:t xml:space="preserve">הוא הגורם המוסמך </w:t>
      </w:r>
      <w:r w:rsidRPr="0068412A">
        <w:rPr>
          <w:rFonts w:hint="cs"/>
          <w:b/>
          <w:bCs/>
          <w:u w:val="single"/>
          <w:rtl/>
        </w:rPr>
        <w:t>היחיד</w:t>
      </w:r>
      <w:r w:rsidRPr="0068412A">
        <w:rPr>
          <w:rFonts w:hint="cs"/>
          <w:rtl/>
        </w:rPr>
        <w:t xml:space="preserve"> </w:t>
      </w:r>
      <w:r w:rsidR="006112E5" w:rsidRPr="0068412A">
        <w:rPr>
          <w:rFonts w:hint="cs"/>
          <w:rtl/>
        </w:rPr>
        <w:t>מטעמ</w:t>
      </w:r>
      <w:r w:rsidR="006112E5">
        <w:rPr>
          <w:rFonts w:hint="cs"/>
          <w:rtl/>
        </w:rPr>
        <w:t>ו</w:t>
      </w:r>
      <w:r w:rsidR="006112E5" w:rsidRPr="0068412A">
        <w:rPr>
          <w:rFonts w:hint="cs"/>
          <w:rtl/>
        </w:rPr>
        <w:t xml:space="preserve"> </w:t>
      </w:r>
      <w:r w:rsidRPr="0068412A">
        <w:rPr>
          <w:rFonts w:hint="cs"/>
          <w:rtl/>
        </w:rPr>
        <w:t xml:space="preserve">של </w:t>
      </w:r>
      <w:r w:rsidR="00D30468" w:rsidRPr="0068412A">
        <w:rPr>
          <w:rFonts w:hint="cs"/>
          <w:rtl/>
        </w:rPr>
        <w:t>המזמין</w:t>
      </w:r>
      <w:r w:rsidRPr="0068412A">
        <w:rPr>
          <w:rFonts w:hint="cs"/>
          <w:rtl/>
        </w:rPr>
        <w:t xml:space="preserve"> לבוא בקשר עם הזוכה וצוותו בכל הקשור לביצוע ומי</w:t>
      </w:r>
      <w:r w:rsidR="00503E8E" w:rsidRPr="0068412A">
        <w:rPr>
          <w:rFonts w:hint="cs"/>
          <w:rtl/>
        </w:rPr>
        <w:t>מ</w:t>
      </w:r>
      <w:r w:rsidRPr="0068412A">
        <w:rPr>
          <w:rFonts w:hint="cs"/>
          <w:rtl/>
        </w:rPr>
        <w:t>וש מלא של השירותים המבוקשים והתוצרים בפרויקט.</w:t>
      </w:r>
    </w:p>
    <w:p w14:paraId="2129B75B" w14:textId="77777777" w:rsidR="00451114" w:rsidRPr="0068412A" w:rsidRDefault="00451114" w:rsidP="0047508A">
      <w:pPr>
        <w:pStyle w:val="a9"/>
        <w:numPr>
          <w:ilvl w:val="0"/>
          <w:numId w:val="64"/>
        </w:numPr>
      </w:pPr>
      <w:r w:rsidRPr="0068412A">
        <w:rPr>
          <w:rFonts w:hint="cs"/>
          <w:rtl/>
        </w:rPr>
        <w:t xml:space="preserve">כלל ההנחיות הקשורות למכרז זה בנוגע לניהול הפרויקט </w:t>
      </w:r>
      <w:r w:rsidR="00575544" w:rsidRPr="0068412A">
        <w:rPr>
          <w:rFonts w:hint="cs"/>
          <w:rtl/>
        </w:rPr>
        <w:t xml:space="preserve">יועברו לזוכה וצוותו על ידי נציג </w:t>
      </w:r>
      <w:r w:rsidR="00D30468" w:rsidRPr="0068412A">
        <w:rPr>
          <w:rFonts w:hint="cs"/>
          <w:rtl/>
        </w:rPr>
        <w:t>המזמין</w:t>
      </w:r>
      <w:r w:rsidR="00575544" w:rsidRPr="0068412A">
        <w:rPr>
          <w:rFonts w:hint="cs"/>
          <w:rtl/>
        </w:rPr>
        <w:t xml:space="preserve"> בלבד. </w:t>
      </w:r>
    </w:p>
    <w:p w14:paraId="586BD461" w14:textId="77777777" w:rsidR="009A319B" w:rsidRPr="0068412A" w:rsidRDefault="009A319B" w:rsidP="009A319B">
      <w:pPr>
        <w:pStyle w:val="3"/>
        <w:bidi/>
        <w:rPr>
          <w:rtl/>
        </w:rPr>
      </w:pPr>
      <w:r w:rsidRPr="0068412A">
        <w:rPr>
          <w:rFonts w:hint="cs"/>
          <w:rtl/>
        </w:rPr>
        <w:t>מכון דש"א</w:t>
      </w:r>
    </w:p>
    <w:p w14:paraId="3BBF8187" w14:textId="77777777" w:rsidR="009A319B" w:rsidRPr="0068412A" w:rsidRDefault="009A319B" w:rsidP="009A319B">
      <w:pPr>
        <w:rPr>
          <w:rtl/>
        </w:rPr>
      </w:pPr>
      <w:r w:rsidRPr="0068412A">
        <w:rPr>
          <w:rFonts w:hint="cs"/>
          <w:rtl/>
          <w:lang w:val="x-none" w:eastAsia="x-none"/>
        </w:rPr>
        <w:t>מכון דש"א (אוניברסיטת תל אביב)</w:t>
      </w:r>
      <w:r w:rsidRPr="0068412A">
        <w:rPr>
          <w:rFonts w:eastAsia="Times New Roman" w:hint="cs"/>
          <w:rtl/>
        </w:rPr>
        <w:t xml:space="preserve"> מתמחה מזה שנים באיסוף וניתוח של ידע ומידע על השטחים הפתוחים וערכיהם ובגיבוש עקרונות מדיניות וכלים שיבטיחו שילוב ראוי בין צורכי הפיתוח והשמירה על השטחים הפתוחים.</w:t>
      </w:r>
    </w:p>
    <w:p w14:paraId="3CD8EE49" w14:textId="77777777" w:rsidR="00297538" w:rsidRDefault="009A319B" w:rsidP="00297538">
      <w:pPr>
        <w:rPr>
          <w:rtl/>
        </w:rPr>
      </w:pPr>
      <w:r w:rsidRPr="0068412A">
        <w:rPr>
          <w:rFonts w:hint="cs"/>
          <w:rtl/>
        </w:rPr>
        <w:t>המכון יספק על פי הצורך נתונים ומידע לצורך ביצוע העבודה על ידי הזוכה</w:t>
      </w:r>
      <w:r w:rsidR="00297538">
        <w:rPr>
          <w:rFonts w:hint="cs"/>
          <w:rtl/>
        </w:rPr>
        <w:t xml:space="preserve"> לצורך עמידה באבני הדרך</w:t>
      </w:r>
      <w:r w:rsidRPr="0068412A">
        <w:rPr>
          <w:rFonts w:hint="cs"/>
          <w:rtl/>
        </w:rPr>
        <w:t>.</w:t>
      </w:r>
      <w:r w:rsidR="00297538">
        <w:rPr>
          <w:rFonts w:hint="cs"/>
          <w:rtl/>
        </w:rPr>
        <w:t xml:space="preserve"> העברת הנתונים ממכון דשא לזוכה תיעשה במסגרת תיאום שוטף לניהול הפרויקט ובניהול המזמין.</w:t>
      </w:r>
    </w:p>
    <w:p w14:paraId="693A42FB" w14:textId="77777777" w:rsidR="009A319B" w:rsidRDefault="00297538" w:rsidP="00297538">
      <w:pPr>
        <w:rPr>
          <w:rtl/>
        </w:rPr>
      </w:pPr>
      <w:r>
        <w:rPr>
          <w:rFonts w:hint="cs"/>
          <w:rtl/>
        </w:rPr>
        <w:t>יובהר בזאת כי כל עיכוב באספקת נתונים ממכון דשא לזוכה שיהיו רלוונטים לסיום אבני הדרך לא יחשבו כאי עמידה באבן הדרך ויושלמו ככל הניתן ע"י</w:t>
      </w:r>
      <w:r>
        <w:t xml:space="preserve"> </w:t>
      </w:r>
      <w:r>
        <w:rPr>
          <w:rFonts w:hint="cs"/>
          <w:rtl/>
        </w:rPr>
        <w:t>נציג המזמין.</w:t>
      </w:r>
    </w:p>
    <w:p w14:paraId="7B287690" w14:textId="77777777" w:rsidR="009A319B" w:rsidRPr="0068412A" w:rsidRDefault="009A319B" w:rsidP="009934F7">
      <w:pPr>
        <w:rPr>
          <w:b/>
          <w:bCs/>
          <w:u w:val="single"/>
        </w:rPr>
      </w:pPr>
      <w:r w:rsidRPr="0068412A">
        <w:rPr>
          <w:rFonts w:hint="cs"/>
          <w:b/>
          <w:bCs/>
          <w:u w:val="single"/>
          <w:rtl/>
        </w:rPr>
        <w:t>יובהר כי כל הקשר</w:t>
      </w:r>
      <w:r w:rsidR="009934F7">
        <w:rPr>
          <w:rFonts w:hint="cs"/>
          <w:b/>
          <w:bCs/>
          <w:u w:val="single"/>
          <w:rtl/>
        </w:rPr>
        <w:t xml:space="preserve"> של הזוכה עם מכון דש"א במסגרת המכרז </w:t>
      </w:r>
      <w:r w:rsidRPr="0068412A">
        <w:rPr>
          <w:rFonts w:hint="cs"/>
          <w:b/>
          <w:bCs/>
          <w:u w:val="single"/>
          <w:rtl/>
        </w:rPr>
        <w:t>ייעשה באמצעות או באישור מראש של נציג המזמין. בכל מקרה לא תתקבל כל החלטה בין הזוכה למכון דש"א הנוגעת לביצוע העבודה על ידי הזוכה.</w:t>
      </w:r>
    </w:p>
    <w:bookmarkEnd w:id="36"/>
    <w:p w14:paraId="5A597B48" w14:textId="77777777" w:rsidR="005321FB" w:rsidRDefault="005321FB" w:rsidP="002D4301">
      <w:pPr>
        <w:pStyle w:val="3"/>
        <w:bidi/>
      </w:pPr>
      <w:r>
        <w:rPr>
          <w:rFonts w:hint="cs"/>
          <w:rtl/>
        </w:rPr>
        <w:t>צוות הזוכה</w:t>
      </w:r>
    </w:p>
    <w:p w14:paraId="35DB547F" w14:textId="77777777" w:rsidR="005321FB" w:rsidRDefault="005321FB" w:rsidP="0047508A">
      <w:pPr>
        <w:numPr>
          <w:ilvl w:val="0"/>
          <w:numId w:val="88"/>
        </w:numPr>
      </w:pPr>
      <w:r w:rsidRPr="005321FB">
        <w:rPr>
          <w:rtl/>
        </w:rPr>
        <w:t xml:space="preserve">הזוכה יעסיק החל מיום חתימת הסכם ההתקשרות את </w:t>
      </w:r>
      <w:r>
        <w:rPr>
          <w:rFonts w:hint="cs"/>
          <w:rtl/>
        </w:rPr>
        <w:t>הצוות אשר הוצע על ידו במכרז ואושר על ידי המשרד.</w:t>
      </w:r>
    </w:p>
    <w:p w14:paraId="3A454FB9" w14:textId="77777777" w:rsidR="005321FB" w:rsidRPr="002D4301" w:rsidRDefault="005321FB" w:rsidP="0047508A">
      <w:pPr>
        <w:numPr>
          <w:ilvl w:val="0"/>
          <w:numId w:val="88"/>
        </w:numPr>
        <w:rPr>
          <w:rtl/>
        </w:rPr>
      </w:pPr>
      <w:r w:rsidRPr="002D4301">
        <w:rPr>
          <w:rtl/>
        </w:rPr>
        <w:t>כל חבר בצוות יעמיד לצורך העבודה את כל הזמן הדרוש לביצועה ולהשלמתה על פי ההנחיות ולוחות הזמנים שבמכרז.</w:t>
      </w:r>
    </w:p>
    <w:p w14:paraId="10103FE8" w14:textId="77777777" w:rsidR="005321FB" w:rsidRPr="005321FB" w:rsidRDefault="005321FB" w:rsidP="0047508A">
      <w:pPr>
        <w:numPr>
          <w:ilvl w:val="0"/>
          <w:numId w:val="88"/>
        </w:numPr>
        <w:rPr>
          <w:b/>
          <w:bCs/>
          <w:u w:val="single"/>
        </w:rPr>
      </w:pPr>
      <w:r w:rsidRPr="005321FB">
        <w:rPr>
          <w:rFonts w:hint="cs"/>
          <w:b/>
          <w:bCs/>
          <w:u w:val="single"/>
          <w:rtl/>
        </w:rPr>
        <w:t>כל החלפה של חבר צוות ביוזמתו של הזוכה</w:t>
      </w:r>
      <w:r>
        <w:rPr>
          <w:rFonts w:hint="cs"/>
          <w:b/>
          <w:bCs/>
          <w:u w:val="single"/>
          <w:rtl/>
        </w:rPr>
        <w:t>/המשרד</w:t>
      </w:r>
      <w:r w:rsidRPr="005321FB">
        <w:rPr>
          <w:rFonts w:hint="cs"/>
          <w:b/>
          <w:bCs/>
          <w:u w:val="single"/>
          <w:rtl/>
        </w:rPr>
        <w:t xml:space="preserve"> (מכל סיבה שהיא) תידרש לעמידה בנוהל הבא:</w:t>
      </w:r>
    </w:p>
    <w:p w14:paraId="5A7056A2" w14:textId="77777777" w:rsidR="005321FB" w:rsidRPr="005321FB" w:rsidRDefault="005321FB" w:rsidP="0047508A">
      <w:pPr>
        <w:numPr>
          <w:ilvl w:val="0"/>
          <w:numId w:val="91"/>
        </w:numPr>
        <w:rPr>
          <w:rtl/>
        </w:rPr>
      </w:pPr>
      <w:r w:rsidRPr="005321FB">
        <w:rPr>
          <w:rFonts w:hint="cs"/>
          <w:rtl/>
        </w:rPr>
        <w:t xml:space="preserve">אישור מראש ובכתב של </w:t>
      </w:r>
      <w:r w:rsidR="00334841">
        <w:rPr>
          <w:rFonts w:cs="Arial" w:hint="cs"/>
          <w:rtl/>
        </w:rPr>
        <w:t xml:space="preserve">ועדת המכרזים של </w:t>
      </w:r>
      <w:r w:rsidRPr="005321FB">
        <w:rPr>
          <w:rFonts w:hint="cs"/>
          <w:rtl/>
        </w:rPr>
        <w:t xml:space="preserve">המשרד, אשר ינתן 30 ימים מראש, טרם הפסקת עבודת </w:t>
      </w:r>
      <w:r>
        <w:rPr>
          <w:rFonts w:hint="cs"/>
          <w:rtl/>
        </w:rPr>
        <w:t>חבר הצוות</w:t>
      </w:r>
      <w:r w:rsidRPr="005321FB">
        <w:rPr>
          <w:rFonts w:hint="cs"/>
          <w:rtl/>
        </w:rPr>
        <w:t>.</w:t>
      </w:r>
    </w:p>
    <w:p w14:paraId="22B87D43" w14:textId="77777777" w:rsidR="005321FB" w:rsidRPr="005321FB" w:rsidRDefault="005321FB" w:rsidP="0047508A">
      <w:pPr>
        <w:numPr>
          <w:ilvl w:val="0"/>
          <w:numId w:val="91"/>
        </w:numPr>
        <w:rPr>
          <w:rtl/>
        </w:rPr>
      </w:pPr>
      <w:r w:rsidRPr="005321FB">
        <w:rPr>
          <w:rFonts w:hint="cs"/>
          <w:rtl/>
        </w:rPr>
        <w:t>הזוכה יידרש להציג מועמד חלופי מטעמו העומד בכל</w:t>
      </w:r>
      <w:r w:rsidRPr="005321FB">
        <w:rPr>
          <w:rtl/>
        </w:rPr>
        <w:t xml:space="preserve"> </w:t>
      </w:r>
      <w:r w:rsidRPr="005321FB">
        <w:rPr>
          <w:rFonts w:hint="cs"/>
          <w:rtl/>
        </w:rPr>
        <w:t xml:space="preserve">תנאי המכרז לאישור המשרד. באחריות הזוכה להבטיח שירות רציף וביצוע העבודות על ידי תכנית העבודה כולל ביצוע חפיפה מסודרת בין </w:t>
      </w:r>
      <w:r>
        <w:rPr>
          <w:rFonts w:hint="cs"/>
          <w:rtl/>
        </w:rPr>
        <w:t xml:space="preserve">חבר צוות </w:t>
      </w:r>
      <w:r w:rsidRPr="005321FB">
        <w:rPr>
          <w:rFonts w:hint="cs"/>
          <w:rtl/>
        </w:rPr>
        <w:t>היוצא לנכנס.</w:t>
      </w:r>
    </w:p>
    <w:p w14:paraId="1AAA4936" w14:textId="77777777" w:rsidR="005321FB" w:rsidRPr="005321FB" w:rsidRDefault="005321FB" w:rsidP="0047508A">
      <w:pPr>
        <w:numPr>
          <w:ilvl w:val="0"/>
          <w:numId w:val="91"/>
        </w:numPr>
        <w:rPr>
          <w:rtl/>
        </w:rPr>
      </w:pPr>
      <w:r w:rsidRPr="005321FB">
        <w:rPr>
          <w:rFonts w:hint="cs"/>
          <w:rtl/>
        </w:rPr>
        <w:t xml:space="preserve">בנוסף יובהר כי המשרד רשאי לבקש את החלפת עבודתו של </w:t>
      </w:r>
      <w:r>
        <w:rPr>
          <w:rFonts w:hint="cs"/>
          <w:rtl/>
        </w:rPr>
        <w:t xml:space="preserve">חבר צוות </w:t>
      </w:r>
      <w:r w:rsidRPr="005321FB">
        <w:rPr>
          <w:rFonts w:hint="cs"/>
          <w:rtl/>
        </w:rPr>
        <w:t>על פי שיקול דעתו הבלעדי. במקרה זה יידרש הזוכה להציע מועמד חלופי העומד בכל תנאי המכרז.</w:t>
      </w:r>
    </w:p>
    <w:p w14:paraId="11C7563D" w14:textId="77777777" w:rsidR="005321FB" w:rsidRPr="005321FB" w:rsidRDefault="005321FB" w:rsidP="0047508A">
      <w:pPr>
        <w:numPr>
          <w:ilvl w:val="0"/>
          <w:numId w:val="91"/>
        </w:numPr>
        <w:rPr>
          <w:rtl/>
        </w:rPr>
      </w:pPr>
      <w:r w:rsidRPr="005321FB">
        <w:rPr>
          <w:rFonts w:hint="cs"/>
          <w:rtl/>
        </w:rPr>
        <w:t xml:space="preserve">באחריות הזוכה להבטיח שירות רציף וביצוע העבודות על ידי תכנית העבודה כולל ביצוע חפיפה מסודרת בין </w:t>
      </w:r>
      <w:r>
        <w:rPr>
          <w:rFonts w:hint="cs"/>
          <w:rtl/>
        </w:rPr>
        <w:t xml:space="preserve">חבר צוות </w:t>
      </w:r>
      <w:r w:rsidRPr="005321FB">
        <w:rPr>
          <w:rFonts w:hint="cs"/>
          <w:rtl/>
        </w:rPr>
        <w:t>היוצא לנכנס.</w:t>
      </w:r>
    </w:p>
    <w:p w14:paraId="27442FCA" w14:textId="77777777" w:rsidR="005321FB" w:rsidRPr="005321FB" w:rsidRDefault="005321FB" w:rsidP="0047508A">
      <w:pPr>
        <w:numPr>
          <w:ilvl w:val="0"/>
          <w:numId w:val="91"/>
        </w:numPr>
        <w:rPr>
          <w:rtl/>
        </w:rPr>
      </w:pPr>
      <w:r w:rsidRPr="005321FB">
        <w:rPr>
          <w:rFonts w:hint="cs"/>
          <w:rtl/>
        </w:rPr>
        <w:lastRenderedPageBreak/>
        <w:t xml:space="preserve">יובהר כי אי עמידה של הזוכה בתנאי החלפת </w:t>
      </w:r>
      <w:r>
        <w:rPr>
          <w:rFonts w:hint="cs"/>
          <w:rtl/>
        </w:rPr>
        <w:t xml:space="preserve">חבר צוות </w:t>
      </w:r>
      <w:r w:rsidRPr="005321FB">
        <w:rPr>
          <w:rFonts w:hint="cs"/>
          <w:rtl/>
        </w:rPr>
        <w:t>המפורטים לעיל, הינה הפרה יסודית של תנאי המכרז ועלולה לגרום להפסקת עבודת הזוכה במכרז ולהעברת העבודה לאחר.</w:t>
      </w:r>
    </w:p>
    <w:p w14:paraId="7DEA12C0" w14:textId="77777777" w:rsidR="005321FB" w:rsidRDefault="005321FB" w:rsidP="0047508A">
      <w:pPr>
        <w:numPr>
          <w:ilvl w:val="0"/>
          <w:numId w:val="88"/>
        </w:numPr>
      </w:pPr>
      <w:r>
        <w:rPr>
          <w:rFonts w:hint="cs"/>
          <w:rtl/>
        </w:rPr>
        <w:t>הזוכה רשאי להעסיק קבלני משנה באישור מראש של נציג המזמין. בכל מקרה</w:t>
      </w:r>
      <w:r>
        <w:rPr>
          <w:rFonts w:hint="cs"/>
          <w:rtl/>
          <w:lang w:val="x-none" w:eastAsia="x-none"/>
        </w:rPr>
        <w:t xml:space="preserve"> </w:t>
      </w:r>
      <w:r w:rsidRPr="005321FB">
        <w:rPr>
          <w:rtl/>
          <w:lang w:val="x-none" w:eastAsia="x-none"/>
        </w:rPr>
        <w:t>המשרד רואה בזוכה קבלן ראשי ואחראי בלעדי לכל תוצרי קבלני המשנה</w:t>
      </w:r>
      <w:r>
        <w:rPr>
          <w:rFonts w:hint="cs"/>
          <w:rtl/>
        </w:rPr>
        <w:t>.</w:t>
      </w:r>
    </w:p>
    <w:p w14:paraId="17DE3CB3" w14:textId="77777777" w:rsidR="00790EA9" w:rsidRDefault="00790EA9" w:rsidP="00790EA9">
      <w:pPr>
        <w:ind w:left="720"/>
      </w:pPr>
    </w:p>
    <w:p w14:paraId="43CB56B3" w14:textId="77777777" w:rsidR="00F33538" w:rsidRPr="002D4301" w:rsidRDefault="00886163" w:rsidP="005321FB">
      <w:pPr>
        <w:pStyle w:val="4"/>
        <w:bidi/>
        <w:rPr>
          <w:rtl/>
        </w:rPr>
      </w:pPr>
      <w:r w:rsidRPr="002D4301">
        <w:rPr>
          <w:rFonts w:hint="cs"/>
          <w:rtl/>
        </w:rPr>
        <w:t xml:space="preserve">מנהל </w:t>
      </w:r>
      <w:r w:rsidR="00575544" w:rsidRPr="002D4301">
        <w:rPr>
          <w:rFonts w:hint="cs"/>
          <w:rtl/>
        </w:rPr>
        <w:t>הפרויקט</w:t>
      </w:r>
      <w:r w:rsidRPr="002D4301">
        <w:rPr>
          <w:rFonts w:hint="cs"/>
          <w:rtl/>
        </w:rPr>
        <w:t xml:space="preserve"> </w:t>
      </w:r>
      <w:r w:rsidR="003A6650" w:rsidRPr="002D4301">
        <w:rPr>
          <w:rFonts w:hint="cs"/>
          <w:rtl/>
        </w:rPr>
        <w:t>מטעמו של הזוכה</w:t>
      </w:r>
      <w:r w:rsidR="001A3D71" w:rsidRPr="002D4301">
        <w:rPr>
          <w:rFonts w:hint="cs"/>
          <w:rtl/>
        </w:rPr>
        <w:t xml:space="preserve"> (המתכנן)</w:t>
      </w:r>
    </w:p>
    <w:p w14:paraId="6AC9E94A" w14:textId="77777777" w:rsidR="000B6898" w:rsidRPr="005321FB" w:rsidRDefault="000903B8" w:rsidP="005321FB">
      <w:pPr>
        <w:rPr>
          <w:b/>
          <w:bCs/>
          <w:u w:val="single"/>
          <w:rtl/>
        </w:rPr>
      </w:pPr>
      <w:r w:rsidRPr="005321FB">
        <w:rPr>
          <w:rFonts w:hint="cs"/>
          <w:b/>
          <w:bCs/>
          <w:u w:val="single"/>
          <w:rtl/>
        </w:rPr>
        <w:t>תיאור</w:t>
      </w:r>
      <w:r w:rsidR="000B6898" w:rsidRPr="005321FB">
        <w:rPr>
          <w:rFonts w:hint="cs"/>
          <w:b/>
          <w:bCs/>
          <w:u w:val="single"/>
          <w:rtl/>
        </w:rPr>
        <w:t xml:space="preserve"> תפקיד:</w:t>
      </w:r>
    </w:p>
    <w:p w14:paraId="5F07BB09" w14:textId="77777777" w:rsidR="00922EEC" w:rsidRPr="002D4301" w:rsidRDefault="00790EA9" w:rsidP="0047508A">
      <w:pPr>
        <w:numPr>
          <w:ilvl w:val="0"/>
          <w:numId w:val="92"/>
        </w:numPr>
        <w:rPr>
          <w:rtl/>
        </w:rPr>
      </w:pPr>
      <w:r>
        <w:rPr>
          <w:rFonts w:hint="cs"/>
          <w:rtl/>
        </w:rPr>
        <w:t>ניהול ותכלול הפרוייקט ו</w:t>
      </w:r>
      <w:r w:rsidR="00FF55A1" w:rsidRPr="002D4301">
        <w:rPr>
          <w:rFonts w:hint="cs"/>
          <w:rtl/>
        </w:rPr>
        <w:t xml:space="preserve">גיבוש </w:t>
      </w:r>
      <w:r w:rsidR="00D06979" w:rsidRPr="002D4301">
        <w:rPr>
          <w:rFonts w:hint="cs"/>
          <w:rtl/>
        </w:rPr>
        <w:t>תכנית</w:t>
      </w:r>
      <w:r w:rsidR="00922EEC" w:rsidRPr="002D4301">
        <w:rPr>
          <w:rFonts w:hint="cs"/>
          <w:rtl/>
        </w:rPr>
        <w:t xml:space="preserve"> העבודה.</w:t>
      </w:r>
    </w:p>
    <w:p w14:paraId="469F2B8D" w14:textId="77777777" w:rsidR="006E271D" w:rsidRPr="002D4301" w:rsidRDefault="000B6898" w:rsidP="0047508A">
      <w:pPr>
        <w:numPr>
          <w:ilvl w:val="0"/>
          <w:numId w:val="92"/>
        </w:numPr>
      </w:pPr>
      <w:r w:rsidRPr="002D4301">
        <w:rPr>
          <w:rFonts w:ascii="Arial" w:hAnsi="Arial" w:hint="cs"/>
          <w:rtl/>
        </w:rPr>
        <w:t xml:space="preserve">אחריות </w:t>
      </w:r>
      <w:r w:rsidR="00903D79" w:rsidRPr="002D4301">
        <w:rPr>
          <w:rFonts w:ascii="Arial" w:hAnsi="Arial" w:hint="cs"/>
          <w:rtl/>
        </w:rPr>
        <w:t>לאיחוד, הצגה ו</w:t>
      </w:r>
      <w:r w:rsidR="003A6650" w:rsidRPr="002D4301">
        <w:rPr>
          <w:rFonts w:ascii="Arial" w:hAnsi="Arial" w:hint="cs"/>
          <w:rtl/>
        </w:rPr>
        <w:t xml:space="preserve">מימוש </w:t>
      </w:r>
      <w:r w:rsidR="00903D79" w:rsidRPr="002D4301">
        <w:rPr>
          <w:rFonts w:ascii="Arial" w:hAnsi="Arial" w:hint="cs"/>
          <w:rtl/>
        </w:rPr>
        <w:t xml:space="preserve">כלל </w:t>
      </w:r>
      <w:r w:rsidR="003A6650" w:rsidRPr="002D4301">
        <w:rPr>
          <w:rFonts w:ascii="Arial" w:hAnsi="Arial" w:hint="cs"/>
          <w:rtl/>
        </w:rPr>
        <w:t>תוצרי העבודה כמפורט לעיל</w:t>
      </w:r>
      <w:r w:rsidR="006E271D" w:rsidRPr="002D4301">
        <w:rPr>
          <w:rFonts w:ascii="Arial" w:hAnsi="Arial" w:hint="cs"/>
          <w:rtl/>
        </w:rPr>
        <w:t>.</w:t>
      </w:r>
    </w:p>
    <w:p w14:paraId="63568D8C" w14:textId="77777777" w:rsidR="003A6650" w:rsidRPr="002D4301" w:rsidRDefault="00D06979" w:rsidP="0047508A">
      <w:pPr>
        <w:numPr>
          <w:ilvl w:val="0"/>
          <w:numId w:val="92"/>
        </w:numPr>
      </w:pPr>
      <w:r w:rsidRPr="002D4301">
        <w:rPr>
          <w:rFonts w:hint="cs"/>
          <w:rtl/>
        </w:rPr>
        <w:t>השתתפות בישיבות עם נציג המזמין ו</w:t>
      </w:r>
      <w:r w:rsidR="00F909FD" w:rsidRPr="002D4301">
        <w:rPr>
          <w:rFonts w:hint="cs"/>
          <w:rtl/>
        </w:rPr>
        <w:t xml:space="preserve">גורמי חוץ וועדות תכנון ע"פ הצורך (בתיאום עם נציג </w:t>
      </w:r>
      <w:r w:rsidR="00D30468" w:rsidRPr="002D4301">
        <w:rPr>
          <w:rFonts w:hint="cs"/>
          <w:rtl/>
        </w:rPr>
        <w:t>המזמין</w:t>
      </w:r>
      <w:r w:rsidR="00F909FD" w:rsidRPr="002D4301">
        <w:rPr>
          <w:rFonts w:hint="cs"/>
          <w:rtl/>
        </w:rPr>
        <w:t>)</w:t>
      </w:r>
      <w:r w:rsidR="00693901" w:rsidRPr="002D4301">
        <w:rPr>
          <w:rFonts w:hint="cs"/>
          <w:rtl/>
        </w:rPr>
        <w:t>.</w:t>
      </w:r>
    </w:p>
    <w:p w14:paraId="0A811F16" w14:textId="77777777" w:rsidR="00D06979" w:rsidRPr="002D4301" w:rsidRDefault="00D06979" w:rsidP="0047508A">
      <w:pPr>
        <w:numPr>
          <w:ilvl w:val="0"/>
          <w:numId w:val="92"/>
        </w:numPr>
      </w:pPr>
      <w:r w:rsidRPr="002D4301">
        <w:rPr>
          <w:rFonts w:hint="cs"/>
          <w:rtl/>
        </w:rPr>
        <w:t>תיאומים נדרשים מול כלל הגורמים הרלוונטיים הנדרשים לביצוע העבודה.</w:t>
      </w:r>
    </w:p>
    <w:p w14:paraId="16923FB3" w14:textId="77777777" w:rsidR="005321FB" w:rsidRDefault="00560EF1" w:rsidP="0047508A">
      <w:pPr>
        <w:numPr>
          <w:ilvl w:val="0"/>
          <w:numId w:val="92"/>
        </w:numPr>
      </w:pPr>
      <w:r w:rsidRPr="002D4301">
        <w:rPr>
          <w:rFonts w:hint="cs"/>
          <w:rtl/>
        </w:rPr>
        <w:t>מנהל הפרוייקט</w:t>
      </w:r>
      <w:r w:rsidRPr="002D4301">
        <w:rPr>
          <w:rtl/>
        </w:rPr>
        <w:t xml:space="preserve"> יכול להיות גם אחד היועצים הרלוונטיים (למשל אדריכל נוף </w:t>
      </w:r>
      <w:r w:rsidRPr="002D4301">
        <w:rPr>
          <w:rFonts w:hint="cs"/>
          <w:rtl/>
        </w:rPr>
        <w:t xml:space="preserve">או </w:t>
      </w:r>
      <w:r w:rsidRPr="002D4301">
        <w:rPr>
          <w:rtl/>
        </w:rPr>
        <w:t xml:space="preserve">יועץ </w:t>
      </w:r>
      <w:r w:rsidRPr="002D4301">
        <w:rPr>
          <w:rFonts w:hint="cs"/>
          <w:rtl/>
        </w:rPr>
        <w:t>תיירות</w:t>
      </w:r>
      <w:r w:rsidRPr="002D4301">
        <w:rPr>
          <w:rtl/>
        </w:rPr>
        <w:t>)</w:t>
      </w:r>
      <w:r w:rsidR="005321FB">
        <w:rPr>
          <w:rFonts w:hint="cs"/>
          <w:rtl/>
        </w:rPr>
        <w:t>.</w:t>
      </w:r>
    </w:p>
    <w:p w14:paraId="03A26C0E" w14:textId="77777777" w:rsidR="005321FB" w:rsidRPr="006A357B" w:rsidRDefault="00560EF1" w:rsidP="005321FB">
      <w:pPr>
        <w:pStyle w:val="4"/>
        <w:bidi/>
        <w:rPr>
          <w:rtl/>
        </w:rPr>
      </w:pPr>
      <w:r w:rsidRPr="006A357B">
        <w:rPr>
          <w:rFonts w:hint="cs"/>
          <w:rtl/>
        </w:rPr>
        <w:t>אדריכל</w:t>
      </w:r>
      <w:r w:rsidRPr="006A357B">
        <w:rPr>
          <w:rtl/>
        </w:rPr>
        <w:t xml:space="preserve"> </w:t>
      </w:r>
      <w:r w:rsidRPr="006A357B">
        <w:rPr>
          <w:rFonts w:hint="cs"/>
          <w:rtl/>
        </w:rPr>
        <w:t>נוף</w:t>
      </w:r>
    </w:p>
    <w:p w14:paraId="09180724" w14:textId="77777777" w:rsidR="005321FB" w:rsidRPr="006A357B" w:rsidRDefault="005321FB" w:rsidP="005321FB">
      <w:pPr>
        <w:pStyle w:val="1f4"/>
        <w:rPr>
          <w:rtl/>
        </w:rPr>
      </w:pPr>
      <w:r w:rsidRPr="006A357B">
        <w:rPr>
          <w:rFonts w:hint="cs"/>
          <w:rtl/>
        </w:rPr>
        <w:t>תיאור תפקיד:</w:t>
      </w:r>
    </w:p>
    <w:p w14:paraId="79D6B070" w14:textId="77777777" w:rsidR="00560EF1" w:rsidRPr="006A357B" w:rsidRDefault="009A536F" w:rsidP="0047508A">
      <w:pPr>
        <w:pStyle w:val="1f4"/>
        <w:numPr>
          <w:ilvl w:val="0"/>
          <w:numId w:val="93"/>
        </w:numPr>
        <w:rPr>
          <w:rFonts w:eastAsia="Calibri"/>
          <w:b w:val="0"/>
          <w:bCs w:val="0"/>
          <w:u w:val="none"/>
        </w:rPr>
      </w:pPr>
      <w:r w:rsidRPr="006A357B">
        <w:rPr>
          <w:rFonts w:eastAsia="Calibri" w:hint="cs"/>
          <w:b w:val="0"/>
          <w:bCs w:val="0"/>
          <w:u w:val="none"/>
          <w:rtl/>
        </w:rPr>
        <w:t>סיוע ב</w:t>
      </w:r>
      <w:r w:rsidR="00560EF1" w:rsidRPr="006A357B">
        <w:rPr>
          <w:rFonts w:eastAsia="Calibri"/>
          <w:b w:val="0"/>
          <w:bCs w:val="0"/>
          <w:u w:val="none"/>
          <w:rtl/>
        </w:rPr>
        <w:t>בחינת ההיבטים הנופיים הקשורים לביצוע העבודה</w:t>
      </w:r>
      <w:r w:rsidRPr="006A357B">
        <w:rPr>
          <w:rFonts w:eastAsia="Calibri" w:hint="cs"/>
          <w:b w:val="0"/>
          <w:bCs w:val="0"/>
          <w:u w:val="none"/>
          <w:rtl/>
        </w:rPr>
        <w:t xml:space="preserve"> וניתוח השטחים הפתוחים ברמה המרחבית</w:t>
      </w:r>
      <w:r w:rsidR="00560EF1" w:rsidRPr="006A357B">
        <w:rPr>
          <w:rFonts w:eastAsia="Calibri"/>
          <w:b w:val="0"/>
          <w:bCs w:val="0"/>
          <w:u w:val="none"/>
          <w:rtl/>
        </w:rPr>
        <w:t>.</w:t>
      </w:r>
    </w:p>
    <w:p w14:paraId="3C3BBA04" w14:textId="77777777" w:rsidR="00560EF1" w:rsidRPr="006A357B" w:rsidRDefault="00560EF1" w:rsidP="0047508A">
      <w:pPr>
        <w:pStyle w:val="a9"/>
        <w:numPr>
          <w:ilvl w:val="0"/>
          <w:numId w:val="93"/>
        </w:numPr>
      </w:pPr>
      <w:r w:rsidRPr="006A357B">
        <w:rPr>
          <w:rtl/>
        </w:rPr>
        <w:t xml:space="preserve">המלצות על </w:t>
      </w:r>
      <w:r w:rsidR="00361738" w:rsidRPr="006A357B">
        <w:rPr>
          <w:rFonts w:hint="cs"/>
          <w:rtl/>
        </w:rPr>
        <w:t>תכנון מתאים של מבנים חקלאיים נדרשים במטרה להקטין נראות בנוף, כולל למשל</w:t>
      </w:r>
      <w:r w:rsidR="00361738" w:rsidRPr="006A357B">
        <w:rPr>
          <w:rtl/>
        </w:rPr>
        <w:t xml:space="preserve"> </w:t>
      </w:r>
      <w:r w:rsidRPr="006A357B">
        <w:rPr>
          <w:rtl/>
        </w:rPr>
        <w:t>כיווני חזיתות</w:t>
      </w:r>
      <w:r w:rsidR="00361738" w:rsidRPr="006A357B">
        <w:rPr>
          <w:rtl/>
        </w:rPr>
        <w:t>,</w:t>
      </w:r>
      <w:r w:rsidR="00361738" w:rsidRPr="006A357B">
        <w:rPr>
          <w:rFonts w:hint="cs"/>
          <w:rtl/>
        </w:rPr>
        <w:t xml:space="preserve"> </w:t>
      </w:r>
      <w:r w:rsidRPr="006A357B">
        <w:rPr>
          <w:rtl/>
        </w:rPr>
        <w:t>בחינת אפשרויות של שילוב צבעי מבנים, נטיעת עצים וכדומה</w:t>
      </w:r>
      <w:r w:rsidR="00361738" w:rsidRPr="006A357B">
        <w:rPr>
          <w:rFonts w:hint="cs"/>
          <w:rtl/>
        </w:rPr>
        <w:t>.</w:t>
      </w:r>
    </w:p>
    <w:p w14:paraId="5A5BF2B5" w14:textId="77777777" w:rsidR="009A536F" w:rsidRPr="006A357B" w:rsidRDefault="009A536F" w:rsidP="0047508A">
      <w:pPr>
        <w:pStyle w:val="a9"/>
        <w:numPr>
          <w:ilvl w:val="0"/>
          <w:numId w:val="93"/>
        </w:numPr>
        <w:rPr>
          <w:rFonts w:ascii="Arial" w:hAnsi="Arial"/>
        </w:rPr>
      </w:pPr>
      <w:r w:rsidRPr="006A357B">
        <w:rPr>
          <w:rFonts w:ascii="Arial" w:hAnsi="Arial" w:hint="cs"/>
          <w:rtl/>
        </w:rPr>
        <w:t>פעולות נוספות לפי דרישת מנהל הפרויקט.</w:t>
      </w:r>
    </w:p>
    <w:p w14:paraId="147AFFFE" w14:textId="77777777" w:rsidR="009A536F" w:rsidRPr="006A357B" w:rsidRDefault="009A536F" w:rsidP="009A536F">
      <w:pPr>
        <w:pStyle w:val="a9"/>
        <w:widowControl w:val="0"/>
        <w:numPr>
          <w:ilvl w:val="2"/>
          <w:numId w:val="3"/>
        </w:numPr>
        <w:spacing w:before="120" w:after="120" w:line="240" w:lineRule="auto"/>
        <w:contextualSpacing w:val="0"/>
        <w:outlineLvl w:val="2"/>
        <w:rPr>
          <w:rFonts w:ascii="Arial" w:hAnsi="Arial"/>
          <w:bCs/>
          <w:caps/>
          <w:vanish/>
          <w:spacing w:val="15"/>
          <w:sz w:val="28"/>
          <w:szCs w:val="32"/>
          <w:rtl/>
        </w:rPr>
      </w:pPr>
    </w:p>
    <w:p w14:paraId="4DBB7EE0" w14:textId="77777777" w:rsidR="009A536F" w:rsidRPr="006A357B" w:rsidRDefault="009A536F" w:rsidP="002D4301">
      <w:pPr>
        <w:pStyle w:val="3"/>
        <w:bidi/>
        <w:rPr>
          <w:rFonts w:ascii="Arial" w:hAnsi="Arial"/>
          <w:rtl/>
        </w:rPr>
      </w:pPr>
      <w:r w:rsidRPr="006A357B">
        <w:rPr>
          <w:rFonts w:ascii="Arial" w:hAnsi="Arial" w:hint="cs"/>
          <w:rtl/>
        </w:rPr>
        <w:t>יועץ</w:t>
      </w:r>
      <w:r w:rsidRPr="006A357B">
        <w:rPr>
          <w:rFonts w:ascii="Arial" w:hAnsi="Arial"/>
          <w:rtl/>
        </w:rPr>
        <w:t xml:space="preserve"> </w:t>
      </w:r>
      <w:r w:rsidRPr="006A357B">
        <w:rPr>
          <w:rFonts w:ascii="Arial" w:hAnsi="Arial" w:hint="cs"/>
          <w:rtl/>
        </w:rPr>
        <w:t>תיירות</w:t>
      </w:r>
    </w:p>
    <w:p w14:paraId="2CFF3BC8" w14:textId="77777777" w:rsidR="005321FB" w:rsidRPr="006A357B" w:rsidRDefault="005321FB" w:rsidP="005321FB">
      <w:pPr>
        <w:pStyle w:val="1f4"/>
        <w:rPr>
          <w:rtl/>
        </w:rPr>
      </w:pPr>
      <w:r w:rsidRPr="006A357B">
        <w:rPr>
          <w:rFonts w:hint="cs"/>
          <w:rtl/>
        </w:rPr>
        <w:t>תיאור תפקיד:</w:t>
      </w:r>
    </w:p>
    <w:p w14:paraId="56A52A6B" w14:textId="77777777" w:rsidR="00361738" w:rsidRPr="006A357B" w:rsidRDefault="005321FB" w:rsidP="0047508A">
      <w:pPr>
        <w:pStyle w:val="a9"/>
        <w:numPr>
          <w:ilvl w:val="0"/>
          <w:numId w:val="89"/>
        </w:numPr>
      </w:pPr>
      <w:r w:rsidRPr="006A357B">
        <w:rPr>
          <w:rFonts w:hint="cs"/>
          <w:rtl/>
        </w:rPr>
        <w:t xml:space="preserve">עיצוב </w:t>
      </w:r>
      <w:r w:rsidR="009A536F" w:rsidRPr="006A357B">
        <w:rPr>
          <w:rFonts w:hint="cs"/>
          <w:rtl/>
        </w:rPr>
        <w:t>רציונל תיירותי התואם את תחום מרעה העיזים ורעיונות קיימים וחדשים לפיתוח התחום</w:t>
      </w:r>
      <w:r w:rsidR="00361738" w:rsidRPr="006A357B">
        <w:rPr>
          <w:rFonts w:hint="cs"/>
          <w:rtl/>
        </w:rPr>
        <w:t>, בין היתר בסקירה של פרויקטים מתאימים מהעולם.</w:t>
      </w:r>
    </w:p>
    <w:p w14:paraId="19591EA5" w14:textId="77777777" w:rsidR="00361738" w:rsidRPr="006A357B" w:rsidRDefault="00361738" w:rsidP="0047508A">
      <w:pPr>
        <w:pStyle w:val="a9"/>
        <w:numPr>
          <w:ilvl w:val="0"/>
          <w:numId w:val="89"/>
        </w:numPr>
      </w:pPr>
      <w:r w:rsidRPr="006A357B">
        <w:rPr>
          <w:rFonts w:hint="cs"/>
          <w:rtl/>
        </w:rPr>
        <w:t>ניתוח קהלי היעד, מבחינת אופי (קבוצות, בודדים, תלמידים, פנסיונרים, תיירות מזון, תיירות אקולוגית וכדומה), וכמות המבקרים הצפויה.</w:t>
      </w:r>
    </w:p>
    <w:p w14:paraId="0AF95645" w14:textId="77777777" w:rsidR="00361738" w:rsidRPr="006A357B" w:rsidRDefault="00361738" w:rsidP="0047508A">
      <w:pPr>
        <w:pStyle w:val="a9"/>
        <w:numPr>
          <w:ilvl w:val="0"/>
          <w:numId w:val="89"/>
        </w:numPr>
      </w:pPr>
      <w:r w:rsidRPr="006A357B">
        <w:rPr>
          <w:rFonts w:hint="cs"/>
          <w:rtl/>
        </w:rPr>
        <w:t>המלצה על סוגי הפעילויות התיירותיות (ביקור במשקים, טיולים עם העיזים, מכירת תוצרת חקלאית וכו') התואמות את מבנה העדרים ומיקומם במרחב הפרוייקט.</w:t>
      </w:r>
    </w:p>
    <w:p w14:paraId="1A6F3CA2" w14:textId="77777777" w:rsidR="00361738" w:rsidRPr="006A357B" w:rsidRDefault="00361738" w:rsidP="0047508A">
      <w:pPr>
        <w:pStyle w:val="a9"/>
        <w:numPr>
          <w:ilvl w:val="0"/>
          <w:numId w:val="89"/>
        </w:numPr>
      </w:pPr>
      <w:r w:rsidRPr="006A357B">
        <w:rPr>
          <w:rFonts w:hint="cs"/>
          <w:rtl/>
        </w:rPr>
        <w:t xml:space="preserve">המלצות ארגוניות ושיווקיות </w:t>
      </w:r>
      <w:r w:rsidRPr="006A357B">
        <w:rPr>
          <w:rtl/>
        </w:rPr>
        <w:t>–</w:t>
      </w:r>
      <w:r w:rsidRPr="006A357B">
        <w:rPr>
          <w:rFonts w:hint="cs"/>
          <w:rtl/>
        </w:rPr>
        <w:t xml:space="preserve"> התארגנות בין הרועים לבין עצמם, התקשרות עם עמותות תיירות אזוריות, אמצעי שיווק לסוגיהם.</w:t>
      </w:r>
    </w:p>
    <w:p w14:paraId="3875C2BB" w14:textId="77777777" w:rsidR="00361738" w:rsidRPr="006A357B" w:rsidRDefault="00361738" w:rsidP="0047508A">
      <w:pPr>
        <w:pStyle w:val="a9"/>
        <w:numPr>
          <w:ilvl w:val="0"/>
          <w:numId w:val="89"/>
        </w:numPr>
      </w:pPr>
      <w:r w:rsidRPr="006A357B">
        <w:rPr>
          <w:rFonts w:hint="cs"/>
          <w:rtl/>
        </w:rPr>
        <w:t>אפיון תשתיות נדרשות לקליטת קהל (חניה, חדרי נוחיות, אזורי התקהלות פתוחים, מרכז מבקרים / נקודת מכירה במבנה הדיר) ובהתאם לכך מיקומים מתאימים במרחב לפעילות התיירותית במרחב הפרוייקט.</w:t>
      </w:r>
    </w:p>
    <w:p w14:paraId="18BC5C66" w14:textId="77777777" w:rsidR="00903D79" w:rsidRPr="006A357B" w:rsidRDefault="00903D79" w:rsidP="0047508A">
      <w:pPr>
        <w:pStyle w:val="a9"/>
        <w:numPr>
          <w:ilvl w:val="0"/>
          <w:numId w:val="89"/>
        </w:numPr>
      </w:pPr>
      <w:r w:rsidRPr="006A357B">
        <w:rPr>
          <w:rFonts w:hint="cs"/>
          <w:rtl/>
        </w:rPr>
        <w:lastRenderedPageBreak/>
        <w:t xml:space="preserve">הצגת תשתית תכנונית </w:t>
      </w:r>
      <w:r w:rsidR="00361738" w:rsidRPr="006A357B">
        <w:rPr>
          <w:rFonts w:hint="cs"/>
          <w:rtl/>
        </w:rPr>
        <w:t xml:space="preserve">נדרשת </w:t>
      </w:r>
      <w:r w:rsidRPr="006A357B">
        <w:rPr>
          <w:rFonts w:hint="cs"/>
          <w:rtl/>
        </w:rPr>
        <w:t>לפיתוח תיירות המרעה לצד הפעילות העיקרית</w:t>
      </w:r>
      <w:r w:rsidR="00361738" w:rsidRPr="006A357B">
        <w:rPr>
          <w:rFonts w:hint="cs"/>
          <w:rtl/>
        </w:rPr>
        <w:t>.</w:t>
      </w:r>
    </w:p>
    <w:p w14:paraId="0D316E14" w14:textId="77777777" w:rsidR="009A536F" w:rsidRPr="009A536F" w:rsidRDefault="009A536F" w:rsidP="005321FB">
      <w:pPr>
        <w:pStyle w:val="a9"/>
        <w:ind w:left="754"/>
        <w:rPr>
          <w:rFonts w:ascii="Arial" w:hAnsi="Arial"/>
          <w:rtl/>
        </w:rPr>
      </w:pPr>
    </w:p>
    <w:p w14:paraId="3C58B182" w14:textId="77777777" w:rsidR="009A536F" w:rsidRDefault="009A536F" w:rsidP="005321FB">
      <w:pPr>
        <w:pStyle w:val="a9"/>
        <w:ind w:left="754"/>
        <w:rPr>
          <w:rFonts w:ascii="Arial" w:hAnsi="Arial"/>
          <w:rtl/>
        </w:rPr>
      </w:pPr>
    </w:p>
    <w:p w14:paraId="319EA391" w14:textId="77777777" w:rsidR="009A536F" w:rsidRDefault="009A536F" w:rsidP="005321FB">
      <w:pPr>
        <w:pStyle w:val="a9"/>
        <w:ind w:left="754"/>
        <w:rPr>
          <w:rFonts w:ascii="Arial" w:hAnsi="Arial"/>
          <w:rtl/>
        </w:rPr>
      </w:pPr>
    </w:p>
    <w:p w14:paraId="2DF5B543" w14:textId="77777777" w:rsidR="009A536F" w:rsidRPr="009A536F" w:rsidRDefault="009A536F" w:rsidP="005321FB">
      <w:pPr>
        <w:pStyle w:val="a9"/>
        <w:ind w:left="754"/>
        <w:rPr>
          <w:rFonts w:ascii="Arial" w:hAnsi="Arial"/>
          <w:rtl/>
        </w:rPr>
      </w:pPr>
    </w:p>
    <w:p w14:paraId="46379F09" w14:textId="77777777" w:rsidR="007B07BE" w:rsidRDefault="007B07BE" w:rsidP="003A6650">
      <w:pPr>
        <w:ind w:left="720"/>
        <w:rPr>
          <w:rFonts w:ascii="Arial" w:hAnsi="Arial"/>
          <w:rtl/>
        </w:rPr>
      </w:pPr>
    </w:p>
    <w:p w14:paraId="5EDCF1FC" w14:textId="77777777" w:rsidR="007B07BE" w:rsidRDefault="007B07BE" w:rsidP="003A6650">
      <w:pPr>
        <w:ind w:left="720"/>
        <w:rPr>
          <w:rFonts w:ascii="Arial" w:hAnsi="Arial"/>
          <w:rtl/>
        </w:rPr>
      </w:pPr>
    </w:p>
    <w:p w14:paraId="5D3C48F5" w14:textId="77777777" w:rsidR="007B07BE" w:rsidRDefault="007B07BE" w:rsidP="003A6650">
      <w:pPr>
        <w:ind w:left="720"/>
        <w:rPr>
          <w:rFonts w:ascii="Arial" w:hAnsi="Arial"/>
          <w:rtl/>
        </w:rPr>
      </w:pPr>
    </w:p>
    <w:p w14:paraId="6CC7B4DF" w14:textId="77777777" w:rsidR="007B07BE" w:rsidRDefault="007B07BE" w:rsidP="003A6650">
      <w:pPr>
        <w:ind w:left="720"/>
        <w:rPr>
          <w:rFonts w:ascii="Arial" w:hAnsi="Arial"/>
          <w:rtl/>
        </w:rPr>
      </w:pPr>
    </w:p>
    <w:p w14:paraId="4472AEFF" w14:textId="77777777" w:rsidR="007B07BE" w:rsidRDefault="007B07BE" w:rsidP="003A6650">
      <w:pPr>
        <w:ind w:left="720"/>
        <w:rPr>
          <w:rFonts w:ascii="Arial" w:hAnsi="Arial"/>
          <w:rtl/>
        </w:rPr>
      </w:pPr>
    </w:p>
    <w:p w14:paraId="7EB03A55" w14:textId="77777777" w:rsidR="00366CFD" w:rsidRPr="0068412A" w:rsidRDefault="00366CFD" w:rsidP="00A34F6E">
      <w:pPr>
        <w:pStyle w:val="2"/>
        <w:rPr>
          <w:rtl/>
        </w:rPr>
      </w:pPr>
      <w:bookmarkStart w:id="37" w:name="_Toc180809153"/>
      <w:bookmarkStart w:id="38" w:name="_Toc183775517"/>
      <w:bookmarkStart w:id="39" w:name="_Toc452543511"/>
      <w:bookmarkStart w:id="40" w:name="_Toc453928968"/>
      <w:bookmarkStart w:id="41" w:name="_Toc456359669"/>
      <w:bookmarkEnd w:id="33"/>
      <w:bookmarkEnd w:id="34"/>
      <w:r w:rsidRPr="0068412A">
        <w:rPr>
          <w:rtl/>
        </w:rPr>
        <w:t>אמנת שירות (</w:t>
      </w:r>
      <w:r w:rsidRPr="0068412A">
        <w:t>SLA</w:t>
      </w:r>
      <w:r w:rsidRPr="0068412A">
        <w:rPr>
          <w:rtl/>
        </w:rPr>
        <w:t>)</w:t>
      </w:r>
      <w:bookmarkEnd w:id="37"/>
      <w:bookmarkEnd w:id="38"/>
      <w:bookmarkEnd w:id="39"/>
      <w:bookmarkEnd w:id="40"/>
      <w:bookmarkEnd w:id="41"/>
      <w:r w:rsidRPr="0068412A">
        <w:rPr>
          <w:rtl/>
        </w:rPr>
        <w:t xml:space="preserve"> </w:t>
      </w:r>
    </w:p>
    <w:p w14:paraId="49BADCF1" w14:textId="77777777" w:rsidR="00366CFD" w:rsidRPr="0068412A" w:rsidRDefault="00366CFD" w:rsidP="00387A35">
      <w:pPr>
        <w:pStyle w:val="3"/>
        <w:tabs>
          <w:tab w:val="clear" w:pos="720"/>
          <w:tab w:val="left" w:pos="866"/>
        </w:tabs>
        <w:bidi/>
        <w:spacing w:before="240"/>
        <w:ind w:left="868" w:hanging="851"/>
      </w:pPr>
      <w:bookmarkStart w:id="42" w:name="_Toc453928969"/>
      <w:r w:rsidRPr="0068412A">
        <w:rPr>
          <w:rFonts w:hint="cs"/>
          <w:rtl/>
        </w:rPr>
        <w:t>פיצויים מוסכמים בגין ליקויים בפעילות הזוכה</w:t>
      </w:r>
      <w:bookmarkEnd w:id="42"/>
      <w:r w:rsidRPr="0068412A">
        <w:rPr>
          <w:rFonts w:hint="cs"/>
          <w:rtl/>
        </w:rPr>
        <w:t xml:space="preserve"> </w:t>
      </w:r>
    </w:p>
    <w:p w14:paraId="20BAF261" w14:textId="77777777" w:rsidR="00366CFD" w:rsidRPr="0068412A" w:rsidRDefault="00366CFD" w:rsidP="0047508A">
      <w:pPr>
        <w:numPr>
          <w:ilvl w:val="0"/>
          <w:numId w:val="65"/>
        </w:numPr>
        <w:rPr>
          <w:rtl/>
        </w:rPr>
      </w:pPr>
      <w:r w:rsidRPr="0068412A">
        <w:rPr>
          <w:rtl/>
        </w:rPr>
        <w:t>אמנת השירות מגדירה את רמת השירות הנדרשת מ</w:t>
      </w:r>
      <w:r w:rsidRPr="0068412A">
        <w:rPr>
          <w:rFonts w:hint="cs"/>
          <w:rtl/>
        </w:rPr>
        <w:t>הזוכה</w:t>
      </w:r>
      <w:r w:rsidRPr="0068412A">
        <w:rPr>
          <w:rtl/>
        </w:rPr>
        <w:t xml:space="preserve"> במהלך כל תקופת ההתקשרות ואת הפיצויים המוסכמים </w:t>
      </w:r>
      <w:r w:rsidRPr="0068412A">
        <w:rPr>
          <w:rFonts w:hint="cs"/>
          <w:rtl/>
        </w:rPr>
        <w:t>שאותם</w:t>
      </w:r>
      <w:r w:rsidRPr="0068412A">
        <w:rPr>
          <w:rtl/>
        </w:rPr>
        <w:t xml:space="preserve"> ישלם </w:t>
      </w:r>
      <w:r w:rsidRPr="0068412A">
        <w:rPr>
          <w:rFonts w:hint="cs"/>
          <w:rtl/>
        </w:rPr>
        <w:t xml:space="preserve">הזוכה </w:t>
      </w:r>
      <w:r w:rsidRPr="0068412A">
        <w:rPr>
          <w:rtl/>
        </w:rPr>
        <w:t>בגין אי עמידה</w:t>
      </w:r>
      <w:r w:rsidRPr="0068412A">
        <w:rPr>
          <w:rFonts w:hint="cs"/>
          <w:rtl/>
        </w:rPr>
        <w:t xml:space="preserve"> </w:t>
      </w:r>
      <w:r w:rsidRPr="0068412A">
        <w:rPr>
          <w:rtl/>
        </w:rPr>
        <w:t>ברמת השירות המוסכמת.</w:t>
      </w:r>
    </w:p>
    <w:p w14:paraId="3EF12B23" w14:textId="77777777" w:rsidR="00366CFD" w:rsidRPr="0068412A" w:rsidRDefault="00366CFD" w:rsidP="0047508A">
      <w:pPr>
        <w:numPr>
          <w:ilvl w:val="0"/>
          <w:numId w:val="65"/>
        </w:numPr>
      </w:pPr>
      <w:r w:rsidRPr="0068412A">
        <w:rPr>
          <w:rFonts w:hint="cs"/>
          <w:rtl/>
        </w:rPr>
        <w:t xml:space="preserve">במקרה בו הזוכה לא יעמוד </w:t>
      </w:r>
      <w:r w:rsidRPr="0068412A">
        <w:rPr>
          <w:rtl/>
        </w:rPr>
        <w:t>ברמת השירות המוגדרת</w:t>
      </w:r>
      <w:r w:rsidRPr="0068412A">
        <w:rPr>
          <w:rFonts w:hint="cs"/>
          <w:rtl/>
        </w:rPr>
        <w:t xml:space="preserve"> הוא יידרש לתשלום </w:t>
      </w:r>
      <w:r w:rsidRPr="0068412A">
        <w:rPr>
          <w:rtl/>
        </w:rPr>
        <w:t>פיצוי מוסכם</w:t>
      </w:r>
      <w:r w:rsidRPr="0068412A">
        <w:rPr>
          <w:rFonts w:hint="cs"/>
          <w:rtl/>
        </w:rPr>
        <w:t>,</w:t>
      </w:r>
      <w:r w:rsidRPr="0068412A">
        <w:rPr>
          <w:rtl/>
        </w:rPr>
        <w:t xml:space="preserve"> על</w:t>
      </w:r>
      <w:r w:rsidRPr="0068412A">
        <w:rPr>
          <w:rFonts w:hint="cs"/>
          <w:rtl/>
        </w:rPr>
        <w:t xml:space="preserve"> </w:t>
      </w:r>
      <w:r w:rsidRPr="0068412A">
        <w:rPr>
          <w:rtl/>
        </w:rPr>
        <w:t>פי מידת החריגה מהרמה המוגדרת ובהתאם לטבלת הפיצויים המוסכמים שבסעיף</w:t>
      </w:r>
      <w:r w:rsidRPr="0068412A">
        <w:rPr>
          <w:rFonts w:hint="cs"/>
          <w:rtl/>
        </w:rPr>
        <w:t xml:space="preserve"> </w:t>
      </w:r>
      <w:r w:rsidRPr="0068412A">
        <w:rPr>
          <w:rtl/>
        </w:rPr>
        <w:t>מימוש פיצויים מוסכמים על ידי המזמין</w:t>
      </w:r>
      <w:r w:rsidRPr="0068412A">
        <w:rPr>
          <w:rFonts w:hint="cs"/>
          <w:rtl/>
        </w:rPr>
        <w:t>. את הפיצויים אפשר יהיה לגבות</w:t>
      </w:r>
      <w:r w:rsidRPr="0068412A">
        <w:rPr>
          <w:rtl/>
        </w:rPr>
        <w:t xml:space="preserve"> </w:t>
      </w:r>
      <w:r w:rsidRPr="0068412A">
        <w:rPr>
          <w:rFonts w:hint="cs"/>
          <w:rtl/>
        </w:rPr>
        <w:t xml:space="preserve">בכל דרך, כולל באמצעות </w:t>
      </w:r>
      <w:r w:rsidRPr="0068412A">
        <w:rPr>
          <w:rtl/>
        </w:rPr>
        <w:t>קיזוז</w:t>
      </w:r>
      <w:r w:rsidRPr="0068412A">
        <w:rPr>
          <w:rFonts w:hint="cs"/>
          <w:rtl/>
        </w:rPr>
        <w:t xml:space="preserve"> </w:t>
      </w:r>
      <w:r w:rsidRPr="0068412A">
        <w:rPr>
          <w:rtl/>
        </w:rPr>
        <w:t>מחשבונית</w:t>
      </w:r>
      <w:r w:rsidRPr="0068412A">
        <w:rPr>
          <w:rFonts w:hint="cs"/>
          <w:rtl/>
        </w:rPr>
        <w:t>.</w:t>
      </w:r>
      <w:r w:rsidRPr="0068412A">
        <w:rPr>
          <w:rtl/>
        </w:rPr>
        <w:t xml:space="preserve"> </w:t>
      </w:r>
      <w:r w:rsidRPr="0068412A">
        <w:rPr>
          <w:rFonts w:hint="cs"/>
          <w:rtl/>
        </w:rPr>
        <w:t xml:space="preserve">הקיזוז יישא </w:t>
      </w:r>
      <w:r w:rsidRPr="0068412A">
        <w:rPr>
          <w:rtl/>
        </w:rPr>
        <w:t xml:space="preserve">חתימה </w:t>
      </w:r>
      <w:r w:rsidRPr="0068412A">
        <w:rPr>
          <w:rFonts w:hint="cs"/>
          <w:rtl/>
        </w:rPr>
        <w:t xml:space="preserve">של המזמין </w:t>
      </w:r>
      <w:r w:rsidRPr="0068412A">
        <w:rPr>
          <w:rtl/>
        </w:rPr>
        <w:t>ואישור של מורשה חתימה מטעם המזמין</w:t>
      </w:r>
      <w:r w:rsidRPr="0068412A">
        <w:rPr>
          <w:rFonts w:hint="cs"/>
          <w:rtl/>
        </w:rPr>
        <w:t>.</w:t>
      </w:r>
    </w:p>
    <w:p w14:paraId="4510A486" w14:textId="77777777" w:rsidR="00366CFD" w:rsidRPr="0068412A" w:rsidRDefault="00366CFD" w:rsidP="0047508A">
      <w:pPr>
        <w:numPr>
          <w:ilvl w:val="0"/>
          <w:numId w:val="65"/>
        </w:numPr>
      </w:pPr>
      <w:r w:rsidRPr="0068412A">
        <w:rPr>
          <w:rFonts w:hint="cs"/>
          <w:rtl/>
        </w:rPr>
        <w:t xml:space="preserve">המזמין רשאי – </w:t>
      </w:r>
      <w:r w:rsidRPr="0068412A">
        <w:rPr>
          <w:rtl/>
        </w:rPr>
        <w:t>בלי לגרוע מזכויותי</w:t>
      </w:r>
      <w:r w:rsidRPr="0068412A">
        <w:rPr>
          <w:rFonts w:hint="cs"/>
          <w:rtl/>
        </w:rPr>
        <w:t>ו</w:t>
      </w:r>
      <w:r w:rsidR="009835AD">
        <w:rPr>
          <w:rFonts w:hint="cs"/>
          <w:rtl/>
        </w:rPr>
        <w:t>,</w:t>
      </w:r>
      <w:r w:rsidRPr="0068412A">
        <w:rPr>
          <w:rtl/>
        </w:rPr>
        <w:t xml:space="preserve"> לפעול בדרכים המוקנות ל</w:t>
      </w:r>
      <w:r w:rsidRPr="0068412A">
        <w:rPr>
          <w:rFonts w:hint="cs"/>
          <w:rtl/>
        </w:rPr>
        <w:t>ו</w:t>
      </w:r>
      <w:r w:rsidRPr="0068412A">
        <w:rPr>
          <w:rtl/>
        </w:rPr>
        <w:t xml:space="preserve"> על</w:t>
      </w:r>
      <w:r w:rsidRPr="0068412A">
        <w:rPr>
          <w:rFonts w:hint="cs"/>
          <w:rtl/>
        </w:rPr>
        <w:t xml:space="preserve"> </w:t>
      </w:r>
      <w:r w:rsidRPr="0068412A">
        <w:rPr>
          <w:rtl/>
        </w:rPr>
        <w:t xml:space="preserve">פי חוק </w:t>
      </w:r>
      <w:r w:rsidRPr="0068412A">
        <w:rPr>
          <w:rFonts w:hint="cs"/>
          <w:rtl/>
        </w:rPr>
        <w:t>ו</w:t>
      </w:r>
      <w:r w:rsidRPr="0068412A">
        <w:rPr>
          <w:rtl/>
        </w:rPr>
        <w:t>על</w:t>
      </w:r>
      <w:r w:rsidRPr="0068412A">
        <w:rPr>
          <w:rFonts w:hint="cs"/>
          <w:rtl/>
        </w:rPr>
        <w:t xml:space="preserve"> </w:t>
      </w:r>
      <w:r w:rsidRPr="0068412A">
        <w:rPr>
          <w:rtl/>
        </w:rPr>
        <w:t xml:space="preserve">פי </w:t>
      </w:r>
      <w:r w:rsidR="007A2F28" w:rsidRPr="0068412A">
        <w:rPr>
          <w:rFonts w:hint="cs"/>
          <w:rtl/>
        </w:rPr>
        <w:t>מכרז</w:t>
      </w:r>
      <w:r w:rsidRPr="0068412A">
        <w:rPr>
          <w:rFonts w:hint="cs"/>
          <w:rtl/>
        </w:rPr>
        <w:t xml:space="preserve"> זה – </w:t>
      </w:r>
      <w:r w:rsidRPr="0068412A">
        <w:rPr>
          <w:rtl/>
        </w:rPr>
        <w:t>להפסיק</w:t>
      </w:r>
      <w:r w:rsidRPr="0068412A">
        <w:rPr>
          <w:rFonts w:hint="cs"/>
          <w:rtl/>
        </w:rPr>
        <w:t xml:space="preserve"> </w:t>
      </w:r>
      <w:r w:rsidRPr="0068412A">
        <w:rPr>
          <w:rtl/>
        </w:rPr>
        <w:t xml:space="preserve">את עבודתו של </w:t>
      </w:r>
      <w:r w:rsidRPr="0068412A">
        <w:rPr>
          <w:rFonts w:hint="cs"/>
          <w:rtl/>
        </w:rPr>
        <w:t>הזוכה</w:t>
      </w:r>
      <w:r w:rsidRPr="0068412A">
        <w:rPr>
          <w:rtl/>
        </w:rPr>
        <w:t xml:space="preserve"> </w:t>
      </w:r>
      <w:r w:rsidRPr="0068412A">
        <w:rPr>
          <w:rFonts w:hint="cs"/>
          <w:rtl/>
        </w:rPr>
        <w:t>במקרה של אי עמידה בהתחייבויותיו</w:t>
      </w:r>
      <w:r w:rsidRPr="0068412A">
        <w:rPr>
          <w:rtl/>
        </w:rPr>
        <w:t xml:space="preserve"> ולהחליפו ב</w:t>
      </w:r>
      <w:r w:rsidRPr="0068412A">
        <w:rPr>
          <w:rFonts w:hint="cs"/>
          <w:rtl/>
        </w:rPr>
        <w:t xml:space="preserve">זוכה אחר או בספק אחר. </w:t>
      </w:r>
    </w:p>
    <w:p w14:paraId="2A84751C" w14:textId="77777777" w:rsidR="00366CFD" w:rsidRPr="0068412A" w:rsidRDefault="00366CFD" w:rsidP="0047508A">
      <w:pPr>
        <w:numPr>
          <w:ilvl w:val="0"/>
          <w:numId w:val="65"/>
        </w:numPr>
      </w:pPr>
      <w:r w:rsidRPr="0068412A">
        <w:rPr>
          <w:rtl/>
        </w:rPr>
        <w:t xml:space="preserve">נציג המזמין רשאי בכל עת להעביר </w:t>
      </w:r>
      <w:r w:rsidRPr="0068412A">
        <w:rPr>
          <w:rFonts w:hint="cs"/>
          <w:rtl/>
        </w:rPr>
        <w:t xml:space="preserve">לזוכה </w:t>
      </w:r>
      <w:r w:rsidRPr="0068412A">
        <w:rPr>
          <w:rtl/>
        </w:rPr>
        <w:t>את השגותיו</w:t>
      </w:r>
      <w:r w:rsidRPr="0068412A">
        <w:rPr>
          <w:rFonts w:hint="cs"/>
          <w:rtl/>
        </w:rPr>
        <w:t xml:space="preserve"> ואת </w:t>
      </w:r>
      <w:r w:rsidRPr="0068412A">
        <w:rPr>
          <w:rtl/>
        </w:rPr>
        <w:t>תלונותיו בגין</w:t>
      </w:r>
      <w:r w:rsidRPr="0068412A">
        <w:rPr>
          <w:rFonts w:hint="cs"/>
          <w:rtl/>
        </w:rPr>
        <w:t xml:space="preserve"> </w:t>
      </w:r>
      <w:r w:rsidRPr="0068412A">
        <w:rPr>
          <w:rtl/>
        </w:rPr>
        <w:t>פגיעה ברמת השירות</w:t>
      </w:r>
      <w:r w:rsidRPr="0068412A">
        <w:rPr>
          <w:rFonts w:hint="cs"/>
          <w:rtl/>
        </w:rPr>
        <w:t xml:space="preserve">. </w:t>
      </w:r>
      <w:r w:rsidRPr="0068412A">
        <w:rPr>
          <w:rtl/>
        </w:rPr>
        <w:t xml:space="preserve">התלונה </w:t>
      </w:r>
      <w:r w:rsidRPr="0068412A">
        <w:rPr>
          <w:rFonts w:hint="cs"/>
          <w:rtl/>
        </w:rPr>
        <w:t xml:space="preserve">תועבר באמצעות </w:t>
      </w:r>
      <w:r w:rsidR="009835AD">
        <w:rPr>
          <w:rFonts w:hint="cs"/>
          <w:rtl/>
        </w:rPr>
        <w:t>פנייה</w:t>
      </w:r>
      <w:r w:rsidR="009835AD" w:rsidRPr="0068412A">
        <w:rPr>
          <w:rtl/>
        </w:rPr>
        <w:t xml:space="preserve"> </w:t>
      </w:r>
      <w:r w:rsidRPr="0068412A">
        <w:rPr>
          <w:rtl/>
        </w:rPr>
        <w:t xml:space="preserve">ישירה </w:t>
      </w:r>
      <w:r w:rsidRPr="0068412A">
        <w:rPr>
          <w:rFonts w:hint="eastAsia"/>
          <w:rtl/>
        </w:rPr>
        <w:t xml:space="preserve">– </w:t>
      </w:r>
      <w:r w:rsidRPr="0068412A">
        <w:rPr>
          <w:rtl/>
        </w:rPr>
        <w:t>בעל</w:t>
      </w:r>
      <w:r w:rsidRPr="0068412A">
        <w:rPr>
          <w:rFonts w:hint="cs"/>
          <w:rtl/>
        </w:rPr>
        <w:t xml:space="preserve"> </w:t>
      </w:r>
      <w:r w:rsidRPr="0068412A">
        <w:rPr>
          <w:rtl/>
        </w:rPr>
        <w:t xml:space="preserve">פה או בטלפון </w:t>
      </w:r>
      <w:r w:rsidRPr="0068412A">
        <w:rPr>
          <w:rFonts w:hint="cs"/>
          <w:rtl/>
        </w:rPr>
        <w:t xml:space="preserve">– </w:t>
      </w:r>
      <w:r w:rsidRPr="0068412A">
        <w:rPr>
          <w:rtl/>
        </w:rPr>
        <w:t>ל</w:t>
      </w:r>
      <w:r w:rsidR="00E94B9B" w:rsidRPr="0068412A">
        <w:rPr>
          <w:rFonts w:hint="cs"/>
          <w:rtl/>
        </w:rPr>
        <w:t>נציג הזוכה</w:t>
      </w:r>
      <w:r w:rsidRPr="0068412A">
        <w:rPr>
          <w:rFonts w:hint="cs"/>
          <w:rtl/>
        </w:rPr>
        <w:t>.</w:t>
      </w:r>
      <w:r w:rsidRPr="0068412A">
        <w:rPr>
          <w:rtl/>
        </w:rPr>
        <w:t xml:space="preserve"> </w:t>
      </w:r>
      <w:r w:rsidRPr="0068412A">
        <w:rPr>
          <w:rFonts w:hint="cs"/>
          <w:rtl/>
        </w:rPr>
        <w:t>אם לאחר העברת התלונה לא יטופל ה</w:t>
      </w:r>
      <w:r w:rsidRPr="0068412A">
        <w:rPr>
          <w:rtl/>
        </w:rPr>
        <w:t xml:space="preserve">ליקוי לשביעות רצונו של נציג המזמין </w:t>
      </w:r>
      <w:r w:rsidRPr="0068412A">
        <w:rPr>
          <w:rFonts w:hint="cs"/>
          <w:rtl/>
        </w:rPr>
        <w:t xml:space="preserve">– </w:t>
      </w:r>
      <w:r w:rsidRPr="0068412A">
        <w:rPr>
          <w:rtl/>
        </w:rPr>
        <w:t>יתועד</w:t>
      </w:r>
      <w:r w:rsidRPr="0068412A">
        <w:rPr>
          <w:rFonts w:hint="cs"/>
          <w:rtl/>
        </w:rPr>
        <w:t>ו</w:t>
      </w:r>
      <w:r w:rsidRPr="0068412A">
        <w:rPr>
          <w:rtl/>
        </w:rPr>
        <w:t xml:space="preserve"> </w:t>
      </w:r>
      <w:r w:rsidRPr="0068412A">
        <w:rPr>
          <w:rFonts w:hint="cs"/>
          <w:rtl/>
        </w:rPr>
        <w:t xml:space="preserve">במסמך רשמי של המזמין: </w:t>
      </w:r>
      <w:r w:rsidRPr="0068412A">
        <w:rPr>
          <w:rtl/>
        </w:rPr>
        <w:t xml:space="preserve">הליקוי, שעת ההתרחשות, הגורמים </w:t>
      </w:r>
      <w:r w:rsidRPr="0068412A">
        <w:rPr>
          <w:rFonts w:hint="cs"/>
          <w:rtl/>
        </w:rPr>
        <w:t>ש</w:t>
      </w:r>
      <w:r w:rsidRPr="0068412A">
        <w:rPr>
          <w:rtl/>
        </w:rPr>
        <w:t xml:space="preserve">אליהם נעשתה </w:t>
      </w:r>
      <w:r w:rsidR="009835AD" w:rsidRPr="0068412A">
        <w:rPr>
          <w:rtl/>
        </w:rPr>
        <w:t>ה</w:t>
      </w:r>
      <w:r w:rsidR="009835AD">
        <w:rPr>
          <w:rFonts w:hint="cs"/>
          <w:rtl/>
        </w:rPr>
        <w:t>פנייה</w:t>
      </w:r>
      <w:r w:rsidR="009835AD" w:rsidRPr="0068412A">
        <w:rPr>
          <w:rtl/>
        </w:rPr>
        <w:t xml:space="preserve"> </w:t>
      </w:r>
      <w:r w:rsidRPr="0068412A">
        <w:rPr>
          <w:rtl/>
        </w:rPr>
        <w:t>והזמן שחלף עד לתיקונו או לאי תיקונו</w:t>
      </w:r>
      <w:r w:rsidRPr="0068412A">
        <w:rPr>
          <w:rFonts w:hint="cs"/>
          <w:rtl/>
        </w:rPr>
        <w:t>.</w:t>
      </w:r>
      <w:r w:rsidRPr="0068412A">
        <w:rPr>
          <w:rtl/>
        </w:rPr>
        <w:t xml:space="preserve"> העתק ממסמך התלונה יועבר לחשב המזמין </w:t>
      </w:r>
      <w:r w:rsidRPr="0068412A">
        <w:rPr>
          <w:rFonts w:hint="cs"/>
          <w:rtl/>
        </w:rPr>
        <w:t>ו</w:t>
      </w:r>
      <w:r w:rsidR="00E94B9B" w:rsidRPr="0068412A">
        <w:rPr>
          <w:rFonts w:hint="cs"/>
          <w:rtl/>
        </w:rPr>
        <w:t>לנציג הזוכה</w:t>
      </w:r>
      <w:r w:rsidRPr="0068412A">
        <w:rPr>
          <w:rtl/>
        </w:rPr>
        <w:t>.</w:t>
      </w:r>
    </w:p>
    <w:p w14:paraId="368D7123" w14:textId="77777777" w:rsidR="00366CFD" w:rsidRPr="0068412A" w:rsidRDefault="00366CFD" w:rsidP="0047508A">
      <w:pPr>
        <w:numPr>
          <w:ilvl w:val="0"/>
          <w:numId w:val="65"/>
        </w:numPr>
      </w:pPr>
      <w:r w:rsidRPr="0068412A">
        <w:rPr>
          <w:rtl/>
        </w:rPr>
        <w:t xml:space="preserve">חשב המזמין </w:t>
      </w:r>
      <w:r w:rsidRPr="0068412A">
        <w:rPr>
          <w:rFonts w:hint="cs"/>
          <w:rtl/>
        </w:rPr>
        <w:t xml:space="preserve">יודיע </w:t>
      </w:r>
      <w:r w:rsidRPr="0068412A">
        <w:rPr>
          <w:rtl/>
        </w:rPr>
        <w:t xml:space="preserve">בכתב </w:t>
      </w:r>
      <w:r w:rsidRPr="0068412A">
        <w:rPr>
          <w:rFonts w:hint="cs"/>
          <w:rtl/>
        </w:rPr>
        <w:t>ל</w:t>
      </w:r>
      <w:r w:rsidR="00E94B9B" w:rsidRPr="0068412A">
        <w:rPr>
          <w:rFonts w:hint="cs"/>
          <w:rtl/>
        </w:rPr>
        <w:t>נציג הזוכה</w:t>
      </w:r>
      <w:r w:rsidR="00496C0E" w:rsidRPr="0068412A">
        <w:rPr>
          <w:rFonts w:hint="cs"/>
          <w:rtl/>
        </w:rPr>
        <w:t xml:space="preserve"> </w:t>
      </w:r>
      <w:r w:rsidRPr="0068412A">
        <w:rPr>
          <w:rtl/>
        </w:rPr>
        <w:t>כי</w:t>
      </w:r>
      <w:r w:rsidRPr="0068412A">
        <w:rPr>
          <w:rFonts w:hint="cs"/>
          <w:rtl/>
        </w:rPr>
        <w:t xml:space="preserve"> הפיצוי על </w:t>
      </w:r>
      <w:r w:rsidRPr="0068412A">
        <w:rPr>
          <w:rtl/>
        </w:rPr>
        <w:t>הנזקים בגין הליקויים המתוארים בדוח יקוזזו</w:t>
      </w:r>
      <w:r w:rsidRPr="0068412A">
        <w:rPr>
          <w:rFonts w:hint="cs"/>
          <w:rtl/>
        </w:rPr>
        <w:t xml:space="preserve"> </w:t>
      </w:r>
      <w:r w:rsidRPr="0068412A">
        <w:rPr>
          <w:rtl/>
        </w:rPr>
        <w:t xml:space="preserve">מסכום החיוב </w:t>
      </w:r>
      <w:r w:rsidRPr="0068412A">
        <w:rPr>
          <w:rFonts w:hint="cs"/>
          <w:rtl/>
        </w:rPr>
        <w:t>על פי ה</w:t>
      </w:r>
      <w:r w:rsidRPr="0068412A">
        <w:rPr>
          <w:rtl/>
        </w:rPr>
        <w:t xml:space="preserve">טבלה </w:t>
      </w:r>
      <w:r w:rsidRPr="0068412A">
        <w:rPr>
          <w:rFonts w:hint="cs"/>
          <w:rtl/>
        </w:rPr>
        <w:t>ב</w:t>
      </w:r>
      <w:r w:rsidRPr="0068412A">
        <w:rPr>
          <w:rtl/>
        </w:rPr>
        <w:t>סעיף</w:t>
      </w:r>
      <w:r w:rsidR="00C36463" w:rsidRPr="0068412A">
        <w:rPr>
          <w:rFonts w:hint="cs"/>
          <w:rtl/>
        </w:rPr>
        <w:t xml:space="preserve"> 2.</w:t>
      </w:r>
      <w:r w:rsidR="00D06979" w:rsidRPr="0068412A">
        <w:rPr>
          <w:rFonts w:hint="cs"/>
          <w:rtl/>
        </w:rPr>
        <w:t>5</w:t>
      </w:r>
      <w:r w:rsidR="00C36463" w:rsidRPr="0068412A">
        <w:rPr>
          <w:rFonts w:hint="cs"/>
          <w:rtl/>
        </w:rPr>
        <w:t>.2. לזוכה</w:t>
      </w:r>
      <w:r w:rsidR="00C716E4" w:rsidRPr="0068412A">
        <w:rPr>
          <w:rFonts w:hint="cs"/>
          <w:rtl/>
        </w:rPr>
        <w:t xml:space="preserve"> </w:t>
      </w:r>
      <w:r w:rsidRPr="0068412A">
        <w:rPr>
          <w:rtl/>
        </w:rPr>
        <w:t>תה</w:t>
      </w:r>
      <w:r w:rsidRPr="0068412A">
        <w:rPr>
          <w:rFonts w:hint="cs"/>
          <w:rtl/>
        </w:rPr>
        <w:t>יה</w:t>
      </w:r>
      <w:r w:rsidRPr="0068412A">
        <w:rPr>
          <w:rtl/>
        </w:rPr>
        <w:t xml:space="preserve"> זכות לטעון בכתב</w:t>
      </w:r>
      <w:r w:rsidRPr="0068412A">
        <w:rPr>
          <w:rFonts w:hint="cs"/>
          <w:rtl/>
        </w:rPr>
        <w:t xml:space="preserve"> </w:t>
      </w:r>
      <w:r w:rsidRPr="0068412A">
        <w:rPr>
          <w:rtl/>
        </w:rPr>
        <w:t xml:space="preserve">נגד הקיזוז תוך </w:t>
      </w:r>
      <w:r w:rsidR="00D61A9A" w:rsidRPr="0068412A">
        <w:rPr>
          <w:rFonts w:hint="cs"/>
          <w:rtl/>
        </w:rPr>
        <w:t>7</w:t>
      </w:r>
      <w:r w:rsidRPr="0068412A">
        <w:rPr>
          <w:rtl/>
        </w:rPr>
        <w:t xml:space="preserve"> ימי עבודה </w:t>
      </w:r>
      <w:r w:rsidRPr="0068412A">
        <w:rPr>
          <w:u w:val="single"/>
          <w:rtl/>
        </w:rPr>
        <w:t>מתאריך שליחת ההודעה</w:t>
      </w:r>
      <w:r w:rsidR="008B77B0" w:rsidRPr="0068412A">
        <w:rPr>
          <w:rFonts w:hint="cs"/>
          <w:rtl/>
        </w:rPr>
        <w:t xml:space="preserve"> אליו</w:t>
      </w:r>
      <w:r w:rsidRPr="0068412A">
        <w:rPr>
          <w:rFonts w:hint="cs"/>
          <w:rtl/>
        </w:rPr>
        <w:t>.</w:t>
      </w:r>
      <w:r w:rsidRPr="0068412A">
        <w:rPr>
          <w:rtl/>
        </w:rPr>
        <w:t xml:space="preserve"> </w:t>
      </w:r>
    </w:p>
    <w:p w14:paraId="6B3A2DDE" w14:textId="77777777" w:rsidR="00366CFD" w:rsidRPr="0068412A" w:rsidRDefault="009A319B" w:rsidP="00387A35">
      <w:pPr>
        <w:pStyle w:val="3"/>
        <w:tabs>
          <w:tab w:val="clear" w:pos="720"/>
          <w:tab w:val="left" w:pos="866"/>
        </w:tabs>
        <w:bidi/>
        <w:spacing w:before="240"/>
        <w:ind w:left="868" w:hanging="851"/>
        <w:rPr>
          <w:rtl/>
        </w:rPr>
      </w:pPr>
      <w:bookmarkStart w:id="43" w:name="_Toc453928970"/>
      <w:r w:rsidRPr="0068412A">
        <w:rPr>
          <w:rFonts w:hint="cs"/>
          <w:rtl/>
        </w:rPr>
        <w:t>ה</w:t>
      </w:r>
      <w:r w:rsidR="00366CFD" w:rsidRPr="0068412A">
        <w:rPr>
          <w:rFonts w:hint="cs"/>
          <w:rtl/>
        </w:rPr>
        <w:t>פיצויים המוסכמים בגין פגיעות שונות ברמת השירות</w:t>
      </w:r>
      <w:bookmarkEnd w:id="43"/>
      <w:r w:rsidR="00366CFD" w:rsidRPr="0068412A">
        <w:rPr>
          <w:rFonts w:hint="cs"/>
          <w:rtl/>
        </w:rPr>
        <w:t xml:space="preserve"> </w:t>
      </w:r>
    </w:p>
    <w:tbl>
      <w:tblPr>
        <w:tblpPr w:leftFromText="180" w:rightFromText="180" w:vertAnchor="text" w:horzAnchor="margin" w:tblpY="180"/>
        <w:bidiVisual/>
        <w:tblW w:w="85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
        <w:gridCol w:w="3685"/>
        <w:gridCol w:w="4395"/>
      </w:tblGrid>
      <w:tr w:rsidR="00B075D0" w:rsidRPr="0068412A" w14:paraId="26ACE57B" w14:textId="77777777" w:rsidTr="00B075D0">
        <w:trPr>
          <w:tblHeader/>
        </w:trPr>
        <w:tc>
          <w:tcPr>
            <w:tcW w:w="425" w:type="dxa"/>
            <w:shd w:val="clear" w:color="auto" w:fill="D9D9D9"/>
          </w:tcPr>
          <w:p w14:paraId="31FE9BE7" w14:textId="77777777" w:rsidR="00B075D0" w:rsidRPr="0068412A" w:rsidRDefault="00B075D0" w:rsidP="00B075D0">
            <w:pPr>
              <w:spacing w:line="240" w:lineRule="auto"/>
              <w:rPr>
                <w:rFonts w:ascii="Arial" w:eastAsia="Times New Roman" w:hAnsi="Arial"/>
                <w:b/>
                <w:bCs/>
                <w:sz w:val="22"/>
                <w:szCs w:val="22"/>
                <w:rtl/>
              </w:rPr>
            </w:pPr>
            <w:r w:rsidRPr="0068412A">
              <w:rPr>
                <w:rFonts w:ascii="Arial" w:eastAsia="Times New Roman" w:hAnsi="Arial" w:hint="cs"/>
                <w:b/>
                <w:bCs/>
                <w:sz w:val="22"/>
                <w:szCs w:val="22"/>
                <w:rtl/>
              </w:rPr>
              <w:t>#</w:t>
            </w:r>
          </w:p>
        </w:tc>
        <w:tc>
          <w:tcPr>
            <w:tcW w:w="3685" w:type="dxa"/>
            <w:shd w:val="clear" w:color="auto" w:fill="D9D9D9"/>
          </w:tcPr>
          <w:p w14:paraId="0FAFC94F" w14:textId="77777777" w:rsidR="00B075D0" w:rsidRPr="0068412A" w:rsidRDefault="00B075D0" w:rsidP="00B075D0">
            <w:pPr>
              <w:spacing w:line="240" w:lineRule="auto"/>
              <w:rPr>
                <w:rFonts w:ascii="Arial" w:eastAsia="Times New Roman" w:hAnsi="Arial"/>
                <w:b/>
                <w:bCs/>
                <w:sz w:val="22"/>
                <w:szCs w:val="22"/>
                <w:rtl/>
              </w:rPr>
            </w:pPr>
            <w:r w:rsidRPr="0068412A">
              <w:rPr>
                <w:rFonts w:ascii="Arial" w:eastAsia="Times New Roman" w:hAnsi="Arial"/>
                <w:b/>
                <w:bCs/>
                <w:sz w:val="22"/>
                <w:szCs w:val="22"/>
                <w:rtl/>
              </w:rPr>
              <w:t>תיאור הפגיעה ברמת השירות (הליקוי)</w:t>
            </w:r>
          </w:p>
        </w:tc>
        <w:tc>
          <w:tcPr>
            <w:tcW w:w="4395" w:type="dxa"/>
            <w:shd w:val="clear" w:color="auto" w:fill="D9D9D9"/>
          </w:tcPr>
          <w:p w14:paraId="65CA8DC0" w14:textId="77777777" w:rsidR="00B075D0" w:rsidRPr="0068412A" w:rsidRDefault="00B075D0" w:rsidP="00B075D0">
            <w:pPr>
              <w:spacing w:line="240" w:lineRule="auto"/>
              <w:rPr>
                <w:rFonts w:ascii="Arial" w:eastAsia="Times New Roman" w:hAnsi="Arial"/>
                <w:b/>
                <w:bCs/>
                <w:sz w:val="22"/>
                <w:szCs w:val="22"/>
                <w:rtl/>
              </w:rPr>
            </w:pPr>
            <w:r w:rsidRPr="0068412A">
              <w:rPr>
                <w:rFonts w:ascii="Arial" w:eastAsia="Times New Roman" w:hAnsi="Arial"/>
                <w:b/>
                <w:bCs/>
                <w:sz w:val="22"/>
                <w:szCs w:val="22"/>
                <w:rtl/>
              </w:rPr>
              <w:t>שיעור הפיצוי המוסכם בגין הפגיעה ברמת השירות</w:t>
            </w:r>
            <w:r w:rsidRPr="0068412A">
              <w:rPr>
                <w:rFonts w:ascii="Arial" w:eastAsia="Times New Roman" w:hAnsi="Arial" w:hint="cs"/>
                <w:b/>
                <w:bCs/>
                <w:sz w:val="22"/>
                <w:szCs w:val="22"/>
                <w:rtl/>
              </w:rPr>
              <w:t xml:space="preserve"> בש"ח לא כולל מע"מ</w:t>
            </w:r>
          </w:p>
        </w:tc>
      </w:tr>
      <w:tr w:rsidR="00B075D0" w:rsidRPr="0068412A" w14:paraId="39069671" w14:textId="77777777" w:rsidTr="00B075D0">
        <w:trPr>
          <w:trHeight w:val="331"/>
        </w:trPr>
        <w:tc>
          <w:tcPr>
            <w:tcW w:w="425" w:type="dxa"/>
          </w:tcPr>
          <w:p w14:paraId="51EC5448" w14:textId="77777777" w:rsidR="00B075D0" w:rsidRPr="0068412A" w:rsidRDefault="00B075D0" w:rsidP="0047508A">
            <w:pPr>
              <w:pStyle w:val="a9"/>
              <w:numPr>
                <w:ilvl w:val="0"/>
                <w:numId w:val="53"/>
              </w:numPr>
              <w:spacing w:line="240" w:lineRule="auto"/>
              <w:rPr>
                <w:rFonts w:ascii="Arial" w:eastAsia="Times New Roman" w:hAnsi="Arial"/>
                <w:sz w:val="22"/>
                <w:szCs w:val="22"/>
                <w:rtl/>
              </w:rPr>
            </w:pPr>
          </w:p>
        </w:tc>
        <w:tc>
          <w:tcPr>
            <w:tcW w:w="3685" w:type="dxa"/>
            <w:shd w:val="clear" w:color="auto" w:fill="auto"/>
          </w:tcPr>
          <w:p w14:paraId="726A3BA0" w14:textId="77777777" w:rsidR="00B075D0" w:rsidRPr="0068412A" w:rsidRDefault="00B075D0" w:rsidP="00B075D0">
            <w:pPr>
              <w:spacing w:line="240" w:lineRule="auto"/>
              <w:rPr>
                <w:rFonts w:ascii="Arial" w:eastAsia="Times New Roman" w:hAnsi="Arial"/>
                <w:sz w:val="22"/>
                <w:szCs w:val="22"/>
                <w:rtl/>
              </w:rPr>
            </w:pPr>
            <w:r w:rsidRPr="0068412A">
              <w:rPr>
                <w:rFonts w:ascii="Arial" w:eastAsia="Times New Roman" w:hAnsi="Arial"/>
                <w:sz w:val="22"/>
                <w:szCs w:val="22"/>
                <w:rtl/>
              </w:rPr>
              <w:t xml:space="preserve">אי </w:t>
            </w:r>
            <w:r w:rsidRPr="0068412A">
              <w:rPr>
                <w:rFonts w:ascii="Arial" w:eastAsia="Times New Roman" w:hAnsi="Arial" w:hint="cs"/>
                <w:sz w:val="22"/>
                <w:szCs w:val="22"/>
                <w:rtl/>
              </w:rPr>
              <w:t xml:space="preserve">עמידה של הזוכה בלוחות הזמנים של הפרויקט כולל הגשת חומרים, דיווחים </w:t>
            </w:r>
            <w:r w:rsidRPr="0068412A">
              <w:rPr>
                <w:rFonts w:ascii="Arial" w:eastAsia="Times New Roman" w:hAnsi="Arial"/>
                <w:sz w:val="22"/>
                <w:szCs w:val="22"/>
                <w:rtl/>
              </w:rPr>
              <w:t>–</w:t>
            </w:r>
            <w:r w:rsidRPr="0068412A">
              <w:rPr>
                <w:rFonts w:ascii="Arial" w:eastAsia="Times New Roman" w:hAnsi="Arial" w:hint="cs"/>
                <w:sz w:val="22"/>
                <w:szCs w:val="22"/>
                <w:rtl/>
              </w:rPr>
              <w:t xml:space="preserve"> כמפורט במכרז</w:t>
            </w:r>
          </w:p>
        </w:tc>
        <w:tc>
          <w:tcPr>
            <w:tcW w:w="4395" w:type="dxa"/>
            <w:shd w:val="clear" w:color="auto" w:fill="auto"/>
          </w:tcPr>
          <w:p w14:paraId="707E516C" w14:textId="77777777" w:rsidR="00B075D0" w:rsidRPr="0068412A" w:rsidRDefault="00B075D0" w:rsidP="00B075D0">
            <w:pPr>
              <w:spacing w:line="240" w:lineRule="auto"/>
              <w:rPr>
                <w:rFonts w:ascii="Arial" w:eastAsia="Times New Roman" w:hAnsi="Arial"/>
                <w:sz w:val="22"/>
                <w:szCs w:val="22"/>
                <w:rtl/>
              </w:rPr>
            </w:pPr>
            <w:r w:rsidRPr="0068412A">
              <w:rPr>
                <w:rFonts w:ascii="Arial" w:eastAsia="Times New Roman" w:hAnsi="Arial" w:hint="cs"/>
                <w:sz w:val="22"/>
                <w:szCs w:val="22"/>
                <w:rtl/>
              </w:rPr>
              <w:t>1,000</w:t>
            </w:r>
            <w:r w:rsidRPr="0068412A">
              <w:rPr>
                <w:rFonts w:ascii="Arial" w:eastAsia="Times New Roman" w:hAnsi="Arial"/>
                <w:sz w:val="22"/>
                <w:szCs w:val="22"/>
                <w:rtl/>
              </w:rPr>
              <w:t xml:space="preserve"> </w:t>
            </w:r>
            <w:r w:rsidRPr="0068412A">
              <w:rPr>
                <w:rFonts w:ascii="Arial" w:eastAsia="Times New Roman" w:hAnsi="Arial" w:hint="cs"/>
                <w:sz w:val="22"/>
                <w:szCs w:val="22"/>
                <w:rtl/>
              </w:rPr>
              <w:t xml:space="preserve">₪ </w:t>
            </w:r>
            <w:r w:rsidRPr="0068412A">
              <w:rPr>
                <w:rFonts w:ascii="Arial" w:eastAsia="Times New Roman" w:hAnsi="Arial"/>
                <w:sz w:val="22"/>
                <w:szCs w:val="22"/>
                <w:rtl/>
              </w:rPr>
              <w:t xml:space="preserve">בגין כל </w:t>
            </w:r>
            <w:r w:rsidRPr="0068412A">
              <w:rPr>
                <w:rFonts w:ascii="Arial" w:eastAsia="Times New Roman" w:hAnsi="Arial" w:hint="cs"/>
                <w:sz w:val="22"/>
                <w:szCs w:val="22"/>
                <w:rtl/>
              </w:rPr>
              <w:t>שבוע של פיגור</w:t>
            </w:r>
          </w:p>
        </w:tc>
      </w:tr>
      <w:tr w:rsidR="00B075D0" w:rsidRPr="0068412A" w14:paraId="0EB418E6" w14:textId="77777777" w:rsidTr="00B075D0">
        <w:trPr>
          <w:trHeight w:val="331"/>
        </w:trPr>
        <w:tc>
          <w:tcPr>
            <w:tcW w:w="425" w:type="dxa"/>
          </w:tcPr>
          <w:p w14:paraId="4CC650C8" w14:textId="77777777" w:rsidR="00B075D0" w:rsidRPr="0068412A" w:rsidRDefault="00B075D0" w:rsidP="0047508A">
            <w:pPr>
              <w:pStyle w:val="a9"/>
              <w:numPr>
                <w:ilvl w:val="0"/>
                <w:numId w:val="53"/>
              </w:numPr>
              <w:spacing w:line="240" w:lineRule="auto"/>
              <w:rPr>
                <w:rFonts w:ascii="Arial" w:eastAsia="Times New Roman" w:hAnsi="Arial"/>
                <w:sz w:val="22"/>
                <w:szCs w:val="22"/>
                <w:rtl/>
              </w:rPr>
            </w:pPr>
          </w:p>
        </w:tc>
        <w:tc>
          <w:tcPr>
            <w:tcW w:w="3685" w:type="dxa"/>
            <w:shd w:val="clear" w:color="auto" w:fill="auto"/>
          </w:tcPr>
          <w:p w14:paraId="6F15D96D" w14:textId="77777777" w:rsidR="00B075D0" w:rsidRPr="0068412A" w:rsidRDefault="00B075D0" w:rsidP="00B075D0">
            <w:pPr>
              <w:spacing w:line="240" w:lineRule="auto"/>
              <w:rPr>
                <w:rFonts w:ascii="Arial" w:eastAsia="Times New Roman" w:hAnsi="Arial"/>
                <w:sz w:val="22"/>
                <w:szCs w:val="22"/>
                <w:rtl/>
              </w:rPr>
            </w:pPr>
            <w:r w:rsidRPr="0068412A">
              <w:rPr>
                <w:rFonts w:ascii="Arial" w:eastAsia="Times New Roman" w:hAnsi="Arial" w:hint="cs"/>
                <w:sz w:val="22"/>
                <w:szCs w:val="22"/>
                <w:rtl/>
              </w:rPr>
              <w:t>הגשת חומרים ודוחות שלא על פי הפורמט אשר הוגדר על ידי המזמין</w:t>
            </w:r>
          </w:p>
        </w:tc>
        <w:tc>
          <w:tcPr>
            <w:tcW w:w="4395" w:type="dxa"/>
            <w:shd w:val="clear" w:color="auto" w:fill="auto"/>
          </w:tcPr>
          <w:p w14:paraId="34432375" w14:textId="77777777" w:rsidR="00B075D0" w:rsidRPr="0068412A" w:rsidRDefault="00B075D0" w:rsidP="00B075D0">
            <w:pPr>
              <w:spacing w:line="240" w:lineRule="auto"/>
              <w:rPr>
                <w:rFonts w:ascii="Arial" w:eastAsia="Times New Roman" w:hAnsi="Arial"/>
                <w:sz w:val="22"/>
                <w:szCs w:val="22"/>
                <w:rtl/>
              </w:rPr>
            </w:pPr>
            <w:r w:rsidRPr="0068412A">
              <w:rPr>
                <w:rFonts w:ascii="Arial" w:eastAsia="Times New Roman" w:hAnsi="Arial" w:hint="cs"/>
                <w:sz w:val="22"/>
                <w:szCs w:val="22"/>
                <w:rtl/>
              </w:rPr>
              <w:t>500 ₪ בגין כל מקרה</w:t>
            </w:r>
          </w:p>
        </w:tc>
      </w:tr>
    </w:tbl>
    <w:p w14:paraId="2E2BD76B" w14:textId="77777777" w:rsidR="00D06979" w:rsidRDefault="00D06979" w:rsidP="00D06979">
      <w:pPr>
        <w:rPr>
          <w:rtl/>
        </w:rPr>
      </w:pPr>
      <w:bookmarkStart w:id="44" w:name="_Toc452543513"/>
      <w:bookmarkStart w:id="45" w:name="_Toc453928971"/>
      <w:bookmarkStart w:id="46" w:name="_Toc456359670"/>
      <w:bookmarkStart w:id="47" w:name="_Toc421540689"/>
    </w:p>
    <w:p w14:paraId="62F3EF9F" w14:textId="77777777" w:rsidR="009934F7" w:rsidRDefault="009934F7" w:rsidP="00D06979">
      <w:pPr>
        <w:rPr>
          <w:rtl/>
        </w:rPr>
      </w:pPr>
    </w:p>
    <w:p w14:paraId="433C991A" w14:textId="77777777" w:rsidR="009934F7" w:rsidRDefault="009934F7" w:rsidP="00D06979">
      <w:pPr>
        <w:rPr>
          <w:rtl/>
        </w:rPr>
      </w:pPr>
    </w:p>
    <w:p w14:paraId="06CA5B55" w14:textId="77777777" w:rsidR="003106E2" w:rsidRPr="0068412A" w:rsidRDefault="00C56283" w:rsidP="00A34F6E">
      <w:pPr>
        <w:pStyle w:val="2"/>
      </w:pPr>
      <w:r w:rsidRPr="0068412A">
        <w:rPr>
          <w:rFonts w:hint="cs"/>
          <w:rtl/>
        </w:rPr>
        <w:t>עלות השירותים המבוקשים</w:t>
      </w:r>
      <w:bookmarkEnd w:id="44"/>
      <w:bookmarkEnd w:id="45"/>
      <w:bookmarkEnd w:id="46"/>
      <w:r w:rsidR="00397F1A" w:rsidRPr="0068412A">
        <w:rPr>
          <w:rFonts w:hint="cs"/>
          <w:rtl/>
        </w:rPr>
        <w:t xml:space="preserve"> </w:t>
      </w:r>
    </w:p>
    <w:p w14:paraId="1C1E7A0A" w14:textId="77777777" w:rsidR="00C56283" w:rsidRPr="0068412A" w:rsidRDefault="00EA52E8" w:rsidP="00387A35">
      <w:pPr>
        <w:pStyle w:val="3"/>
        <w:tabs>
          <w:tab w:val="clear" w:pos="720"/>
          <w:tab w:val="left" w:pos="866"/>
        </w:tabs>
        <w:bidi/>
        <w:spacing w:before="240"/>
        <w:ind w:left="868" w:hanging="851"/>
        <w:rPr>
          <w:rtl/>
        </w:rPr>
      </w:pPr>
      <w:bookmarkStart w:id="48" w:name="_Toc453928972"/>
      <w:bookmarkEnd w:id="47"/>
      <w:r w:rsidRPr="0068412A">
        <w:rPr>
          <w:rFonts w:hint="cs"/>
          <w:rtl/>
        </w:rPr>
        <w:t>ש</w:t>
      </w:r>
      <w:r w:rsidR="00C56283" w:rsidRPr="0068412A">
        <w:rPr>
          <w:rFonts w:hint="cs"/>
          <w:rtl/>
        </w:rPr>
        <w:t>יטת התמחור</w:t>
      </w:r>
      <w:bookmarkEnd w:id="48"/>
    </w:p>
    <w:p w14:paraId="583C80E9" w14:textId="77777777" w:rsidR="00B075D0" w:rsidRDefault="00B075D0" w:rsidP="0047508A">
      <w:pPr>
        <w:numPr>
          <w:ilvl w:val="0"/>
          <w:numId w:val="66"/>
        </w:numPr>
        <w:rPr>
          <w:lang w:val="x-none" w:eastAsia="x-none"/>
        </w:rPr>
      </w:pPr>
      <w:r w:rsidRPr="0068412A">
        <w:rPr>
          <w:rFonts w:hint="cs"/>
          <w:rtl/>
          <w:lang w:val="x-none" w:eastAsia="x-none"/>
        </w:rPr>
        <w:t xml:space="preserve">המציע יציע את המחיר המוצע על ידו בנספח הצעת המחיר </w:t>
      </w:r>
      <w:r w:rsidR="00D06979" w:rsidRPr="0068412A">
        <w:rPr>
          <w:rFonts w:hint="cs"/>
          <w:rtl/>
          <w:lang w:val="x-none" w:eastAsia="x-none"/>
        </w:rPr>
        <w:t>אשר בחוברת ההצעה</w:t>
      </w:r>
      <w:r w:rsidRPr="0068412A">
        <w:rPr>
          <w:rFonts w:hint="cs"/>
          <w:rtl/>
          <w:lang w:val="x-none" w:eastAsia="x-none"/>
        </w:rPr>
        <w:t>.</w:t>
      </w:r>
    </w:p>
    <w:p w14:paraId="242A5C17" w14:textId="77777777" w:rsidR="00B075D0" w:rsidRDefault="00797EA6" w:rsidP="0047508A">
      <w:pPr>
        <w:numPr>
          <w:ilvl w:val="0"/>
          <w:numId w:val="66"/>
        </w:numPr>
        <w:rPr>
          <w:lang w:val="x-none" w:eastAsia="x-none"/>
        </w:rPr>
      </w:pPr>
      <w:r w:rsidRPr="0068412A">
        <w:rPr>
          <w:rFonts w:hint="cs"/>
          <w:rtl/>
          <w:lang w:val="x-none" w:eastAsia="x-none"/>
        </w:rPr>
        <w:t>תמחור השירותים המבוק</w:t>
      </w:r>
      <w:r w:rsidR="00521868" w:rsidRPr="0068412A">
        <w:rPr>
          <w:rFonts w:hint="cs"/>
          <w:rtl/>
          <w:lang w:val="x-none" w:eastAsia="x-none"/>
        </w:rPr>
        <w:t>ש</w:t>
      </w:r>
      <w:r w:rsidRPr="0068412A">
        <w:rPr>
          <w:rFonts w:hint="cs"/>
          <w:rtl/>
          <w:lang w:val="x-none" w:eastAsia="x-none"/>
        </w:rPr>
        <w:t>ים ב</w:t>
      </w:r>
      <w:r w:rsidR="007A2F28" w:rsidRPr="0068412A">
        <w:rPr>
          <w:rFonts w:hint="cs"/>
          <w:rtl/>
          <w:lang w:val="x-none" w:eastAsia="x-none"/>
        </w:rPr>
        <w:t>מכרז</w:t>
      </w:r>
      <w:r w:rsidRPr="0068412A">
        <w:rPr>
          <w:rFonts w:hint="cs"/>
          <w:rtl/>
          <w:lang w:val="x-none" w:eastAsia="x-none"/>
        </w:rPr>
        <w:t xml:space="preserve"> </w:t>
      </w:r>
      <w:r w:rsidR="00DA5B8B" w:rsidRPr="0068412A">
        <w:rPr>
          <w:rFonts w:hint="cs"/>
          <w:rtl/>
          <w:lang w:val="x-none" w:eastAsia="x-none"/>
        </w:rPr>
        <w:t>יהיה</w:t>
      </w:r>
      <w:r w:rsidRPr="0068412A">
        <w:rPr>
          <w:rFonts w:hint="cs"/>
          <w:rtl/>
          <w:lang w:val="x-none" w:eastAsia="x-none"/>
        </w:rPr>
        <w:t xml:space="preserve"> על פי </w:t>
      </w:r>
      <w:r w:rsidR="00D06979" w:rsidRPr="0068412A">
        <w:rPr>
          <w:rFonts w:hint="cs"/>
          <w:rtl/>
          <w:lang w:val="x-none" w:eastAsia="x-none"/>
        </w:rPr>
        <w:t>אבני הדרך ב</w:t>
      </w:r>
      <w:r w:rsidR="002D0348" w:rsidRPr="0068412A">
        <w:rPr>
          <w:rFonts w:hint="cs"/>
          <w:rtl/>
          <w:lang w:val="x-none" w:eastAsia="x-none"/>
        </w:rPr>
        <w:t>פרוי</w:t>
      </w:r>
      <w:r w:rsidR="00D06979" w:rsidRPr="0068412A">
        <w:rPr>
          <w:rFonts w:hint="cs"/>
          <w:rtl/>
          <w:lang w:val="x-none" w:eastAsia="x-none"/>
        </w:rPr>
        <w:t>קט. תוצר כל אבן דרך מפורט בסעיף 2.3.3.2 לעיל.</w:t>
      </w:r>
    </w:p>
    <w:tbl>
      <w:tblPr>
        <w:tblStyle w:val="affff0"/>
        <w:tblpPr w:leftFromText="180" w:rightFromText="180" w:vertAnchor="text" w:horzAnchor="margin" w:tblpY="149"/>
        <w:bidiVisual/>
        <w:tblW w:w="0" w:type="auto"/>
        <w:tblLook w:val="04A0" w:firstRow="1" w:lastRow="0" w:firstColumn="1" w:lastColumn="0" w:noHBand="0" w:noVBand="1"/>
      </w:tblPr>
      <w:tblGrid>
        <w:gridCol w:w="567"/>
        <w:gridCol w:w="1701"/>
        <w:gridCol w:w="3434"/>
        <w:gridCol w:w="1215"/>
        <w:gridCol w:w="1163"/>
      </w:tblGrid>
      <w:tr w:rsidR="002629A9" w:rsidRPr="0068412A" w14:paraId="52D3D65B" w14:textId="77777777" w:rsidTr="002629A9">
        <w:trPr>
          <w:tblHeader/>
        </w:trPr>
        <w:tc>
          <w:tcPr>
            <w:tcW w:w="567" w:type="dxa"/>
            <w:shd w:val="clear" w:color="auto" w:fill="F2F2F2" w:themeFill="background1" w:themeFillShade="F2"/>
          </w:tcPr>
          <w:p w14:paraId="081B91FC" w14:textId="77777777" w:rsidR="002629A9" w:rsidRPr="007B07BE" w:rsidRDefault="002629A9" w:rsidP="00891969">
            <w:pPr>
              <w:pStyle w:val="2"/>
              <w:numPr>
                <w:ilvl w:val="0"/>
                <w:numId w:val="0"/>
              </w:numPr>
              <w:spacing w:before="0" w:after="0" w:line="240" w:lineRule="auto"/>
              <w:ind w:right="-259"/>
              <w:outlineLvl w:val="1"/>
              <w:rPr>
                <w:sz w:val="22"/>
                <w:szCs w:val="22"/>
                <w:rtl/>
              </w:rPr>
            </w:pPr>
            <w:r w:rsidRPr="007B07BE">
              <w:rPr>
                <w:rFonts w:hint="cs"/>
                <w:sz w:val="22"/>
                <w:szCs w:val="22"/>
                <w:rtl/>
              </w:rPr>
              <w:t>#</w:t>
            </w:r>
          </w:p>
        </w:tc>
        <w:tc>
          <w:tcPr>
            <w:tcW w:w="1701" w:type="dxa"/>
            <w:shd w:val="clear" w:color="auto" w:fill="F2F2F2" w:themeFill="background1" w:themeFillShade="F2"/>
          </w:tcPr>
          <w:p w14:paraId="24BC29CB" w14:textId="77777777" w:rsidR="002629A9" w:rsidRPr="0068412A" w:rsidRDefault="002629A9" w:rsidP="00891969">
            <w:pPr>
              <w:pStyle w:val="2"/>
              <w:numPr>
                <w:ilvl w:val="0"/>
                <w:numId w:val="0"/>
              </w:numPr>
              <w:spacing w:before="0" w:after="0" w:line="240" w:lineRule="auto"/>
              <w:outlineLvl w:val="1"/>
              <w:rPr>
                <w:sz w:val="22"/>
                <w:szCs w:val="22"/>
                <w:rtl/>
              </w:rPr>
            </w:pPr>
            <w:r w:rsidRPr="0068412A">
              <w:rPr>
                <w:rFonts w:hint="cs"/>
                <w:sz w:val="22"/>
                <w:szCs w:val="22"/>
                <w:rtl/>
              </w:rPr>
              <w:t>אבן דרך</w:t>
            </w:r>
          </w:p>
        </w:tc>
        <w:tc>
          <w:tcPr>
            <w:tcW w:w="3434" w:type="dxa"/>
            <w:shd w:val="clear" w:color="auto" w:fill="F2F2F2" w:themeFill="background1" w:themeFillShade="F2"/>
          </w:tcPr>
          <w:p w14:paraId="619C21E4" w14:textId="77777777" w:rsidR="002629A9" w:rsidRPr="0068412A" w:rsidRDefault="002629A9" w:rsidP="00891969">
            <w:pPr>
              <w:pStyle w:val="2"/>
              <w:numPr>
                <w:ilvl w:val="0"/>
                <w:numId w:val="0"/>
              </w:numPr>
              <w:spacing w:before="0" w:after="0" w:line="240" w:lineRule="auto"/>
              <w:outlineLvl w:val="1"/>
              <w:rPr>
                <w:sz w:val="22"/>
                <w:szCs w:val="22"/>
                <w:rtl/>
              </w:rPr>
            </w:pPr>
            <w:r w:rsidRPr="0068412A">
              <w:rPr>
                <w:rFonts w:hint="cs"/>
                <w:sz w:val="22"/>
                <w:szCs w:val="22"/>
                <w:rtl/>
              </w:rPr>
              <w:t>תוצר מבוקש</w:t>
            </w:r>
          </w:p>
        </w:tc>
        <w:tc>
          <w:tcPr>
            <w:tcW w:w="1215" w:type="dxa"/>
            <w:shd w:val="clear" w:color="auto" w:fill="F2F2F2" w:themeFill="background1" w:themeFillShade="F2"/>
          </w:tcPr>
          <w:p w14:paraId="3DCD1D2B" w14:textId="77777777" w:rsidR="002629A9" w:rsidRPr="0068412A" w:rsidRDefault="002629A9" w:rsidP="00891969">
            <w:pPr>
              <w:pStyle w:val="2"/>
              <w:numPr>
                <w:ilvl w:val="0"/>
                <w:numId w:val="0"/>
              </w:numPr>
              <w:spacing w:before="0" w:after="0" w:line="240" w:lineRule="auto"/>
              <w:ind w:right="0"/>
              <w:outlineLvl w:val="1"/>
              <w:rPr>
                <w:sz w:val="22"/>
                <w:szCs w:val="22"/>
                <w:rtl/>
              </w:rPr>
            </w:pPr>
            <w:r w:rsidRPr="0068412A">
              <w:rPr>
                <w:rFonts w:hint="cs"/>
                <w:sz w:val="22"/>
                <w:szCs w:val="22"/>
                <w:rtl/>
              </w:rPr>
              <w:t>לוחות זמנים</w:t>
            </w:r>
          </w:p>
          <w:p w14:paraId="00E4BF56" w14:textId="77777777" w:rsidR="002629A9" w:rsidRPr="0068412A" w:rsidRDefault="002629A9" w:rsidP="00891969">
            <w:pPr>
              <w:spacing w:line="240" w:lineRule="auto"/>
              <w:rPr>
                <w:sz w:val="22"/>
                <w:szCs w:val="22"/>
                <w:rtl/>
                <w:lang w:eastAsia="x-none"/>
              </w:rPr>
            </w:pPr>
          </w:p>
        </w:tc>
        <w:tc>
          <w:tcPr>
            <w:tcW w:w="1163" w:type="dxa"/>
            <w:shd w:val="clear" w:color="auto" w:fill="F2F2F2" w:themeFill="background1" w:themeFillShade="F2"/>
          </w:tcPr>
          <w:p w14:paraId="628CE902" w14:textId="77777777" w:rsidR="002629A9" w:rsidRPr="0068412A" w:rsidRDefault="002629A9" w:rsidP="00891969">
            <w:pPr>
              <w:pStyle w:val="2"/>
              <w:numPr>
                <w:ilvl w:val="0"/>
                <w:numId w:val="0"/>
              </w:numPr>
              <w:spacing w:before="0" w:after="0" w:line="240" w:lineRule="auto"/>
              <w:ind w:right="0"/>
              <w:outlineLvl w:val="1"/>
              <w:rPr>
                <w:sz w:val="22"/>
                <w:szCs w:val="22"/>
                <w:rtl/>
              </w:rPr>
            </w:pPr>
            <w:r>
              <w:rPr>
                <w:rFonts w:hint="cs"/>
                <w:sz w:val="22"/>
                <w:szCs w:val="22"/>
                <w:rtl/>
              </w:rPr>
              <w:t>התפלגות התשלום על פי כל אבן דרך</w:t>
            </w:r>
          </w:p>
        </w:tc>
      </w:tr>
      <w:tr w:rsidR="002629A9" w:rsidRPr="0068412A" w14:paraId="154D363A" w14:textId="77777777" w:rsidTr="002629A9">
        <w:tc>
          <w:tcPr>
            <w:tcW w:w="567" w:type="dxa"/>
          </w:tcPr>
          <w:p w14:paraId="23D34431" w14:textId="77777777" w:rsidR="002629A9" w:rsidRPr="007B07BE" w:rsidRDefault="002629A9" w:rsidP="0047508A">
            <w:pPr>
              <w:pStyle w:val="2"/>
              <w:numPr>
                <w:ilvl w:val="0"/>
                <w:numId w:val="94"/>
              </w:numPr>
              <w:spacing w:before="0" w:after="0" w:line="240" w:lineRule="auto"/>
              <w:outlineLvl w:val="1"/>
              <w:rPr>
                <w:b/>
                <w:bCs w:val="0"/>
                <w:sz w:val="22"/>
                <w:szCs w:val="22"/>
                <w:rtl/>
              </w:rPr>
            </w:pPr>
          </w:p>
        </w:tc>
        <w:tc>
          <w:tcPr>
            <w:tcW w:w="1701" w:type="dxa"/>
          </w:tcPr>
          <w:p w14:paraId="7AEBCB30" w14:textId="77777777" w:rsidR="002629A9" w:rsidRPr="0068412A" w:rsidRDefault="002629A9" w:rsidP="00891969">
            <w:pPr>
              <w:pStyle w:val="2"/>
              <w:numPr>
                <w:ilvl w:val="0"/>
                <w:numId w:val="0"/>
              </w:numPr>
              <w:spacing w:before="0" w:after="0" w:line="240" w:lineRule="auto"/>
              <w:ind w:right="32"/>
              <w:jc w:val="left"/>
              <w:outlineLvl w:val="1"/>
              <w:rPr>
                <w:rtl/>
              </w:rPr>
            </w:pPr>
            <w:r w:rsidRPr="0068412A">
              <w:rPr>
                <w:b/>
                <w:bCs w:val="0"/>
                <w:sz w:val="22"/>
                <w:szCs w:val="22"/>
                <w:rtl/>
              </w:rPr>
              <w:t>בחינת המצב התכנוני הקיים</w:t>
            </w:r>
            <w:r w:rsidRPr="0068412A">
              <w:rPr>
                <w:rFonts w:hint="cs"/>
                <w:b/>
                <w:bCs w:val="0"/>
                <w:sz w:val="22"/>
                <w:szCs w:val="22"/>
                <w:rtl/>
              </w:rPr>
              <w:t xml:space="preserve"> בשטחים המיועדים</w:t>
            </w:r>
            <w:r>
              <w:rPr>
                <w:rFonts w:hint="cs"/>
                <w:b/>
                <w:bCs w:val="0"/>
                <w:sz w:val="22"/>
                <w:szCs w:val="22"/>
                <w:rtl/>
              </w:rPr>
              <w:t>.</w:t>
            </w:r>
            <w:r w:rsidRPr="0068412A">
              <w:rPr>
                <w:rFonts w:hint="cs"/>
                <w:b/>
                <w:bCs w:val="0"/>
                <w:sz w:val="22"/>
                <w:szCs w:val="22"/>
                <w:rtl/>
              </w:rPr>
              <w:t xml:space="preserve"> </w:t>
            </w:r>
          </w:p>
        </w:tc>
        <w:tc>
          <w:tcPr>
            <w:tcW w:w="3434" w:type="dxa"/>
          </w:tcPr>
          <w:p w14:paraId="42DEE3E7" w14:textId="77777777" w:rsidR="002629A9" w:rsidRPr="0068412A" w:rsidRDefault="002629A9" w:rsidP="00891969">
            <w:pPr>
              <w:pStyle w:val="2"/>
              <w:numPr>
                <w:ilvl w:val="0"/>
                <w:numId w:val="0"/>
              </w:numPr>
              <w:spacing w:before="0" w:after="0" w:line="240" w:lineRule="auto"/>
              <w:ind w:right="0"/>
              <w:jc w:val="left"/>
              <w:outlineLvl w:val="1"/>
              <w:rPr>
                <w:b/>
                <w:bCs w:val="0"/>
                <w:sz w:val="22"/>
                <w:szCs w:val="22"/>
                <w:rtl/>
              </w:rPr>
            </w:pPr>
            <w:r w:rsidRPr="0068412A">
              <w:rPr>
                <w:rFonts w:hint="cs"/>
                <w:b/>
                <w:bCs w:val="0"/>
                <w:sz w:val="22"/>
                <w:szCs w:val="22"/>
                <w:rtl/>
              </w:rPr>
              <w:t>מסמך המציג את אפשרויות הקמת מבנים חקלאיים בשטחים המיועדים</w:t>
            </w:r>
            <w:r>
              <w:rPr>
                <w:rFonts w:hint="cs"/>
                <w:b/>
                <w:bCs w:val="0"/>
                <w:sz w:val="22"/>
                <w:szCs w:val="22"/>
                <w:rtl/>
              </w:rPr>
              <w:t>. (ראה סעיף 2.3.1 ב' לעיל).</w:t>
            </w:r>
          </w:p>
        </w:tc>
        <w:tc>
          <w:tcPr>
            <w:tcW w:w="1215" w:type="dxa"/>
          </w:tcPr>
          <w:p w14:paraId="7BD9EB4F" w14:textId="77777777" w:rsidR="002629A9" w:rsidRPr="002D4301" w:rsidRDefault="002629A9" w:rsidP="00891969">
            <w:pPr>
              <w:pStyle w:val="2"/>
              <w:numPr>
                <w:ilvl w:val="0"/>
                <w:numId w:val="0"/>
              </w:numPr>
              <w:spacing w:before="0" w:after="0" w:line="240" w:lineRule="auto"/>
              <w:jc w:val="center"/>
              <w:outlineLvl w:val="1"/>
              <w:rPr>
                <w:rFonts w:asciiTheme="minorHAnsi" w:hAnsiTheme="minorHAnsi"/>
                <w:b/>
                <w:bCs w:val="0"/>
                <w:sz w:val="22"/>
                <w:szCs w:val="22"/>
              </w:rPr>
            </w:pPr>
            <w:r>
              <w:rPr>
                <w:rFonts w:hint="cs"/>
                <w:b/>
                <w:bCs w:val="0"/>
                <w:sz w:val="22"/>
                <w:szCs w:val="22"/>
              </w:rPr>
              <w:t>T</w:t>
            </w:r>
            <w:r>
              <w:rPr>
                <w:rFonts w:asciiTheme="minorHAnsi" w:hAnsiTheme="minorHAnsi"/>
                <w:b/>
                <w:bCs w:val="0"/>
                <w:sz w:val="22"/>
                <w:szCs w:val="22"/>
              </w:rPr>
              <w:t>+1</w:t>
            </w:r>
          </w:p>
        </w:tc>
        <w:tc>
          <w:tcPr>
            <w:tcW w:w="1163" w:type="dxa"/>
          </w:tcPr>
          <w:p w14:paraId="72252018" w14:textId="77777777" w:rsidR="002629A9" w:rsidRDefault="002629A9" w:rsidP="00891969">
            <w:pPr>
              <w:pStyle w:val="2"/>
              <w:numPr>
                <w:ilvl w:val="0"/>
                <w:numId w:val="0"/>
              </w:numPr>
              <w:spacing w:before="0" w:after="0" w:line="240" w:lineRule="auto"/>
              <w:jc w:val="center"/>
              <w:outlineLvl w:val="1"/>
              <w:rPr>
                <w:b/>
                <w:bCs w:val="0"/>
                <w:sz w:val="22"/>
                <w:szCs w:val="22"/>
              </w:rPr>
            </w:pPr>
            <w:r>
              <w:rPr>
                <w:rFonts w:hint="cs"/>
                <w:b/>
                <w:bCs w:val="0"/>
                <w:sz w:val="22"/>
                <w:szCs w:val="22"/>
                <w:rtl/>
              </w:rPr>
              <w:t>20%</w:t>
            </w:r>
          </w:p>
        </w:tc>
      </w:tr>
      <w:tr w:rsidR="002629A9" w:rsidRPr="0068412A" w14:paraId="1AB494A4" w14:textId="77777777" w:rsidTr="002629A9">
        <w:trPr>
          <w:trHeight w:val="888"/>
        </w:trPr>
        <w:tc>
          <w:tcPr>
            <w:tcW w:w="567" w:type="dxa"/>
          </w:tcPr>
          <w:p w14:paraId="4E260C23" w14:textId="77777777" w:rsidR="002629A9" w:rsidRPr="007B07BE" w:rsidRDefault="002629A9" w:rsidP="0047508A">
            <w:pPr>
              <w:pStyle w:val="2"/>
              <w:numPr>
                <w:ilvl w:val="0"/>
                <w:numId w:val="94"/>
              </w:numPr>
              <w:spacing w:before="0" w:after="0" w:line="240" w:lineRule="auto"/>
              <w:outlineLvl w:val="1"/>
              <w:rPr>
                <w:b/>
                <w:bCs w:val="0"/>
                <w:sz w:val="22"/>
                <w:szCs w:val="22"/>
                <w:rtl/>
              </w:rPr>
            </w:pPr>
          </w:p>
        </w:tc>
        <w:tc>
          <w:tcPr>
            <w:tcW w:w="1701" w:type="dxa"/>
          </w:tcPr>
          <w:p w14:paraId="24AC75FB" w14:textId="77777777" w:rsidR="002629A9" w:rsidRPr="0068412A" w:rsidRDefault="002629A9" w:rsidP="00891969">
            <w:pPr>
              <w:pStyle w:val="2"/>
              <w:numPr>
                <w:ilvl w:val="0"/>
                <w:numId w:val="0"/>
              </w:numPr>
              <w:spacing w:before="0" w:after="0" w:line="240" w:lineRule="auto"/>
              <w:ind w:right="32"/>
              <w:jc w:val="left"/>
              <w:outlineLvl w:val="1"/>
              <w:rPr>
                <w:sz w:val="22"/>
                <w:szCs w:val="22"/>
                <w:rtl/>
              </w:rPr>
            </w:pPr>
            <w:r w:rsidRPr="0068412A">
              <w:rPr>
                <w:rFonts w:hint="cs"/>
                <w:b/>
                <w:bCs w:val="0"/>
                <w:sz w:val="22"/>
                <w:szCs w:val="22"/>
                <w:rtl/>
              </w:rPr>
              <w:t xml:space="preserve">הצגת </w:t>
            </w:r>
            <w:r w:rsidRPr="0068412A">
              <w:rPr>
                <w:b/>
                <w:bCs w:val="0"/>
                <w:sz w:val="22"/>
                <w:szCs w:val="22"/>
                <w:rtl/>
              </w:rPr>
              <w:t xml:space="preserve">פתרונות אפשריים להקמת </w:t>
            </w:r>
            <w:r>
              <w:rPr>
                <w:rFonts w:hint="cs"/>
                <w:b/>
                <w:bCs w:val="0"/>
                <w:sz w:val="22"/>
                <w:szCs w:val="22"/>
                <w:rtl/>
              </w:rPr>
              <w:t>מבנים הנדרשים לעדר עיזים רועה</w:t>
            </w:r>
          </w:p>
        </w:tc>
        <w:tc>
          <w:tcPr>
            <w:tcW w:w="3434" w:type="dxa"/>
          </w:tcPr>
          <w:p w14:paraId="0736DACE" w14:textId="77777777" w:rsidR="002629A9" w:rsidRPr="007B07BE" w:rsidRDefault="002629A9" w:rsidP="00891969">
            <w:pPr>
              <w:pStyle w:val="2"/>
              <w:numPr>
                <w:ilvl w:val="0"/>
                <w:numId w:val="0"/>
              </w:numPr>
              <w:spacing w:before="0" w:after="0" w:line="240" w:lineRule="auto"/>
              <w:ind w:right="33"/>
              <w:outlineLvl w:val="1"/>
              <w:rPr>
                <w:sz w:val="22"/>
                <w:szCs w:val="22"/>
                <w:rtl/>
              </w:rPr>
            </w:pPr>
            <w:r w:rsidRPr="007B07BE">
              <w:rPr>
                <w:rFonts w:hint="cs"/>
                <w:b/>
                <w:bCs w:val="0"/>
                <w:sz w:val="22"/>
                <w:szCs w:val="22"/>
                <w:rtl/>
              </w:rPr>
              <w:t>מסמך המציג פתרונות אפשריים ל</w:t>
            </w:r>
            <w:r w:rsidRPr="007B07BE">
              <w:rPr>
                <w:b/>
                <w:bCs w:val="0"/>
                <w:sz w:val="22"/>
                <w:szCs w:val="22"/>
                <w:rtl/>
              </w:rPr>
              <w:t>הקמת מבנים קבועים או יבילים; שימוש במבנים קיימים בבעלות פרטית או בבעלות המדינה</w:t>
            </w:r>
          </w:p>
        </w:tc>
        <w:tc>
          <w:tcPr>
            <w:tcW w:w="1215" w:type="dxa"/>
          </w:tcPr>
          <w:p w14:paraId="5E74C249" w14:textId="77777777" w:rsidR="002629A9" w:rsidRPr="0068412A" w:rsidRDefault="002629A9" w:rsidP="00F64BF1">
            <w:pPr>
              <w:pStyle w:val="2"/>
              <w:numPr>
                <w:ilvl w:val="0"/>
                <w:numId w:val="0"/>
              </w:numPr>
              <w:spacing w:before="0" w:after="0" w:line="240" w:lineRule="auto"/>
              <w:jc w:val="center"/>
              <w:outlineLvl w:val="1"/>
              <w:rPr>
                <w:rFonts w:asciiTheme="minorHAnsi" w:hAnsiTheme="minorHAnsi"/>
                <w:b/>
                <w:bCs w:val="0"/>
                <w:sz w:val="22"/>
                <w:szCs w:val="22"/>
                <w:rtl/>
              </w:rPr>
            </w:pPr>
            <w:r>
              <w:rPr>
                <w:rFonts w:hint="cs"/>
                <w:b/>
                <w:bCs w:val="0"/>
                <w:sz w:val="22"/>
                <w:szCs w:val="22"/>
              </w:rPr>
              <w:t>T</w:t>
            </w:r>
            <w:r>
              <w:rPr>
                <w:rFonts w:asciiTheme="minorHAnsi" w:hAnsiTheme="minorHAnsi"/>
                <w:b/>
                <w:bCs w:val="0"/>
                <w:sz w:val="22"/>
                <w:szCs w:val="22"/>
              </w:rPr>
              <w:t>+</w:t>
            </w:r>
            <w:r w:rsidR="00F64BF1">
              <w:rPr>
                <w:rFonts w:asciiTheme="minorHAnsi" w:hAnsiTheme="minorHAnsi" w:hint="cs"/>
                <w:b/>
                <w:bCs w:val="0"/>
                <w:sz w:val="22"/>
                <w:szCs w:val="22"/>
                <w:rtl/>
              </w:rPr>
              <w:t>4</w:t>
            </w:r>
          </w:p>
        </w:tc>
        <w:tc>
          <w:tcPr>
            <w:tcW w:w="1163" w:type="dxa"/>
          </w:tcPr>
          <w:p w14:paraId="404E663A" w14:textId="77777777" w:rsidR="002629A9" w:rsidRDefault="002629A9" w:rsidP="00891969">
            <w:pPr>
              <w:pStyle w:val="2"/>
              <w:numPr>
                <w:ilvl w:val="0"/>
                <w:numId w:val="0"/>
              </w:numPr>
              <w:spacing w:before="0" w:after="0" w:line="240" w:lineRule="auto"/>
              <w:jc w:val="center"/>
              <w:outlineLvl w:val="1"/>
              <w:rPr>
                <w:b/>
                <w:bCs w:val="0"/>
                <w:sz w:val="22"/>
                <w:szCs w:val="22"/>
              </w:rPr>
            </w:pPr>
            <w:r>
              <w:rPr>
                <w:rFonts w:hint="cs"/>
                <w:b/>
                <w:bCs w:val="0"/>
                <w:sz w:val="22"/>
                <w:szCs w:val="22"/>
                <w:rtl/>
              </w:rPr>
              <w:t>20%</w:t>
            </w:r>
          </w:p>
        </w:tc>
      </w:tr>
      <w:tr w:rsidR="002629A9" w:rsidRPr="0068412A" w14:paraId="54F31EE7" w14:textId="77777777" w:rsidTr="002629A9">
        <w:tc>
          <w:tcPr>
            <w:tcW w:w="567" w:type="dxa"/>
          </w:tcPr>
          <w:p w14:paraId="1CB71BB1" w14:textId="77777777" w:rsidR="002629A9" w:rsidRPr="007B07BE" w:rsidRDefault="002629A9" w:rsidP="0047508A">
            <w:pPr>
              <w:pStyle w:val="2"/>
              <w:numPr>
                <w:ilvl w:val="0"/>
                <w:numId w:val="94"/>
              </w:numPr>
              <w:spacing w:before="0" w:after="0" w:line="240" w:lineRule="auto"/>
              <w:outlineLvl w:val="1"/>
              <w:rPr>
                <w:b/>
                <w:bCs w:val="0"/>
                <w:sz w:val="22"/>
                <w:szCs w:val="22"/>
                <w:rtl/>
              </w:rPr>
            </w:pPr>
          </w:p>
        </w:tc>
        <w:tc>
          <w:tcPr>
            <w:tcW w:w="1701" w:type="dxa"/>
          </w:tcPr>
          <w:p w14:paraId="37AE0D0C" w14:textId="77777777" w:rsidR="002629A9" w:rsidRPr="002D4301" w:rsidRDefault="002629A9" w:rsidP="00891969">
            <w:pPr>
              <w:spacing w:line="240" w:lineRule="auto"/>
              <w:rPr>
                <w:b/>
                <w:sz w:val="22"/>
                <w:szCs w:val="22"/>
              </w:rPr>
            </w:pPr>
            <w:r w:rsidRPr="002D4301">
              <w:rPr>
                <w:rFonts w:hint="cs"/>
                <w:b/>
                <w:sz w:val="22"/>
                <w:szCs w:val="22"/>
                <w:rtl/>
              </w:rPr>
              <w:t>הצגת</w:t>
            </w:r>
            <w:r w:rsidRPr="002D4301">
              <w:rPr>
                <w:b/>
                <w:sz w:val="22"/>
                <w:szCs w:val="22"/>
                <w:rtl/>
              </w:rPr>
              <w:t xml:space="preserve"> עקרונות לתכנון תשתיות חקלאיות  ותיירותיות </w:t>
            </w:r>
            <w:r w:rsidRPr="002D4301">
              <w:rPr>
                <w:rFonts w:hint="cs"/>
                <w:b/>
                <w:sz w:val="22"/>
                <w:szCs w:val="22"/>
                <w:rtl/>
              </w:rPr>
              <w:t>ומבנים</w:t>
            </w:r>
            <w:r w:rsidRPr="002D4301">
              <w:rPr>
                <w:b/>
                <w:sz w:val="22"/>
                <w:szCs w:val="22"/>
                <w:rtl/>
              </w:rPr>
              <w:t xml:space="preserve"> לעדר עיזים רועה </w:t>
            </w:r>
            <w:r w:rsidRPr="002D4301">
              <w:rPr>
                <w:rFonts w:hint="cs"/>
                <w:b/>
                <w:sz w:val="22"/>
                <w:szCs w:val="22"/>
                <w:rtl/>
              </w:rPr>
              <w:t>והצגת</w:t>
            </w:r>
            <w:r w:rsidRPr="002D4301">
              <w:rPr>
                <w:b/>
                <w:sz w:val="22"/>
                <w:szCs w:val="22"/>
                <w:rtl/>
              </w:rPr>
              <w:t xml:space="preserve"> </w:t>
            </w:r>
            <w:r w:rsidRPr="002D4301">
              <w:rPr>
                <w:rFonts w:hint="cs"/>
                <w:b/>
                <w:sz w:val="22"/>
                <w:szCs w:val="22"/>
                <w:rtl/>
              </w:rPr>
              <w:t>אזורים</w:t>
            </w:r>
            <w:r w:rsidRPr="002D4301">
              <w:rPr>
                <w:b/>
                <w:sz w:val="22"/>
                <w:szCs w:val="22"/>
                <w:rtl/>
              </w:rPr>
              <w:t xml:space="preserve"> </w:t>
            </w:r>
            <w:r w:rsidRPr="002D4301">
              <w:rPr>
                <w:rFonts w:hint="cs"/>
                <w:b/>
                <w:sz w:val="22"/>
                <w:szCs w:val="22"/>
                <w:rtl/>
              </w:rPr>
              <w:t>המתאימים</w:t>
            </w:r>
            <w:r w:rsidRPr="002D4301">
              <w:rPr>
                <w:b/>
                <w:sz w:val="22"/>
                <w:szCs w:val="22"/>
                <w:rtl/>
              </w:rPr>
              <w:t xml:space="preserve"> </w:t>
            </w:r>
            <w:r w:rsidRPr="002D4301">
              <w:rPr>
                <w:rFonts w:hint="cs"/>
                <w:b/>
                <w:sz w:val="22"/>
                <w:szCs w:val="22"/>
                <w:rtl/>
              </w:rPr>
              <w:t>להקמת</w:t>
            </w:r>
            <w:r w:rsidRPr="002D4301">
              <w:rPr>
                <w:b/>
                <w:sz w:val="22"/>
                <w:szCs w:val="22"/>
                <w:rtl/>
              </w:rPr>
              <w:t xml:space="preserve"> </w:t>
            </w:r>
            <w:r w:rsidRPr="002D4301">
              <w:rPr>
                <w:rFonts w:hint="cs"/>
                <w:b/>
                <w:sz w:val="22"/>
                <w:szCs w:val="22"/>
                <w:rtl/>
              </w:rPr>
              <w:t>דירים</w:t>
            </w:r>
          </w:p>
          <w:p w14:paraId="2B376498" w14:textId="77777777" w:rsidR="002629A9" w:rsidRPr="002D4301" w:rsidRDefault="002629A9" w:rsidP="00891969">
            <w:pPr>
              <w:spacing w:line="240" w:lineRule="auto"/>
              <w:rPr>
                <w:b/>
                <w:sz w:val="22"/>
                <w:szCs w:val="22"/>
                <w:rtl/>
              </w:rPr>
            </w:pPr>
          </w:p>
        </w:tc>
        <w:tc>
          <w:tcPr>
            <w:tcW w:w="3434" w:type="dxa"/>
          </w:tcPr>
          <w:p w14:paraId="071AEFE4" w14:textId="77777777" w:rsidR="002629A9" w:rsidRPr="004A0FE3" w:rsidRDefault="002629A9" w:rsidP="002629A9">
            <w:pPr>
              <w:pStyle w:val="2"/>
              <w:numPr>
                <w:ilvl w:val="0"/>
                <w:numId w:val="0"/>
              </w:numPr>
              <w:spacing w:before="0" w:after="0" w:line="240" w:lineRule="auto"/>
              <w:ind w:right="0"/>
              <w:outlineLvl w:val="1"/>
              <w:rPr>
                <w:rFonts w:ascii="Times New Roman" w:hAnsi="Times New Roman"/>
                <w:bCs w:val="0"/>
                <w:caps w:val="0"/>
                <w:spacing w:val="0"/>
                <w:sz w:val="24"/>
                <w:szCs w:val="24"/>
                <w:rtl/>
              </w:rPr>
            </w:pPr>
            <w:r w:rsidRPr="0068412A">
              <w:rPr>
                <w:rFonts w:hint="cs"/>
                <w:b/>
                <w:bCs w:val="0"/>
                <w:sz w:val="22"/>
                <w:szCs w:val="22"/>
                <w:rtl/>
              </w:rPr>
              <w:t>מסמך המציג ע</w:t>
            </w:r>
            <w:r w:rsidRPr="0068412A">
              <w:rPr>
                <w:b/>
                <w:bCs w:val="0"/>
                <w:sz w:val="22"/>
                <w:szCs w:val="22"/>
                <w:rtl/>
              </w:rPr>
              <w:t>קרונות לתכנון תשתיות חקלאיות ותיירותיות למרעה עיזים בהתחשב באזורים המתאימים ביותר למרעה עיזים; צמידות דופן ושמירה על שטחים פתוחים; מרחקי הליכה של העיזים מהדיר אל אזור המרעה; ריכוז במוקד אחד מול פיזור; בעלויות קרקע ונושאים רלוונטיים נוספים</w:t>
            </w:r>
            <w:r>
              <w:rPr>
                <w:rFonts w:hint="cs"/>
                <w:b/>
                <w:bCs w:val="0"/>
                <w:sz w:val="22"/>
                <w:szCs w:val="22"/>
                <w:rtl/>
              </w:rPr>
              <w:t xml:space="preserve"> (ראה סעיף 2.3.1 ג' לעיל).</w:t>
            </w:r>
          </w:p>
        </w:tc>
        <w:tc>
          <w:tcPr>
            <w:tcW w:w="1215" w:type="dxa"/>
          </w:tcPr>
          <w:p w14:paraId="2F71BB0C" w14:textId="77777777" w:rsidR="002629A9" w:rsidRPr="0068412A" w:rsidRDefault="002629A9" w:rsidP="00F64BF1">
            <w:pPr>
              <w:pStyle w:val="2"/>
              <w:numPr>
                <w:ilvl w:val="0"/>
                <w:numId w:val="0"/>
              </w:numPr>
              <w:spacing w:before="0" w:after="0" w:line="240" w:lineRule="auto"/>
              <w:jc w:val="center"/>
              <w:outlineLvl w:val="1"/>
              <w:rPr>
                <w:b/>
                <w:bCs w:val="0"/>
                <w:sz w:val="22"/>
                <w:szCs w:val="22"/>
                <w:rtl/>
              </w:rPr>
            </w:pPr>
            <w:r w:rsidRPr="0068412A">
              <w:rPr>
                <w:rFonts w:hint="cs"/>
                <w:b/>
                <w:bCs w:val="0"/>
                <w:sz w:val="22"/>
                <w:szCs w:val="22"/>
              </w:rPr>
              <w:t>T+</w:t>
            </w:r>
            <w:r w:rsidR="00F64BF1">
              <w:rPr>
                <w:rFonts w:hint="cs"/>
                <w:b/>
                <w:bCs w:val="0"/>
                <w:sz w:val="22"/>
                <w:szCs w:val="22"/>
                <w:rtl/>
              </w:rPr>
              <w:t>7</w:t>
            </w:r>
          </w:p>
        </w:tc>
        <w:tc>
          <w:tcPr>
            <w:tcW w:w="1163" w:type="dxa"/>
          </w:tcPr>
          <w:p w14:paraId="39217E32" w14:textId="77777777" w:rsidR="002629A9" w:rsidRPr="0068412A" w:rsidRDefault="002629A9" w:rsidP="00891969">
            <w:pPr>
              <w:pStyle w:val="2"/>
              <w:numPr>
                <w:ilvl w:val="0"/>
                <w:numId w:val="0"/>
              </w:numPr>
              <w:spacing w:before="0" w:after="0" w:line="240" w:lineRule="auto"/>
              <w:jc w:val="center"/>
              <w:outlineLvl w:val="1"/>
              <w:rPr>
                <w:b/>
                <w:bCs w:val="0"/>
                <w:sz w:val="22"/>
                <w:szCs w:val="22"/>
              </w:rPr>
            </w:pPr>
            <w:r>
              <w:rPr>
                <w:rFonts w:hint="cs"/>
                <w:b/>
                <w:bCs w:val="0"/>
                <w:sz w:val="22"/>
                <w:szCs w:val="22"/>
                <w:rtl/>
              </w:rPr>
              <w:t>20%</w:t>
            </w:r>
          </w:p>
        </w:tc>
      </w:tr>
      <w:tr w:rsidR="002629A9" w:rsidRPr="0068412A" w14:paraId="6517670E" w14:textId="77777777" w:rsidTr="002629A9">
        <w:tc>
          <w:tcPr>
            <w:tcW w:w="567" w:type="dxa"/>
          </w:tcPr>
          <w:p w14:paraId="0DF55C7D" w14:textId="77777777" w:rsidR="002629A9" w:rsidRPr="007B07BE" w:rsidRDefault="002629A9" w:rsidP="0047508A">
            <w:pPr>
              <w:pStyle w:val="2"/>
              <w:numPr>
                <w:ilvl w:val="0"/>
                <w:numId w:val="94"/>
              </w:numPr>
              <w:spacing w:before="0" w:after="0" w:line="240" w:lineRule="auto"/>
              <w:outlineLvl w:val="1"/>
              <w:rPr>
                <w:b/>
                <w:bCs w:val="0"/>
                <w:sz w:val="22"/>
                <w:szCs w:val="22"/>
                <w:rtl/>
              </w:rPr>
            </w:pPr>
          </w:p>
        </w:tc>
        <w:tc>
          <w:tcPr>
            <w:tcW w:w="1701" w:type="dxa"/>
          </w:tcPr>
          <w:p w14:paraId="18E9CF5A" w14:textId="77777777" w:rsidR="002629A9" w:rsidRPr="006A357B" w:rsidRDefault="002629A9" w:rsidP="00891969">
            <w:pPr>
              <w:spacing w:line="240" w:lineRule="auto"/>
              <w:rPr>
                <w:b/>
                <w:sz w:val="22"/>
                <w:szCs w:val="22"/>
                <w:rtl/>
              </w:rPr>
            </w:pPr>
            <w:r w:rsidRPr="006A357B">
              <w:rPr>
                <w:rFonts w:hint="cs"/>
                <w:b/>
                <w:sz w:val="22"/>
                <w:szCs w:val="22"/>
                <w:rtl/>
              </w:rPr>
              <w:t>הצגת</w:t>
            </w:r>
            <w:r w:rsidRPr="006A357B">
              <w:rPr>
                <w:b/>
                <w:sz w:val="22"/>
                <w:szCs w:val="22"/>
                <w:rtl/>
              </w:rPr>
              <w:t xml:space="preserve"> תשתית תכנונית לפיתוח תיירות מרעה</w:t>
            </w:r>
            <w:r w:rsidRPr="006A357B">
              <w:rPr>
                <w:rFonts w:hint="cs"/>
                <w:rtl/>
              </w:rPr>
              <w:t xml:space="preserve"> ו</w:t>
            </w:r>
            <w:r w:rsidRPr="006A357B">
              <w:rPr>
                <w:rtl/>
              </w:rPr>
              <w:t>בחינת פיתוח תשתיות תיירותיות נלוות</w:t>
            </w:r>
          </w:p>
        </w:tc>
        <w:tc>
          <w:tcPr>
            <w:tcW w:w="3434" w:type="dxa"/>
          </w:tcPr>
          <w:p w14:paraId="5CC45C0D" w14:textId="77777777" w:rsidR="002629A9" w:rsidRPr="006A357B" w:rsidRDefault="002629A9" w:rsidP="00891969">
            <w:pPr>
              <w:pStyle w:val="2"/>
              <w:numPr>
                <w:ilvl w:val="0"/>
                <w:numId w:val="0"/>
              </w:numPr>
              <w:spacing w:before="0" w:after="0" w:line="240" w:lineRule="auto"/>
              <w:ind w:right="0"/>
              <w:outlineLvl w:val="1"/>
              <w:rPr>
                <w:rFonts w:ascii="Times New Roman" w:hAnsi="Times New Roman"/>
                <w:bCs w:val="0"/>
                <w:sz w:val="22"/>
                <w:szCs w:val="22"/>
                <w:rtl/>
              </w:rPr>
            </w:pPr>
            <w:r w:rsidRPr="006A357B">
              <w:rPr>
                <w:rFonts w:hint="cs"/>
                <w:bCs w:val="0"/>
                <w:sz w:val="22"/>
                <w:szCs w:val="22"/>
                <w:rtl/>
              </w:rPr>
              <w:t xml:space="preserve">מסמך המציג </w:t>
            </w:r>
            <w:r w:rsidRPr="006A357B">
              <w:rPr>
                <w:rFonts w:ascii="Times New Roman" w:hAnsi="Times New Roman"/>
                <w:bCs w:val="0"/>
                <w:sz w:val="22"/>
                <w:szCs w:val="22"/>
                <w:rtl/>
              </w:rPr>
              <w:t xml:space="preserve">תשתית תכנונית לפיתוח תיירות מרעה: </w:t>
            </w:r>
          </w:p>
          <w:p w14:paraId="740C4CF0" w14:textId="77777777" w:rsidR="002629A9" w:rsidRPr="006A357B" w:rsidRDefault="002629A9" w:rsidP="0047508A">
            <w:pPr>
              <w:pStyle w:val="2"/>
              <w:numPr>
                <w:ilvl w:val="0"/>
                <w:numId w:val="95"/>
              </w:numPr>
              <w:spacing w:before="0" w:after="0" w:line="240" w:lineRule="auto"/>
              <w:ind w:right="0"/>
              <w:outlineLvl w:val="1"/>
              <w:rPr>
                <w:bCs w:val="0"/>
                <w:sz w:val="22"/>
                <w:szCs w:val="22"/>
                <w:rtl/>
              </w:rPr>
            </w:pPr>
            <w:r w:rsidRPr="006A357B">
              <w:rPr>
                <w:rFonts w:ascii="Times New Roman" w:hAnsi="Times New Roman"/>
                <w:bCs w:val="0"/>
                <w:sz w:val="22"/>
                <w:szCs w:val="22"/>
                <w:rtl/>
              </w:rPr>
              <w:t>תשתית תכנונית שיהיו לה היבטים מתאריים-פיזיים כמו גם ארגוניים-מיתוגיים</w:t>
            </w:r>
            <w:r w:rsidRPr="006A357B">
              <w:rPr>
                <w:rFonts w:hint="cs"/>
                <w:bCs w:val="0"/>
                <w:sz w:val="22"/>
                <w:szCs w:val="22"/>
                <w:rtl/>
              </w:rPr>
              <w:t>.</w:t>
            </w:r>
          </w:p>
          <w:p w14:paraId="16F09AD0" w14:textId="77777777" w:rsidR="002629A9" w:rsidRPr="006A357B" w:rsidRDefault="002629A9" w:rsidP="0047508A">
            <w:pPr>
              <w:pStyle w:val="2"/>
              <w:numPr>
                <w:ilvl w:val="0"/>
                <w:numId w:val="95"/>
              </w:numPr>
              <w:spacing w:before="0" w:after="0" w:line="240" w:lineRule="auto"/>
              <w:ind w:right="0"/>
              <w:outlineLvl w:val="1"/>
              <w:rPr>
                <w:rFonts w:ascii="Times New Roman" w:hAnsi="Times New Roman"/>
                <w:bCs w:val="0"/>
                <w:sz w:val="22"/>
                <w:szCs w:val="22"/>
                <w:rtl/>
              </w:rPr>
            </w:pPr>
            <w:r w:rsidRPr="006A357B">
              <w:rPr>
                <w:rFonts w:ascii="Times New Roman" w:hAnsi="Times New Roman" w:hint="cs"/>
                <w:bCs w:val="0"/>
                <w:sz w:val="22"/>
                <w:szCs w:val="22"/>
                <w:rtl/>
              </w:rPr>
              <w:t>בחינת</w:t>
            </w:r>
            <w:r w:rsidRPr="006A357B">
              <w:rPr>
                <w:rFonts w:ascii="Times New Roman" w:hAnsi="Times New Roman"/>
                <w:bCs w:val="0"/>
                <w:sz w:val="22"/>
                <w:szCs w:val="22"/>
                <w:rtl/>
              </w:rPr>
              <w:t xml:space="preserve"> פיתוח מחלבות בוטיק וגבינות מקומיות</w:t>
            </w:r>
            <w:r w:rsidRPr="006A357B">
              <w:rPr>
                <w:rFonts w:ascii="Times New Roman" w:hAnsi="Times New Roman" w:hint="cs"/>
                <w:bCs w:val="0"/>
                <w:sz w:val="22"/>
                <w:szCs w:val="22"/>
                <w:rtl/>
              </w:rPr>
              <w:t>.</w:t>
            </w:r>
          </w:p>
          <w:p w14:paraId="276FC859" w14:textId="77777777" w:rsidR="002629A9" w:rsidRPr="006A357B" w:rsidRDefault="002629A9" w:rsidP="0047508A">
            <w:pPr>
              <w:pStyle w:val="2"/>
              <w:numPr>
                <w:ilvl w:val="0"/>
                <w:numId w:val="95"/>
              </w:numPr>
              <w:spacing w:before="0" w:after="0" w:line="240" w:lineRule="auto"/>
              <w:ind w:right="0"/>
              <w:outlineLvl w:val="1"/>
              <w:rPr>
                <w:rFonts w:ascii="Times New Roman" w:hAnsi="Times New Roman"/>
                <w:bCs w:val="0"/>
                <w:sz w:val="22"/>
                <w:szCs w:val="22"/>
                <w:rtl/>
              </w:rPr>
            </w:pPr>
            <w:r w:rsidRPr="006A357B">
              <w:rPr>
                <w:rFonts w:ascii="Times New Roman" w:hAnsi="Times New Roman" w:hint="cs"/>
                <w:bCs w:val="0"/>
                <w:sz w:val="22"/>
                <w:szCs w:val="22"/>
                <w:rtl/>
              </w:rPr>
              <w:t>בחינת</w:t>
            </w:r>
            <w:r w:rsidRPr="006A357B">
              <w:rPr>
                <w:rFonts w:ascii="Times New Roman" w:hAnsi="Times New Roman"/>
                <w:bCs w:val="0"/>
                <w:sz w:val="22"/>
                <w:szCs w:val="22"/>
                <w:rtl/>
              </w:rPr>
              <w:t xml:space="preserve"> איתור שבילי טיול במרחב, כמסלולי "טיול עם העיזים" שיקשרו בין שטחי מרעה, דירים ומחלבות עיקריים.</w:t>
            </w:r>
          </w:p>
          <w:p w14:paraId="0665CD4F" w14:textId="77777777" w:rsidR="002629A9" w:rsidRPr="006A357B" w:rsidRDefault="002629A9" w:rsidP="00891969">
            <w:pPr>
              <w:pStyle w:val="2"/>
              <w:numPr>
                <w:ilvl w:val="0"/>
                <w:numId w:val="0"/>
              </w:numPr>
              <w:spacing w:before="0" w:after="0" w:line="240" w:lineRule="auto"/>
              <w:ind w:right="0"/>
              <w:outlineLvl w:val="1"/>
              <w:rPr>
                <w:b/>
                <w:bCs w:val="0"/>
                <w:sz w:val="22"/>
                <w:szCs w:val="22"/>
                <w:rtl/>
              </w:rPr>
            </w:pPr>
            <w:r w:rsidRPr="006A357B">
              <w:rPr>
                <w:rFonts w:hint="cs"/>
                <w:sz w:val="22"/>
                <w:szCs w:val="22"/>
                <w:rtl/>
              </w:rPr>
              <w:t>בחינת</w:t>
            </w:r>
            <w:r w:rsidRPr="006A357B">
              <w:rPr>
                <w:sz w:val="22"/>
                <w:szCs w:val="22"/>
                <w:rtl/>
              </w:rPr>
              <w:t xml:space="preserve"> מוקד תיירות מרחבי – ארגון שירכז את הקשר בין המטיילים לבין הרועים, ישווק ויארגן טיולים מודרכים. פיתוח מודל ארגוני, היבטי תקצוב, מודל פעילות</w:t>
            </w:r>
            <w:r w:rsidRPr="006A357B">
              <w:rPr>
                <w:rFonts w:hint="cs"/>
                <w:sz w:val="22"/>
                <w:szCs w:val="22"/>
                <w:rtl/>
              </w:rPr>
              <w:t xml:space="preserve"> (ראה סעיף 2.3.2 לעיל)</w:t>
            </w:r>
            <w:r w:rsidRPr="006A357B">
              <w:rPr>
                <w:rFonts w:hint="cs"/>
                <w:b/>
                <w:bCs w:val="0"/>
                <w:sz w:val="22"/>
                <w:szCs w:val="22"/>
                <w:rtl/>
              </w:rPr>
              <w:t>.</w:t>
            </w:r>
          </w:p>
        </w:tc>
        <w:tc>
          <w:tcPr>
            <w:tcW w:w="1215" w:type="dxa"/>
          </w:tcPr>
          <w:p w14:paraId="0A821469" w14:textId="77777777" w:rsidR="002629A9" w:rsidRPr="004A0FE3" w:rsidRDefault="002629A9" w:rsidP="00F64BF1">
            <w:pPr>
              <w:pStyle w:val="2"/>
              <w:numPr>
                <w:ilvl w:val="0"/>
                <w:numId w:val="0"/>
              </w:numPr>
              <w:spacing w:before="0" w:after="0" w:line="240" w:lineRule="auto"/>
              <w:jc w:val="center"/>
              <w:outlineLvl w:val="1"/>
              <w:rPr>
                <w:rFonts w:asciiTheme="minorHAnsi" w:hAnsiTheme="minorHAnsi"/>
                <w:b/>
                <w:bCs w:val="0"/>
                <w:sz w:val="22"/>
                <w:szCs w:val="22"/>
              </w:rPr>
            </w:pPr>
            <w:r>
              <w:rPr>
                <w:rFonts w:hint="cs"/>
                <w:b/>
                <w:bCs w:val="0"/>
                <w:sz w:val="22"/>
                <w:szCs w:val="22"/>
              </w:rPr>
              <w:t>T</w:t>
            </w:r>
            <w:r>
              <w:rPr>
                <w:rFonts w:asciiTheme="minorHAnsi" w:hAnsiTheme="minorHAnsi"/>
                <w:b/>
                <w:bCs w:val="0"/>
                <w:sz w:val="22"/>
                <w:szCs w:val="22"/>
              </w:rPr>
              <w:t>+</w:t>
            </w:r>
            <w:r w:rsidR="00F64BF1">
              <w:rPr>
                <w:rFonts w:asciiTheme="minorHAnsi" w:hAnsiTheme="minorHAnsi" w:hint="cs"/>
                <w:b/>
                <w:bCs w:val="0"/>
                <w:sz w:val="22"/>
                <w:szCs w:val="22"/>
                <w:rtl/>
              </w:rPr>
              <w:t>10</w:t>
            </w:r>
          </w:p>
        </w:tc>
        <w:tc>
          <w:tcPr>
            <w:tcW w:w="1163" w:type="dxa"/>
          </w:tcPr>
          <w:p w14:paraId="3B55C946" w14:textId="77777777" w:rsidR="002629A9" w:rsidRDefault="002629A9" w:rsidP="00891969">
            <w:pPr>
              <w:pStyle w:val="2"/>
              <w:numPr>
                <w:ilvl w:val="0"/>
                <w:numId w:val="0"/>
              </w:numPr>
              <w:spacing w:before="0" w:after="0" w:line="240" w:lineRule="auto"/>
              <w:jc w:val="center"/>
              <w:outlineLvl w:val="1"/>
              <w:rPr>
                <w:b/>
                <w:bCs w:val="0"/>
                <w:sz w:val="22"/>
                <w:szCs w:val="22"/>
              </w:rPr>
            </w:pPr>
            <w:r>
              <w:rPr>
                <w:rFonts w:hint="cs"/>
                <w:b/>
                <w:bCs w:val="0"/>
                <w:sz w:val="22"/>
                <w:szCs w:val="22"/>
                <w:rtl/>
              </w:rPr>
              <w:t>20%</w:t>
            </w:r>
          </w:p>
        </w:tc>
      </w:tr>
      <w:tr w:rsidR="002629A9" w:rsidRPr="0068412A" w14:paraId="2D983161" w14:textId="77777777" w:rsidTr="002629A9">
        <w:tc>
          <w:tcPr>
            <w:tcW w:w="567" w:type="dxa"/>
          </w:tcPr>
          <w:p w14:paraId="4DD9821D" w14:textId="77777777" w:rsidR="002629A9" w:rsidRPr="007B07BE" w:rsidRDefault="002629A9" w:rsidP="0047508A">
            <w:pPr>
              <w:pStyle w:val="2"/>
              <w:numPr>
                <w:ilvl w:val="0"/>
                <w:numId w:val="94"/>
              </w:numPr>
              <w:spacing w:before="0" w:after="0" w:line="240" w:lineRule="auto"/>
              <w:outlineLvl w:val="1"/>
              <w:rPr>
                <w:b/>
                <w:bCs w:val="0"/>
                <w:sz w:val="22"/>
                <w:szCs w:val="22"/>
                <w:rtl/>
              </w:rPr>
            </w:pPr>
          </w:p>
        </w:tc>
        <w:tc>
          <w:tcPr>
            <w:tcW w:w="1701" w:type="dxa"/>
          </w:tcPr>
          <w:p w14:paraId="2C61804E" w14:textId="77777777" w:rsidR="002629A9" w:rsidRPr="002D4301" w:rsidRDefault="002629A9" w:rsidP="002629A9">
            <w:pPr>
              <w:spacing w:line="240" w:lineRule="auto"/>
              <w:rPr>
                <w:b/>
                <w:sz w:val="22"/>
                <w:szCs w:val="22"/>
                <w:rtl/>
              </w:rPr>
            </w:pPr>
            <w:r w:rsidRPr="0068412A">
              <w:rPr>
                <w:b/>
                <w:sz w:val="22"/>
                <w:szCs w:val="22"/>
                <w:rtl/>
              </w:rPr>
              <w:t>גיבוש התשתית התכנונית לכדי תכנית אב</w:t>
            </w:r>
            <w:r>
              <w:rPr>
                <w:rFonts w:hint="cs"/>
                <w:b/>
                <w:sz w:val="22"/>
                <w:szCs w:val="22"/>
                <w:rtl/>
              </w:rPr>
              <w:t xml:space="preserve"> </w:t>
            </w:r>
            <w:r w:rsidRPr="0068412A">
              <w:rPr>
                <w:rtl/>
              </w:rPr>
              <w:t xml:space="preserve"> </w:t>
            </w:r>
          </w:p>
        </w:tc>
        <w:tc>
          <w:tcPr>
            <w:tcW w:w="3434" w:type="dxa"/>
          </w:tcPr>
          <w:p w14:paraId="33840E26" w14:textId="77777777" w:rsidR="002629A9" w:rsidRPr="0068412A" w:rsidRDefault="002629A9" w:rsidP="002629A9">
            <w:pPr>
              <w:pStyle w:val="2"/>
              <w:numPr>
                <w:ilvl w:val="0"/>
                <w:numId w:val="0"/>
              </w:numPr>
              <w:spacing w:before="0" w:after="0" w:line="240" w:lineRule="auto"/>
              <w:ind w:right="0"/>
              <w:outlineLvl w:val="1"/>
              <w:rPr>
                <w:bCs w:val="0"/>
                <w:sz w:val="22"/>
                <w:szCs w:val="22"/>
                <w:rtl/>
              </w:rPr>
            </w:pPr>
            <w:r w:rsidRPr="0068412A">
              <w:rPr>
                <w:rFonts w:ascii="Times New Roman" w:hAnsi="Times New Roman" w:hint="cs"/>
                <w:bCs w:val="0"/>
                <w:sz w:val="22"/>
                <w:szCs w:val="22"/>
                <w:rtl/>
              </w:rPr>
              <w:t xml:space="preserve">מסמך תכנית אב לאור התשתית התכנונית (הכולל מפות) </w:t>
            </w:r>
            <w:r w:rsidRPr="0068412A">
              <w:rPr>
                <w:rFonts w:ascii="Times New Roman" w:hAnsi="Times New Roman"/>
                <w:bCs w:val="0"/>
                <w:sz w:val="22"/>
                <w:szCs w:val="22"/>
                <w:rtl/>
              </w:rPr>
              <w:t>שתאפשר לקדם תכניות נקודתיות לתשתיות נדרשות למרעה</w:t>
            </w:r>
            <w:r>
              <w:rPr>
                <w:rFonts w:hint="cs"/>
                <w:bCs w:val="0"/>
                <w:sz w:val="22"/>
                <w:szCs w:val="22"/>
                <w:rtl/>
              </w:rPr>
              <w:t>.</w:t>
            </w:r>
          </w:p>
        </w:tc>
        <w:tc>
          <w:tcPr>
            <w:tcW w:w="1215" w:type="dxa"/>
          </w:tcPr>
          <w:p w14:paraId="6C1F8B2A" w14:textId="77777777" w:rsidR="002629A9" w:rsidRDefault="002629A9" w:rsidP="00F64BF1">
            <w:pPr>
              <w:pStyle w:val="2"/>
              <w:numPr>
                <w:ilvl w:val="0"/>
                <w:numId w:val="0"/>
              </w:numPr>
              <w:spacing w:before="0" w:after="0" w:line="240" w:lineRule="auto"/>
              <w:jc w:val="center"/>
              <w:outlineLvl w:val="1"/>
              <w:rPr>
                <w:b/>
                <w:bCs w:val="0"/>
                <w:sz w:val="22"/>
                <w:szCs w:val="22"/>
              </w:rPr>
            </w:pPr>
            <w:r w:rsidRPr="002D4301">
              <w:rPr>
                <w:rFonts w:asciiTheme="minorHAnsi" w:hAnsiTheme="minorHAnsi"/>
                <w:b/>
                <w:bCs w:val="0"/>
                <w:sz w:val="22"/>
                <w:szCs w:val="22"/>
              </w:rPr>
              <w:t>T+</w:t>
            </w:r>
            <w:r w:rsidR="00F64BF1">
              <w:rPr>
                <w:rFonts w:asciiTheme="minorHAnsi" w:hAnsiTheme="minorHAnsi" w:hint="cs"/>
                <w:b/>
                <w:bCs w:val="0"/>
                <w:sz w:val="22"/>
                <w:szCs w:val="22"/>
                <w:rtl/>
              </w:rPr>
              <w:t>12</w:t>
            </w:r>
          </w:p>
        </w:tc>
        <w:tc>
          <w:tcPr>
            <w:tcW w:w="1163" w:type="dxa"/>
          </w:tcPr>
          <w:p w14:paraId="112AAF6A" w14:textId="77777777" w:rsidR="002629A9" w:rsidRDefault="002629A9" w:rsidP="002629A9">
            <w:pPr>
              <w:pStyle w:val="2"/>
              <w:numPr>
                <w:ilvl w:val="0"/>
                <w:numId w:val="0"/>
              </w:numPr>
              <w:spacing w:before="0" w:after="0" w:line="240" w:lineRule="auto"/>
              <w:jc w:val="center"/>
              <w:outlineLvl w:val="1"/>
              <w:rPr>
                <w:b/>
                <w:bCs w:val="0"/>
                <w:sz w:val="22"/>
                <w:szCs w:val="22"/>
                <w:rtl/>
              </w:rPr>
            </w:pPr>
            <w:r>
              <w:rPr>
                <w:rFonts w:hint="cs"/>
                <w:b/>
                <w:bCs w:val="0"/>
                <w:sz w:val="22"/>
                <w:szCs w:val="22"/>
                <w:rtl/>
              </w:rPr>
              <w:t>20%</w:t>
            </w:r>
          </w:p>
        </w:tc>
      </w:tr>
      <w:tr w:rsidR="002629A9" w:rsidRPr="0068412A" w14:paraId="34FBDA28" w14:textId="77777777" w:rsidTr="002629A9">
        <w:tc>
          <w:tcPr>
            <w:tcW w:w="567" w:type="dxa"/>
          </w:tcPr>
          <w:p w14:paraId="42AB0EBC" w14:textId="77777777" w:rsidR="002629A9" w:rsidRPr="007B07BE" w:rsidRDefault="002629A9" w:rsidP="002629A9">
            <w:pPr>
              <w:pStyle w:val="2"/>
              <w:numPr>
                <w:ilvl w:val="0"/>
                <w:numId w:val="0"/>
              </w:numPr>
              <w:spacing w:before="0" w:after="0" w:line="240" w:lineRule="auto"/>
              <w:outlineLvl w:val="1"/>
              <w:rPr>
                <w:b/>
                <w:bCs w:val="0"/>
                <w:sz w:val="22"/>
                <w:szCs w:val="22"/>
                <w:rtl/>
              </w:rPr>
            </w:pPr>
          </w:p>
        </w:tc>
        <w:tc>
          <w:tcPr>
            <w:tcW w:w="1701" w:type="dxa"/>
          </w:tcPr>
          <w:p w14:paraId="37611A7D" w14:textId="77777777" w:rsidR="002629A9" w:rsidRPr="0068412A" w:rsidRDefault="002629A9" w:rsidP="002629A9">
            <w:pPr>
              <w:spacing w:line="240" w:lineRule="auto"/>
              <w:rPr>
                <w:b/>
                <w:sz w:val="22"/>
                <w:szCs w:val="22"/>
                <w:rtl/>
              </w:rPr>
            </w:pPr>
          </w:p>
        </w:tc>
        <w:tc>
          <w:tcPr>
            <w:tcW w:w="3434" w:type="dxa"/>
          </w:tcPr>
          <w:p w14:paraId="2341FF3C" w14:textId="77777777" w:rsidR="002629A9" w:rsidRPr="0068412A" w:rsidRDefault="002629A9" w:rsidP="002629A9">
            <w:pPr>
              <w:pStyle w:val="2"/>
              <w:numPr>
                <w:ilvl w:val="0"/>
                <w:numId w:val="0"/>
              </w:numPr>
              <w:spacing w:before="0" w:after="0" w:line="240" w:lineRule="auto"/>
              <w:ind w:right="0"/>
              <w:outlineLvl w:val="1"/>
              <w:rPr>
                <w:rFonts w:ascii="Times New Roman" w:hAnsi="Times New Roman"/>
                <w:bCs w:val="0"/>
                <w:sz w:val="22"/>
                <w:szCs w:val="22"/>
                <w:rtl/>
              </w:rPr>
            </w:pPr>
          </w:p>
        </w:tc>
        <w:tc>
          <w:tcPr>
            <w:tcW w:w="1215" w:type="dxa"/>
            <w:shd w:val="clear" w:color="auto" w:fill="F2F2F2" w:themeFill="background1" w:themeFillShade="F2"/>
          </w:tcPr>
          <w:p w14:paraId="35E961C3" w14:textId="77777777" w:rsidR="002629A9" w:rsidRPr="002629A9" w:rsidRDefault="002629A9" w:rsidP="002629A9">
            <w:pPr>
              <w:pStyle w:val="2"/>
              <w:numPr>
                <w:ilvl w:val="0"/>
                <w:numId w:val="0"/>
              </w:numPr>
              <w:spacing w:before="0" w:after="0" w:line="240" w:lineRule="auto"/>
              <w:jc w:val="center"/>
              <w:outlineLvl w:val="1"/>
              <w:rPr>
                <w:rFonts w:asciiTheme="minorHAnsi" w:hAnsiTheme="minorHAnsi"/>
                <w:sz w:val="22"/>
                <w:szCs w:val="22"/>
              </w:rPr>
            </w:pPr>
            <w:r w:rsidRPr="002629A9">
              <w:rPr>
                <w:rFonts w:asciiTheme="minorHAnsi" w:hAnsiTheme="minorHAnsi" w:hint="cs"/>
                <w:sz w:val="22"/>
                <w:szCs w:val="22"/>
                <w:rtl/>
              </w:rPr>
              <w:t>סה"כ:</w:t>
            </w:r>
          </w:p>
        </w:tc>
        <w:tc>
          <w:tcPr>
            <w:tcW w:w="1163" w:type="dxa"/>
            <w:shd w:val="clear" w:color="auto" w:fill="F2F2F2" w:themeFill="background1" w:themeFillShade="F2"/>
          </w:tcPr>
          <w:p w14:paraId="55583BD2" w14:textId="77777777" w:rsidR="002629A9" w:rsidRPr="002629A9" w:rsidRDefault="002629A9" w:rsidP="002629A9">
            <w:pPr>
              <w:pStyle w:val="2"/>
              <w:numPr>
                <w:ilvl w:val="0"/>
                <w:numId w:val="0"/>
              </w:numPr>
              <w:spacing w:before="0" w:after="0" w:line="240" w:lineRule="auto"/>
              <w:jc w:val="center"/>
              <w:outlineLvl w:val="1"/>
              <w:rPr>
                <w:sz w:val="22"/>
                <w:szCs w:val="22"/>
                <w:rtl/>
              </w:rPr>
            </w:pPr>
            <w:r w:rsidRPr="002629A9">
              <w:rPr>
                <w:sz w:val="22"/>
                <w:szCs w:val="22"/>
                <w:rtl/>
              </w:rPr>
              <w:fldChar w:fldCharType="begin"/>
            </w:r>
            <w:r w:rsidRPr="002629A9">
              <w:rPr>
                <w:sz w:val="22"/>
                <w:szCs w:val="22"/>
                <w:rtl/>
              </w:rPr>
              <w:instrText xml:space="preserve"> </w:instrText>
            </w:r>
            <w:r w:rsidRPr="002629A9">
              <w:rPr>
                <w:rFonts w:hint="cs"/>
                <w:sz w:val="22"/>
                <w:szCs w:val="22"/>
                <w:rtl/>
              </w:rPr>
              <w:instrText>=</w:instrText>
            </w:r>
            <w:r w:rsidRPr="002629A9">
              <w:rPr>
                <w:rFonts w:hint="cs"/>
                <w:sz w:val="22"/>
                <w:szCs w:val="22"/>
              </w:rPr>
              <w:instrText>SUM(ABOVE)*100</w:instrText>
            </w:r>
            <w:r w:rsidRPr="002629A9">
              <w:rPr>
                <w:rFonts w:hint="cs"/>
                <w:sz w:val="22"/>
                <w:szCs w:val="22"/>
                <w:rtl/>
              </w:rPr>
              <w:instrText xml:space="preserve"> \# "0%"</w:instrText>
            </w:r>
            <w:r w:rsidRPr="002629A9">
              <w:rPr>
                <w:sz w:val="22"/>
                <w:szCs w:val="22"/>
                <w:rtl/>
              </w:rPr>
              <w:instrText xml:space="preserve"> </w:instrText>
            </w:r>
            <w:r w:rsidRPr="002629A9">
              <w:rPr>
                <w:sz w:val="22"/>
                <w:szCs w:val="22"/>
                <w:rtl/>
              </w:rPr>
              <w:fldChar w:fldCharType="separate"/>
            </w:r>
            <w:r w:rsidRPr="002629A9">
              <w:rPr>
                <w:noProof/>
                <w:sz w:val="22"/>
                <w:szCs w:val="22"/>
                <w:rtl/>
              </w:rPr>
              <w:t>100</w:t>
            </w:r>
            <w:r w:rsidRPr="002629A9">
              <w:rPr>
                <w:rFonts w:hint="cs"/>
                <w:noProof/>
                <w:sz w:val="22"/>
                <w:szCs w:val="22"/>
                <w:rtl/>
              </w:rPr>
              <w:t>%</w:t>
            </w:r>
            <w:r w:rsidRPr="002629A9">
              <w:rPr>
                <w:sz w:val="22"/>
                <w:szCs w:val="22"/>
                <w:rtl/>
              </w:rPr>
              <w:fldChar w:fldCharType="end"/>
            </w:r>
          </w:p>
        </w:tc>
      </w:tr>
    </w:tbl>
    <w:p w14:paraId="3CECF577" w14:textId="77777777" w:rsidR="007B07BE" w:rsidRDefault="007B07BE" w:rsidP="007B07BE">
      <w:pPr>
        <w:rPr>
          <w:rtl/>
          <w:lang w:val="x-none" w:eastAsia="x-none"/>
        </w:rPr>
      </w:pPr>
    </w:p>
    <w:p w14:paraId="6991B443" w14:textId="77777777" w:rsidR="00903D79" w:rsidRDefault="00903D79" w:rsidP="002629A9">
      <w:pPr>
        <w:ind w:left="720"/>
        <w:rPr>
          <w:rFonts w:cs="Times New Roman"/>
          <w:lang w:val="x-none" w:eastAsia="x-none"/>
        </w:rPr>
      </w:pPr>
    </w:p>
    <w:p w14:paraId="15BD6CF9" w14:textId="77777777" w:rsidR="009B0965" w:rsidRDefault="002629A9" w:rsidP="002629A9">
      <w:pPr>
        <w:ind w:left="720"/>
        <w:rPr>
          <w:rtl/>
        </w:rPr>
      </w:pPr>
      <w:r>
        <w:rPr>
          <w:rFonts w:hint="cs"/>
          <w:rtl/>
        </w:rPr>
        <w:t>המשרד רשאי להז</w:t>
      </w:r>
    </w:p>
    <w:p w14:paraId="1F0A3EE3" w14:textId="77777777" w:rsidR="009B0965" w:rsidRDefault="009B0965" w:rsidP="002629A9">
      <w:pPr>
        <w:ind w:left="720"/>
        <w:rPr>
          <w:rtl/>
        </w:rPr>
      </w:pPr>
    </w:p>
    <w:p w14:paraId="671B474E" w14:textId="77777777" w:rsidR="006A357B" w:rsidRDefault="006A357B" w:rsidP="006A357B">
      <w:pPr>
        <w:ind w:left="502"/>
        <w:rPr>
          <w:lang w:val="x-none" w:eastAsia="x-none"/>
        </w:rPr>
      </w:pPr>
    </w:p>
    <w:p w14:paraId="1C8B680F" w14:textId="77777777" w:rsidR="006A357B" w:rsidRDefault="006A357B" w:rsidP="006A357B">
      <w:pPr>
        <w:ind w:left="502"/>
        <w:rPr>
          <w:lang w:val="x-none" w:eastAsia="x-none"/>
        </w:rPr>
      </w:pPr>
    </w:p>
    <w:p w14:paraId="2B23D06E" w14:textId="77777777" w:rsidR="006A357B" w:rsidRDefault="006A357B" w:rsidP="006A357B">
      <w:pPr>
        <w:ind w:left="502"/>
        <w:rPr>
          <w:lang w:val="x-none" w:eastAsia="x-none"/>
        </w:rPr>
      </w:pPr>
    </w:p>
    <w:p w14:paraId="17FFE2A8" w14:textId="77777777" w:rsidR="006A357B" w:rsidRDefault="006A357B" w:rsidP="006A357B">
      <w:pPr>
        <w:ind w:left="502"/>
        <w:rPr>
          <w:lang w:val="x-none" w:eastAsia="x-none"/>
        </w:rPr>
      </w:pPr>
    </w:p>
    <w:p w14:paraId="4EA70093" w14:textId="77777777" w:rsidR="006A357B" w:rsidRDefault="006A357B" w:rsidP="006A357B">
      <w:pPr>
        <w:ind w:left="502"/>
        <w:rPr>
          <w:lang w:val="x-none" w:eastAsia="x-none"/>
        </w:rPr>
      </w:pPr>
    </w:p>
    <w:p w14:paraId="77CDF46C" w14:textId="77777777" w:rsidR="006A357B" w:rsidRDefault="006A357B" w:rsidP="006A357B">
      <w:pPr>
        <w:ind w:left="502"/>
        <w:rPr>
          <w:lang w:val="x-none" w:eastAsia="x-none"/>
        </w:rPr>
      </w:pPr>
    </w:p>
    <w:p w14:paraId="3326B817" w14:textId="77777777" w:rsidR="006A357B" w:rsidRDefault="006A357B" w:rsidP="006A357B">
      <w:pPr>
        <w:ind w:left="502"/>
        <w:rPr>
          <w:lang w:val="x-none" w:eastAsia="x-none"/>
        </w:rPr>
      </w:pPr>
    </w:p>
    <w:p w14:paraId="6F7110B6" w14:textId="77777777" w:rsidR="006A357B" w:rsidRDefault="006A357B" w:rsidP="006A357B">
      <w:pPr>
        <w:ind w:left="502"/>
        <w:rPr>
          <w:lang w:val="x-none" w:eastAsia="x-none"/>
        </w:rPr>
      </w:pPr>
    </w:p>
    <w:p w14:paraId="5F9B0576" w14:textId="77777777" w:rsidR="006A357B" w:rsidRDefault="006A357B" w:rsidP="006A357B">
      <w:pPr>
        <w:ind w:left="502"/>
        <w:rPr>
          <w:lang w:val="x-none" w:eastAsia="x-none"/>
        </w:rPr>
      </w:pPr>
    </w:p>
    <w:p w14:paraId="592D56B5" w14:textId="77777777" w:rsidR="006A357B" w:rsidRDefault="006A357B" w:rsidP="006A357B">
      <w:pPr>
        <w:ind w:left="502"/>
        <w:rPr>
          <w:lang w:val="x-none" w:eastAsia="x-none"/>
        </w:rPr>
      </w:pPr>
    </w:p>
    <w:p w14:paraId="3B644B99" w14:textId="77777777" w:rsidR="006A357B" w:rsidRDefault="006A357B" w:rsidP="006A357B">
      <w:pPr>
        <w:ind w:left="502"/>
        <w:rPr>
          <w:lang w:val="x-none" w:eastAsia="x-none"/>
        </w:rPr>
      </w:pPr>
    </w:p>
    <w:p w14:paraId="11B5115D" w14:textId="77777777" w:rsidR="006A357B" w:rsidRDefault="006A357B" w:rsidP="006A357B">
      <w:pPr>
        <w:ind w:left="502"/>
        <w:rPr>
          <w:lang w:val="x-none" w:eastAsia="x-none"/>
        </w:rPr>
      </w:pPr>
    </w:p>
    <w:p w14:paraId="6A67DC06" w14:textId="77777777" w:rsidR="009B0965" w:rsidRPr="006A357B" w:rsidRDefault="009B0965" w:rsidP="0047508A">
      <w:pPr>
        <w:numPr>
          <w:ilvl w:val="0"/>
          <w:numId w:val="66"/>
        </w:numPr>
        <w:rPr>
          <w:lang w:val="x-none" w:eastAsia="x-none"/>
        </w:rPr>
      </w:pPr>
      <w:r w:rsidRPr="006A357B">
        <w:rPr>
          <w:rFonts w:hint="cs"/>
          <w:rtl/>
          <w:lang w:val="x-none" w:eastAsia="x-none"/>
        </w:rPr>
        <w:t xml:space="preserve">אומדן </w:t>
      </w:r>
      <w:r w:rsidRPr="006A357B">
        <w:rPr>
          <w:rtl/>
          <w:lang w:val="x-none" w:eastAsia="x-none"/>
        </w:rPr>
        <w:t>היקף השעות הנדרשות לביצוע השירותים המבוקשים מפורטת בטבלה שלהלן. יובהר כי היקף השעות שלהלן לא יחייב את המשרד בכל התחייבות כל שהיא</w:t>
      </w:r>
      <w:r w:rsidRPr="006A357B">
        <w:rPr>
          <w:rFonts w:hint="cs"/>
          <w:rtl/>
          <w:lang w:val="x-none" w:eastAsia="x-none"/>
        </w:rPr>
        <w:t xml:space="preserve"> והיא משמשת כאומדן כללי בלבד</w:t>
      </w:r>
      <w:r w:rsidRPr="006A357B">
        <w:rPr>
          <w:rtl/>
          <w:lang w:val="x-none" w:eastAsia="x-none"/>
        </w:rPr>
        <w:t>,</w:t>
      </w:r>
    </w:p>
    <w:p w14:paraId="2D70B7B5" w14:textId="77777777" w:rsidR="009B0965" w:rsidRPr="006A357B" w:rsidRDefault="009B0965" w:rsidP="0047508A">
      <w:pPr>
        <w:numPr>
          <w:ilvl w:val="0"/>
          <w:numId w:val="66"/>
        </w:numPr>
        <w:rPr>
          <w:lang w:val="x-none" w:eastAsia="x-none"/>
        </w:rPr>
      </w:pPr>
      <w:r w:rsidRPr="006A357B">
        <w:rPr>
          <w:rtl/>
          <w:lang w:val="x-none" w:eastAsia="x-none"/>
        </w:rPr>
        <w:t xml:space="preserve"> לזוכה לא תהא כל טענה מכל סוג שהוא לעניין </w:t>
      </w:r>
      <w:r w:rsidRPr="006A357B">
        <w:rPr>
          <w:rFonts w:hint="cs"/>
          <w:rtl/>
          <w:lang w:val="x-none" w:eastAsia="x-none"/>
        </w:rPr>
        <w:t>מידת תאימות האומדן להיקפי עבודה בפועל</w:t>
      </w:r>
      <w:r w:rsidRPr="006A357B">
        <w:rPr>
          <w:rtl/>
          <w:lang w:val="x-none" w:eastAsia="x-none"/>
        </w:rPr>
        <w:t>.</w:t>
      </w:r>
    </w:p>
    <w:tbl>
      <w:tblPr>
        <w:bidiVisual/>
        <w:tblW w:w="0" w:type="auto"/>
        <w:tblInd w:w="9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2693"/>
        <w:gridCol w:w="2551"/>
      </w:tblGrid>
      <w:tr w:rsidR="009B0965" w:rsidRPr="006A357B" w14:paraId="13A9FF59" w14:textId="77777777" w:rsidTr="009B0965">
        <w:trPr>
          <w:trHeight w:val="196"/>
        </w:trPr>
        <w:tc>
          <w:tcPr>
            <w:tcW w:w="426" w:type="dxa"/>
            <w:shd w:val="clear" w:color="auto" w:fill="F2F2F2"/>
          </w:tcPr>
          <w:p w14:paraId="58447950" w14:textId="77777777" w:rsidR="009B0965" w:rsidRPr="006A357B" w:rsidRDefault="009B0965" w:rsidP="009B0965">
            <w:pPr>
              <w:spacing w:line="240" w:lineRule="auto"/>
              <w:jc w:val="left"/>
              <w:rPr>
                <w:rFonts w:eastAsia="Times New Roman" w:cs="Times New Roman"/>
                <w:b/>
                <w:bCs/>
                <w:rtl/>
                <w:lang w:val="x-none" w:eastAsia="x-none"/>
              </w:rPr>
            </w:pPr>
            <w:r w:rsidRPr="006A357B">
              <w:rPr>
                <w:rFonts w:eastAsia="Times New Roman" w:cs="Times New Roman"/>
                <w:b/>
                <w:bCs/>
                <w:rtl/>
                <w:lang w:val="x-none" w:eastAsia="x-none"/>
              </w:rPr>
              <w:t>#</w:t>
            </w:r>
          </w:p>
        </w:tc>
        <w:tc>
          <w:tcPr>
            <w:tcW w:w="2693" w:type="dxa"/>
            <w:shd w:val="clear" w:color="auto" w:fill="F2F2F2"/>
          </w:tcPr>
          <w:p w14:paraId="55EED4BE" w14:textId="77777777" w:rsidR="009B0965" w:rsidRPr="006A357B" w:rsidRDefault="009B0965" w:rsidP="009B0965">
            <w:pPr>
              <w:spacing w:line="240" w:lineRule="auto"/>
              <w:jc w:val="left"/>
              <w:rPr>
                <w:rFonts w:eastAsia="Times New Roman" w:cs="Times New Roman"/>
                <w:b/>
                <w:bCs/>
                <w:rtl/>
                <w:lang w:val="x-none" w:eastAsia="x-none"/>
              </w:rPr>
            </w:pPr>
            <w:r w:rsidRPr="006A357B">
              <w:rPr>
                <w:rFonts w:eastAsia="Times New Roman" w:cs="Times New Roman" w:hint="cs"/>
                <w:b/>
                <w:bCs/>
                <w:rtl/>
                <w:lang w:val="x-none" w:eastAsia="x-none"/>
              </w:rPr>
              <w:t>אבן דרך</w:t>
            </w:r>
          </w:p>
        </w:tc>
        <w:tc>
          <w:tcPr>
            <w:tcW w:w="2551" w:type="dxa"/>
            <w:shd w:val="clear" w:color="auto" w:fill="F2F2F2"/>
          </w:tcPr>
          <w:p w14:paraId="46645F54" w14:textId="77777777" w:rsidR="009B0965" w:rsidRPr="006A357B" w:rsidRDefault="009B0965" w:rsidP="009B0965">
            <w:pPr>
              <w:spacing w:line="240" w:lineRule="auto"/>
              <w:jc w:val="left"/>
              <w:rPr>
                <w:rFonts w:eastAsia="Times New Roman" w:cs="Times New Roman"/>
                <w:b/>
                <w:bCs/>
                <w:rtl/>
                <w:lang w:val="x-none" w:eastAsia="x-none"/>
              </w:rPr>
            </w:pPr>
            <w:r w:rsidRPr="006A357B">
              <w:rPr>
                <w:rFonts w:eastAsia="Times New Roman" w:cs="Times New Roman"/>
                <w:b/>
                <w:bCs/>
                <w:rtl/>
                <w:lang w:val="x-none" w:eastAsia="x-none"/>
              </w:rPr>
              <w:t>אומדן היקף שעות נדרש</w:t>
            </w:r>
          </w:p>
        </w:tc>
      </w:tr>
      <w:tr w:rsidR="009B0965" w:rsidRPr="006A357B" w14:paraId="546713E7" w14:textId="77777777" w:rsidTr="009B0965">
        <w:trPr>
          <w:trHeight w:val="50"/>
        </w:trPr>
        <w:tc>
          <w:tcPr>
            <w:tcW w:w="426" w:type="dxa"/>
          </w:tcPr>
          <w:p w14:paraId="7BB5A709" w14:textId="77777777" w:rsidR="009B0965" w:rsidRPr="006A357B" w:rsidRDefault="009B0965" w:rsidP="009B0965">
            <w:pPr>
              <w:spacing w:line="240" w:lineRule="auto"/>
              <w:rPr>
                <w:rFonts w:eastAsia="Times New Roman" w:cs="Times New Roman"/>
                <w:rtl/>
                <w:lang w:val="x-none" w:eastAsia="x-none"/>
              </w:rPr>
            </w:pPr>
            <w:r w:rsidRPr="006A357B">
              <w:rPr>
                <w:rFonts w:eastAsia="Times New Roman" w:cs="Times New Roman"/>
                <w:rtl/>
                <w:lang w:val="x-none" w:eastAsia="x-none"/>
              </w:rPr>
              <w:t>2</w:t>
            </w:r>
          </w:p>
        </w:tc>
        <w:tc>
          <w:tcPr>
            <w:tcW w:w="2693" w:type="dxa"/>
            <w:shd w:val="clear" w:color="auto" w:fill="auto"/>
          </w:tcPr>
          <w:p w14:paraId="02D5FCD5" w14:textId="77777777" w:rsidR="009B0965" w:rsidRPr="006A357B" w:rsidRDefault="009B0965" w:rsidP="009B0965">
            <w:pPr>
              <w:spacing w:line="240" w:lineRule="auto"/>
              <w:rPr>
                <w:rFonts w:eastAsia="Times New Roman" w:cs="Times New Roman"/>
                <w:rtl/>
                <w:lang w:val="x-none" w:eastAsia="x-none"/>
              </w:rPr>
            </w:pPr>
            <w:r w:rsidRPr="006A357B">
              <w:rPr>
                <w:b/>
                <w:bCs/>
                <w:sz w:val="22"/>
                <w:szCs w:val="22"/>
                <w:rtl/>
              </w:rPr>
              <w:t>בחינת המצב התכנוני הקיים</w:t>
            </w:r>
            <w:r w:rsidRPr="006A357B">
              <w:rPr>
                <w:rFonts w:hint="cs"/>
                <w:b/>
                <w:bCs/>
                <w:sz w:val="22"/>
                <w:szCs w:val="22"/>
                <w:rtl/>
              </w:rPr>
              <w:t xml:space="preserve"> בשטחים המיועדים. </w:t>
            </w:r>
          </w:p>
        </w:tc>
        <w:tc>
          <w:tcPr>
            <w:tcW w:w="2551" w:type="dxa"/>
            <w:shd w:val="clear" w:color="auto" w:fill="auto"/>
          </w:tcPr>
          <w:p w14:paraId="665134E5" w14:textId="77777777" w:rsidR="009B0965" w:rsidRPr="006A357B" w:rsidRDefault="009B0965" w:rsidP="009B0965">
            <w:pPr>
              <w:spacing w:line="240" w:lineRule="auto"/>
              <w:jc w:val="center"/>
              <w:rPr>
                <w:rFonts w:eastAsia="Times New Roman" w:cs="Times New Roman"/>
                <w:rtl/>
                <w:lang w:val="x-none" w:eastAsia="x-none"/>
              </w:rPr>
            </w:pPr>
            <w:r w:rsidRPr="006A357B">
              <w:rPr>
                <w:rFonts w:eastAsia="Times New Roman" w:cs="Times New Roman" w:hint="cs"/>
                <w:rtl/>
                <w:lang w:val="x-none" w:eastAsia="x-none"/>
              </w:rPr>
              <w:t>150</w:t>
            </w:r>
          </w:p>
        </w:tc>
      </w:tr>
      <w:tr w:rsidR="009B0965" w:rsidRPr="006A357B" w14:paraId="47DEA977" w14:textId="77777777" w:rsidTr="009B0965">
        <w:trPr>
          <w:trHeight w:val="150"/>
        </w:trPr>
        <w:tc>
          <w:tcPr>
            <w:tcW w:w="426" w:type="dxa"/>
          </w:tcPr>
          <w:p w14:paraId="1173662E" w14:textId="77777777" w:rsidR="009B0965" w:rsidRPr="006A357B" w:rsidRDefault="009B0965" w:rsidP="009B0965">
            <w:pPr>
              <w:spacing w:line="240" w:lineRule="auto"/>
              <w:rPr>
                <w:rFonts w:eastAsia="Times New Roman" w:cs="Times New Roman"/>
                <w:rtl/>
                <w:lang w:val="x-none" w:eastAsia="x-none"/>
              </w:rPr>
            </w:pPr>
            <w:r w:rsidRPr="006A357B">
              <w:rPr>
                <w:rFonts w:eastAsia="Times New Roman" w:cs="Times New Roman"/>
                <w:rtl/>
                <w:lang w:val="x-none" w:eastAsia="x-none"/>
              </w:rPr>
              <w:t>3</w:t>
            </w:r>
          </w:p>
        </w:tc>
        <w:tc>
          <w:tcPr>
            <w:tcW w:w="2693" w:type="dxa"/>
            <w:shd w:val="clear" w:color="auto" w:fill="auto"/>
          </w:tcPr>
          <w:p w14:paraId="13239D59" w14:textId="77777777" w:rsidR="009B0965" w:rsidRPr="006A357B" w:rsidRDefault="009B0965" w:rsidP="009B0965">
            <w:pPr>
              <w:spacing w:line="240" w:lineRule="auto"/>
              <w:rPr>
                <w:rFonts w:eastAsia="Times New Roman" w:cs="Times New Roman"/>
                <w:rtl/>
                <w:lang w:val="x-none" w:eastAsia="x-none"/>
              </w:rPr>
            </w:pPr>
            <w:r w:rsidRPr="006A357B">
              <w:rPr>
                <w:rFonts w:hint="cs"/>
                <w:b/>
                <w:bCs/>
                <w:sz w:val="22"/>
                <w:szCs w:val="22"/>
                <w:rtl/>
              </w:rPr>
              <w:t xml:space="preserve">הצגת </w:t>
            </w:r>
            <w:r w:rsidRPr="006A357B">
              <w:rPr>
                <w:b/>
                <w:bCs/>
                <w:sz w:val="22"/>
                <w:szCs w:val="22"/>
                <w:rtl/>
              </w:rPr>
              <w:t xml:space="preserve">פתרונות אפשריים להקמת </w:t>
            </w:r>
            <w:r w:rsidRPr="006A357B">
              <w:rPr>
                <w:rFonts w:hint="cs"/>
                <w:b/>
                <w:bCs/>
                <w:sz w:val="22"/>
                <w:szCs w:val="22"/>
                <w:rtl/>
              </w:rPr>
              <w:t>מבנים הנדרשים לעדר עיזים רועה</w:t>
            </w:r>
          </w:p>
        </w:tc>
        <w:tc>
          <w:tcPr>
            <w:tcW w:w="2551" w:type="dxa"/>
            <w:shd w:val="clear" w:color="auto" w:fill="auto"/>
          </w:tcPr>
          <w:p w14:paraId="5858205E" w14:textId="77777777" w:rsidR="009B0965" w:rsidRPr="006A357B" w:rsidRDefault="009B0965" w:rsidP="009B0965">
            <w:pPr>
              <w:spacing w:line="240" w:lineRule="auto"/>
              <w:jc w:val="center"/>
              <w:rPr>
                <w:rFonts w:eastAsia="Times New Roman" w:cs="Times New Roman"/>
                <w:rtl/>
                <w:lang w:val="x-none" w:eastAsia="x-none"/>
              </w:rPr>
            </w:pPr>
            <w:r w:rsidRPr="006A357B">
              <w:rPr>
                <w:rFonts w:eastAsia="Times New Roman" w:cs="Times New Roman" w:hint="cs"/>
                <w:rtl/>
                <w:lang w:val="x-none" w:eastAsia="x-none"/>
              </w:rPr>
              <w:t>50</w:t>
            </w:r>
          </w:p>
        </w:tc>
      </w:tr>
      <w:tr w:rsidR="009B0965" w:rsidRPr="006A357B" w14:paraId="5CB4B0B5" w14:textId="77777777" w:rsidTr="009B0965">
        <w:trPr>
          <w:trHeight w:val="50"/>
        </w:trPr>
        <w:tc>
          <w:tcPr>
            <w:tcW w:w="426" w:type="dxa"/>
          </w:tcPr>
          <w:p w14:paraId="4418029C" w14:textId="77777777" w:rsidR="009B0965" w:rsidRPr="006A357B" w:rsidRDefault="009B0965" w:rsidP="009B0965">
            <w:pPr>
              <w:spacing w:line="240" w:lineRule="auto"/>
              <w:rPr>
                <w:rFonts w:eastAsia="Times New Roman" w:cs="Times New Roman"/>
                <w:rtl/>
                <w:lang w:val="x-none" w:eastAsia="x-none"/>
              </w:rPr>
            </w:pPr>
            <w:r w:rsidRPr="006A357B">
              <w:rPr>
                <w:rFonts w:eastAsia="Times New Roman" w:cs="Times New Roman"/>
                <w:rtl/>
                <w:lang w:val="x-none" w:eastAsia="x-none"/>
              </w:rPr>
              <w:t>4</w:t>
            </w:r>
          </w:p>
        </w:tc>
        <w:tc>
          <w:tcPr>
            <w:tcW w:w="2693" w:type="dxa"/>
            <w:shd w:val="clear" w:color="auto" w:fill="auto"/>
          </w:tcPr>
          <w:p w14:paraId="68290657" w14:textId="77777777" w:rsidR="009B0965" w:rsidRPr="006A357B" w:rsidRDefault="009B0965" w:rsidP="009B0965">
            <w:pPr>
              <w:spacing w:line="240" w:lineRule="auto"/>
              <w:rPr>
                <w:rFonts w:eastAsia="Times New Roman" w:cs="Times New Roman"/>
                <w:rtl/>
                <w:lang w:val="x-none" w:eastAsia="x-none"/>
              </w:rPr>
            </w:pPr>
            <w:r w:rsidRPr="006A357B">
              <w:rPr>
                <w:rFonts w:hint="cs"/>
                <w:b/>
                <w:sz w:val="22"/>
                <w:szCs w:val="22"/>
                <w:rtl/>
              </w:rPr>
              <w:t>הצגת עקרונות לתכנון תשתיות חקלאיות  ומבנים לעדר עיזים רועה והצגת אזורים המתאימים להקמת דירים</w:t>
            </w:r>
          </w:p>
        </w:tc>
        <w:tc>
          <w:tcPr>
            <w:tcW w:w="2551" w:type="dxa"/>
            <w:shd w:val="clear" w:color="auto" w:fill="auto"/>
          </w:tcPr>
          <w:p w14:paraId="08E5387C" w14:textId="77777777" w:rsidR="009B0965" w:rsidRPr="006A357B" w:rsidRDefault="009B0965" w:rsidP="009B0965">
            <w:pPr>
              <w:spacing w:line="240" w:lineRule="auto"/>
              <w:jc w:val="center"/>
              <w:rPr>
                <w:rFonts w:eastAsia="Times New Roman" w:cs="Times New Roman"/>
                <w:rtl/>
                <w:lang w:val="x-none" w:eastAsia="x-none"/>
              </w:rPr>
            </w:pPr>
            <w:r w:rsidRPr="006A357B">
              <w:rPr>
                <w:rFonts w:eastAsia="Times New Roman" w:cs="Times New Roman" w:hint="cs"/>
                <w:rtl/>
                <w:lang w:val="x-none" w:eastAsia="x-none"/>
              </w:rPr>
              <w:t>150</w:t>
            </w:r>
          </w:p>
        </w:tc>
      </w:tr>
      <w:tr w:rsidR="009B0965" w:rsidRPr="006A357B" w14:paraId="77D6FDCC" w14:textId="77777777" w:rsidTr="009B0965">
        <w:trPr>
          <w:trHeight w:val="72"/>
        </w:trPr>
        <w:tc>
          <w:tcPr>
            <w:tcW w:w="426" w:type="dxa"/>
          </w:tcPr>
          <w:p w14:paraId="1AEBEA6B" w14:textId="77777777" w:rsidR="009B0965" w:rsidRPr="006A357B" w:rsidRDefault="009B0965" w:rsidP="009B0965">
            <w:pPr>
              <w:spacing w:line="240" w:lineRule="auto"/>
              <w:rPr>
                <w:rFonts w:eastAsia="Times New Roman" w:cs="Times New Roman"/>
                <w:rtl/>
                <w:lang w:val="x-none" w:eastAsia="x-none"/>
              </w:rPr>
            </w:pPr>
            <w:r w:rsidRPr="006A357B">
              <w:rPr>
                <w:rFonts w:eastAsia="Times New Roman" w:cs="Times New Roman"/>
                <w:rtl/>
                <w:lang w:val="x-none" w:eastAsia="x-none"/>
              </w:rPr>
              <w:t>5</w:t>
            </w:r>
          </w:p>
        </w:tc>
        <w:tc>
          <w:tcPr>
            <w:tcW w:w="2693" w:type="dxa"/>
            <w:shd w:val="clear" w:color="auto" w:fill="auto"/>
          </w:tcPr>
          <w:p w14:paraId="678CDC77" w14:textId="77777777" w:rsidR="009B0965" w:rsidRPr="006A357B" w:rsidRDefault="009B0965" w:rsidP="009B0965">
            <w:pPr>
              <w:spacing w:line="240" w:lineRule="auto"/>
              <w:rPr>
                <w:rFonts w:eastAsia="Times New Roman" w:cs="Times New Roman"/>
                <w:rtl/>
                <w:lang w:val="x-none" w:eastAsia="x-none"/>
              </w:rPr>
            </w:pPr>
            <w:r w:rsidRPr="006A357B">
              <w:rPr>
                <w:rFonts w:hint="cs"/>
                <w:b/>
                <w:sz w:val="22"/>
                <w:szCs w:val="22"/>
                <w:rtl/>
              </w:rPr>
              <w:t>הצגת</w:t>
            </w:r>
            <w:r w:rsidRPr="006A357B">
              <w:rPr>
                <w:b/>
                <w:sz w:val="22"/>
                <w:szCs w:val="22"/>
                <w:rtl/>
              </w:rPr>
              <w:t xml:space="preserve"> תשתית תכנונית לפיתוח תיירות מרעה</w:t>
            </w:r>
          </w:p>
        </w:tc>
        <w:tc>
          <w:tcPr>
            <w:tcW w:w="2551" w:type="dxa"/>
            <w:shd w:val="clear" w:color="auto" w:fill="auto"/>
          </w:tcPr>
          <w:p w14:paraId="21F2BA04" w14:textId="77777777" w:rsidR="009B0965" w:rsidRPr="006A357B" w:rsidRDefault="009B0965" w:rsidP="009B0965">
            <w:pPr>
              <w:spacing w:line="240" w:lineRule="auto"/>
              <w:jc w:val="center"/>
              <w:rPr>
                <w:rFonts w:eastAsia="Times New Roman" w:cs="Times New Roman"/>
                <w:rtl/>
                <w:lang w:val="x-none" w:eastAsia="x-none"/>
              </w:rPr>
            </w:pPr>
            <w:r w:rsidRPr="006A357B">
              <w:rPr>
                <w:rFonts w:eastAsia="Times New Roman" w:cs="Times New Roman" w:hint="cs"/>
                <w:rtl/>
                <w:lang w:val="x-none" w:eastAsia="x-none"/>
              </w:rPr>
              <w:t>150</w:t>
            </w:r>
          </w:p>
        </w:tc>
      </w:tr>
      <w:tr w:rsidR="009B0965" w:rsidRPr="006A357B" w14:paraId="169980D1" w14:textId="77777777" w:rsidTr="009B0965">
        <w:trPr>
          <w:trHeight w:val="105"/>
        </w:trPr>
        <w:tc>
          <w:tcPr>
            <w:tcW w:w="426" w:type="dxa"/>
          </w:tcPr>
          <w:p w14:paraId="0DD36CDB" w14:textId="77777777" w:rsidR="009B0965" w:rsidRPr="006A357B" w:rsidRDefault="009B0965" w:rsidP="009B0965">
            <w:pPr>
              <w:spacing w:line="240" w:lineRule="auto"/>
              <w:rPr>
                <w:rFonts w:eastAsia="Times New Roman" w:cs="Times New Roman"/>
                <w:rtl/>
                <w:lang w:val="x-none" w:eastAsia="x-none"/>
              </w:rPr>
            </w:pPr>
            <w:r w:rsidRPr="006A357B">
              <w:rPr>
                <w:rFonts w:eastAsia="Times New Roman" w:cs="Times New Roman"/>
                <w:rtl/>
                <w:lang w:val="x-none" w:eastAsia="x-none"/>
              </w:rPr>
              <w:t>6</w:t>
            </w:r>
          </w:p>
        </w:tc>
        <w:tc>
          <w:tcPr>
            <w:tcW w:w="2693" w:type="dxa"/>
            <w:shd w:val="clear" w:color="auto" w:fill="auto"/>
          </w:tcPr>
          <w:p w14:paraId="0303B6D9" w14:textId="77777777" w:rsidR="009B0965" w:rsidRPr="006A357B" w:rsidRDefault="009B0965" w:rsidP="009B0965">
            <w:pPr>
              <w:spacing w:line="240" w:lineRule="auto"/>
              <w:rPr>
                <w:rFonts w:eastAsia="Times New Roman" w:cs="Times New Roman"/>
                <w:rtl/>
                <w:lang w:val="x-none" w:eastAsia="x-none"/>
              </w:rPr>
            </w:pPr>
            <w:r w:rsidRPr="006A357B">
              <w:rPr>
                <w:b/>
                <w:sz w:val="22"/>
                <w:szCs w:val="22"/>
                <w:rtl/>
              </w:rPr>
              <w:t>גיבוש התשתית התכנונית לכדי תכנית אב</w:t>
            </w:r>
            <w:r w:rsidRPr="006A357B">
              <w:rPr>
                <w:rFonts w:hint="cs"/>
                <w:b/>
                <w:sz w:val="22"/>
                <w:szCs w:val="22"/>
                <w:rtl/>
              </w:rPr>
              <w:t xml:space="preserve"> </w:t>
            </w:r>
            <w:r w:rsidRPr="006A357B">
              <w:rPr>
                <w:rtl/>
              </w:rPr>
              <w:t xml:space="preserve"> </w:t>
            </w:r>
          </w:p>
        </w:tc>
        <w:tc>
          <w:tcPr>
            <w:tcW w:w="2551" w:type="dxa"/>
            <w:shd w:val="clear" w:color="auto" w:fill="auto"/>
          </w:tcPr>
          <w:p w14:paraId="408A5988" w14:textId="77777777" w:rsidR="009B0965" w:rsidRPr="006A357B" w:rsidRDefault="009B0965" w:rsidP="009B0965">
            <w:pPr>
              <w:spacing w:line="240" w:lineRule="auto"/>
              <w:jc w:val="center"/>
              <w:rPr>
                <w:rFonts w:eastAsia="Times New Roman" w:cs="Times New Roman"/>
                <w:rtl/>
                <w:lang w:val="x-none" w:eastAsia="x-none"/>
              </w:rPr>
            </w:pPr>
            <w:r w:rsidRPr="006A357B">
              <w:rPr>
                <w:rFonts w:eastAsia="Times New Roman" w:cs="Times New Roman" w:hint="cs"/>
                <w:rtl/>
                <w:lang w:val="x-none" w:eastAsia="x-none"/>
              </w:rPr>
              <w:t>200</w:t>
            </w:r>
          </w:p>
        </w:tc>
      </w:tr>
      <w:tr w:rsidR="009B0965" w:rsidRPr="006A357B" w14:paraId="0B334B5F" w14:textId="77777777" w:rsidTr="009B0965">
        <w:trPr>
          <w:trHeight w:val="320"/>
        </w:trPr>
        <w:tc>
          <w:tcPr>
            <w:tcW w:w="426" w:type="dxa"/>
            <w:tcBorders>
              <w:top w:val="single" w:sz="4" w:space="0" w:color="auto"/>
              <w:left w:val="single" w:sz="4" w:space="0" w:color="auto"/>
              <w:bottom w:val="single" w:sz="4" w:space="0" w:color="auto"/>
              <w:right w:val="single" w:sz="4" w:space="0" w:color="auto"/>
            </w:tcBorders>
          </w:tcPr>
          <w:p w14:paraId="19EF8435" w14:textId="77777777" w:rsidR="009B0965" w:rsidRPr="006A357B" w:rsidRDefault="009B0965" w:rsidP="009B0965">
            <w:pPr>
              <w:spacing w:line="240" w:lineRule="auto"/>
              <w:rPr>
                <w:rFonts w:eastAsia="Times New Roman" w:cs="Times New Roman"/>
                <w:rtl/>
                <w:lang w:val="x-none" w:eastAsia="x-none"/>
              </w:rPr>
            </w:pPr>
          </w:p>
        </w:tc>
        <w:tc>
          <w:tcPr>
            <w:tcW w:w="2693" w:type="dxa"/>
            <w:tcBorders>
              <w:left w:val="single" w:sz="4" w:space="0" w:color="auto"/>
            </w:tcBorders>
            <w:shd w:val="clear" w:color="auto" w:fill="auto"/>
          </w:tcPr>
          <w:p w14:paraId="14AF9429" w14:textId="77777777" w:rsidR="009B0965" w:rsidRPr="006A357B" w:rsidRDefault="009B0965" w:rsidP="009B0965">
            <w:pPr>
              <w:spacing w:line="240" w:lineRule="auto"/>
              <w:jc w:val="right"/>
              <w:rPr>
                <w:rFonts w:eastAsia="Times New Roman" w:cs="Times New Roman"/>
                <w:rtl/>
                <w:lang w:val="x-none" w:eastAsia="x-none"/>
              </w:rPr>
            </w:pPr>
            <w:r w:rsidRPr="006A357B">
              <w:rPr>
                <w:rFonts w:eastAsia="Times New Roman" w:cs="Times New Roman"/>
                <w:rtl/>
                <w:lang w:val="x-none" w:eastAsia="x-none"/>
              </w:rPr>
              <w:t>סה"כ אומדן שעות</w:t>
            </w:r>
          </w:p>
        </w:tc>
        <w:tc>
          <w:tcPr>
            <w:tcW w:w="2551" w:type="dxa"/>
            <w:shd w:val="clear" w:color="auto" w:fill="auto"/>
          </w:tcPr>
          <w:p w14:paraId="2ED3B77F" w14:textId="77777777" w:rsidR="009B0965" w:rsidRPr="006A357B" w:rsidRDefault="009B0965" w:rsidP="009B0965">
            <w:pPr>
              <w:spacing w:line="240" w:lineRule="auto"/>
              <w:jc w:val="center"/>
              <w:rPr>
                <w:rFonts w:eastAsia="Times New Roman" w:cs="Times New Roman"/>
                <w:rtl/>
                <w:lang w:val="x-none" w:eastAsia="x-none"/>
              </w:rPr>
            </w:pPr>
            <w:r w:rsidRPr="006A357B">
              <w:rPr>
                <w:rFonts w:eastAsia="Times New Roman" w:cs="Times New Roman"/>
                <w:rtl/>
                <w:lang w:val="x-none" w:eastAsia="x-none"/>
              </w:rPr>
              <w:t>700</w:t>
            </w:r>
          </w:p>
        </w:tc>
      </w:tr>
    </w:tbl>
    <w:p w14:paraId="49DF32E2" w14:textId="77777777" w:rsidR="009B0965" w:rsidRPr="006A357B" w:rsidRDefault="009B0965" w:rsidP="009B0965">
      <w:pPr>
        <w:rPr>
          <w:rFonts w:cs="Times New Roman"/>
          <w:rtl/>
          <w:lang w:val="x-none" w:eastAsia="x-none"/>
        </w:rPr>
      </w:pPr>
    </w:p>
    <w:p w14:paraId="12AFEADC" w14:textId="77777777" w:rsidR="006A357B" w:rsidRPr="006A357B" w:rsidRDefault="006A357B" w:rsidP="006A357B">
      <w:pPr>
        <w:pStyle w:val="a9"/>
        <w:numPr>
          <w:ilvl w:val="0"/>
          <w:numId w:val="66"/>
        </w:numPr>
        <w:rPr>
          <w:b/>
          <w:bCs/>
          <w:u w:val="single"/>
          <w:rtl/>
        </w:rPr>
      </w:pPr>
      <w:r w:rsidRPr="006A357B">
        <w:rPr>
          <w:rFonts w:hint="cs"/>
          <w:b/>
          <w:bCs/>
          <w:u w:val="single"/>
          <w:rtl/>
        </w:rPr>
        <w:t>ע</w:t>
      </w:r>
      <w:r w:rsidRPr="006A357B">
        <w:rPr>
          <w:b/>
          <w:bCs/>
          <w:u w:val="single"/>
          <w:rtl/>
        </w:rPr>
        <w:t>בודות נוספות</w:t>
      </w:r>
    </w:p>
    <w:p w14:paraId="01D1BCD6" w14:textId="77777777" w:rsidR="009B0965" w:rsidRPr="006A357B" w:rsidRDefault="009B0965" w:rsidP="002629A9">
      <w:pPr>
        <w:ind w:left="720"/>
        <w:rPr>
          <w:rtl/>
        </w:rPr>
      </w:pPr>
    </w:p>
    <w:p w14:paraId="66461915" w14:textId="77777777" w:rsidR="002629A9" w:rsidRPr="006A357B" w:rsidRDefault="009B0965" w:rsidP="006A357B">
      <w:pPr>
        <w:pStyle w:val="a9"/>
        <w:ind w:left="502"/>
        <w:rPr>
          <w:rtl/>
        </w:rPr>
      </w:pPr>
      <w:r w:rsidRPr="006A357B">
        <w:rPr>
          <w:rFonts w:hint="cs"/>
          <w:rtl/>
        </w:rPr>
        <w:lastRenderedPageBreak/>
        <w:t>המז</w:t>
      </w:r>
      <w:r w:rsidR="002629A9" w:rsidRPr="006A357B">
        <w:rPr>
          <w:rFonts w:hint="cs"/>
          <w:rtl/>
        </w:rPr>
        <w:t xml:space="preserve">מין </w:t>
      </w:r>
      <w:r w:rsidRPr="006A357B">
        <w:rPr>
          <w:rFonts w:hint="cs"/>
          <w:rtl/>
        </w:rPr>
        <w:t xml:space="preserve">יוכל לבקש </w:t>
      </w:r>
      <w:r w:rsidR="002629A9" w:rsidRPr="006A357B">
        <w:rPr>
          <w:rFonts w:hint="cs"/>
          <w:rtl/>
        </w:rPr>
        <w:t xml:space="preserve">מהזוכה ביצוע עבודות נוספות אשר </w:t>
      </w:r>
      <w:r w:rsidR="002629A9" w:rsidRPr="006A357B">
        <w:rPr>
          <w:rFonts w:hint="cs"/>
          <w:u w:val="single"/>
          <w:rtl/>
        </w:rPr>
        <w:t>אינן מופיעות</w:t>
      </w:r>
      <w:r w:rsidR="002629A9" w:rsidRPr="006A357B">
        <w:rPr>
          <w:rFonts w:hint="cs"/>
          <w:rtl/>
        </w:rPr>
        <w:t xml:space="preserve"> בטבלת אבני הדרך לעיל, אך קשורות חד ערכית לנשוא המכרז.</w:t>
      </w:r>
    </w:p>
    <w:p w14:paraId="2A3D3571" w14:textId="77777777" w:rsidR="0030040C" w:rsidRPr="006A357B" w:rsidRDefault="0030040C" w:rsidP="00CC5C55">
      <w:pPr>
        <w:ind w:left="720"/>
        <w:rPr>
          <w:rFonts w:cs="Arial"/>
          <w:rtl/>
        </w:rPr>
      </w:pPr>
      <w:r w:rsidRPr="006A357B">
        <w:rPr>
          <w:rtl/>
        </w:rPr>
        <w:t xml:space="preserve">תמחור העבודות הנוספות </w:t>
      </w:r>
      <w:r w:rsidR="002629A9" w:rsidRPr="006A357B">
        <w:rPr>
          <w:rFonts w:hint="cs"/>
          <w:rtl/>
        </w:rPr>
        <w:t>יהא</w:t>
      </w:r>
      <w:r w:rsidRPr="006A357B">
        <w:rPr>
          <w:rtl/>
        </w:rPr>
        <w:t xml:space="preserve"> על פי שעות עבודה בפועל, בהתאם לשיעור ההנחה הגורף אותו הציע הזוכה בהצעתו בהתאם לתעריפי חשכ"ל בהוראת תכ"ם 13.9.2.1, </w:t>
      </w:r>
      <w:hyperlink r:id="rId12" w:tooltip="תעריפי התקשרות עם נותני שירותים חיצוניים" w:history="1">
        <w:r w:rsidRPr="006A357B">
          <w:rPr>
            <w:noProof/>
            <w:color w:val="347BAE"/>
            <w:shd w:val="clear" w:color="auto" w:fill="FFFFFF"/>
          </w:rPr>
          <w:drawing>
            <wp:inline distT="0" distB="0" distL="0" distR="0" wp14:anchorId="17D196E2" wp14:editId="5E962874">
              <wp:extent cx="189865" cy="189865"/>
              <wp:effectExtent l="0" t="0" r="635" b="635"/>
              <wp:docPr id="2" name="תמונה 2" descr="https://mof.gov.il/Style%20Library/Mof/Images/FileIcons/doc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ttps://mof.gov.il/Style%20Library/Mof/Images/FileIcons/docx.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89865" cy="189865"/>
                      </a:xfrm>
                      <a:prstGeom prst="rect">
                        <a:avLst/>
                      </a:prstGeom>
                      <a:noFill/>
                      <a:ln>
                        <a:noFill/>
                      </a:ln>
                    </pic:spPr>
                  </pic:pic>
                </a:graphicData>
              </a:graphic>
            </wp:inline>
          </w:drawing>
        </w:r>
        <w:r w:rsidRPr="006A357B">
          <w:rPr>
            <w:color w:val="347BAE"/>
            <w:u w:val="single"/>
            <w:shd w:val="clear" w:color="auto" w:fill="FFFFFF"/>
          </w:rPr>
          <w:t> </w:t>
        </w:r>
        <w:r w:rsidRPr="006A357B">
          <w:rPr>
            <w:color w:val="347BAE"/>
            <w:u w:val="single"/>
            <w:shd w:val="clear" w:color="auto" w:fill="FFFFFF"/>
            <w:rtl/>
          </w:rPr>
          <w:t>תעריפי התקשרות עם נותני שירותים חיצוניים</w:t>
        </w:r>
      </w:hyperlink>
      <w:r w:rsidR="00CC5C55" w:rsidRPr="006A357B">
        <w:rPr>
          <w:rFonts w:hint="cs"/>
          <w:rtl/>
        </w:rPr>
        <w:t xml:space="preserve"> ו</w:t>
      </w:r>
      <w:r w:rsidR="00CC5C55" w:rsidRPr="006A357B">
        <w:rPr>
          <w:rFonts w:cs="Arial" w:hint="cs"/>
          <w:rtl/>
        </w:rPr>
        <w:t>לא יותר מ-200 שעות בסה"כ לשנה.</w:t>
      </w:r>
    </w:p>
    <w:p w14:paraId="0937EF5E" w14:textId="77777777" w:rsidR="002D3DFC" w:rsidRPr="0068412A" w:rsidRDefault="007B07BE" w:rsidP="00387A35">
      <w:pPr>
        <w:pStyle w:val="3"/>
        <w:tabs>
          <w:tab w:val="clear" w:pos="720"/>
          <w:tab w:val="left" w:pos="866"/>
        </w:tabs>
        <w:bidi/>
        <w:spacing w:before="240"/>
        <w:ind w:left="868" w:hanging="851"/>
        <w:rPr>
          <w:rtl/>
        </w:rPr>
      </w:pPr>
      <w:bookmarkStart w:id="49" w:name="_Toc453928973"/>
      <w:r>
        <w:rPr>
          <w:rFonts w:hint="cs"/>
          <w:rtl/>
        </w:rPr>
        <w:t>א</w:t>
      </w:r>
      <w:r w:rsidR="002D3DFC" w:rsidRPr="0068412A">
        <w:rPr>
          <w:rFonts w:hint="cs"/>
          <w:rtl/>
        </w:rPr>
        <w:t>ופן ההתחשבנות בין המזמין לזוכה</w:t>
      </w:r>
      <w:bookmarkEnd w:id="49"/>
    </w:p>
    <w:p w14:paraId="41E6AF48" w14:textId="77777777" w:rsidR="002704CF" w:rsidRPr="0068412A" w:rsidRDefault="002D3DFC" w:rsidP="0047508A">
      <w:pPr>
        <w:numPr>
          <w:ilvl w:val="0"/>
          <w:numId w:val="67"/>
        </w:numPr>
        <w:rPr>
          <w:lang w:val="x-none" w:eastAsia="x-none"/>
        </w:rPr>
      </w:pPr>
      <w:r w:rsidRPr="0068412A">
        <w:rPr>
          <w:rFonts w:hint="cs"/>
          <w:rtl/>
          <w:lang w:val="x-none" w:eastAsia="x-none"/>
        </w:rPr>
        <w:t xml:space="preserve">הזוכה יעביר </w:t>
      </w:r>
      <w:r w:rsidR="00851C0D" w:rsidRPr="0068412A">
        <w:rPr>
          <w:rFonts w:hint="cs"/>
          <w:rtl/>
          <w:lang w:val="x-none" w:eastAsia="x-none"/>
        </w:rPr>
        <w:t>למשרד</w:t>
      </w:r>
      <w:r w:rsidR="002704CF" w:rsidRPr="0068412A">
        <w:rPr>
          <w:rFonts w:hint="cs"/>
          <w:rtl/>
          <w:lang w:val="x-none" w:eastAsia="x-none"/>
        </w:rPr>
        <w:t xml:space="preserve"> דוח ביצוע </w:t>
      </w:r>
      <w:r w:rsidR="00C62F64" w:rsidRPr="0068412A">
        <w:rPr>
          <w:rFonts w:hint="cs"/>
          <w:rtl/>
          <w:lang w:val="x-none" w:eastAsia="x-none"/>
        </w:rPr>
        <w:t xml:space="preserve">עם השלמת כל אבן דרך </w:t>
      </w:r>
      <w:r w:rsidR="002704CF" w:rsidRPr="0068412A">
        <w:rPr>
          <w:rFonts w:hint="cs"/>
          <w:rtl/>
          <w:lang w:val="x-none" w:eastAsia="x-none"/>
        </w:rPr>
        <w:t>ע"פ התפלגות התשלומים המופיעה בסעיף 2.</w:t>
      </w:r>
      <w:r w:rsidR="00C62F64" w:rsidRPr="0068412A">
        <w:rPr>
          <w:rFonts w:hint="cs"/>
          <w:rtl/>
          <w:lang w:val="x-none" w:eastAsia="x-none"/>
        </w:rPr>
        <w:t>6</w:t>
      </w:r>
      <w:r w:rsidR="002704CF" w:rsidRPr="0068412A">
        <w:rPr>
          <w:rFonts w:hint="cs"/>
          <w:rtl/>
          <w:lang w:val="x-none" w:eastAsia="x-none"/>
        </w:rPr>
        <w:t>.1 לעיל.</w:t>
      </w:r>
    </w:p>
    <w:p w14:paraId="49DF3798" w14:textId="77777777" w:rsidR="002704CF" w:rsidRPr="0068412A" w:rsidRDefault="002704CF" w:rsidP="0047508A">
      <w:pPr>
        <w:numPr>
          <w:ilvl w:val="0"/>
          <w:numId w:val="67"/>
        </w:numPr>
        <w:rPr>
          <w:lang w:val="x-none" w:eastAsia="x-none"/>
        </w:rPr>
      </w:pPr>
      <w:r w:rsidRPr="0068412A">
        <w:rPr>
          <w:rFonts w:hint="cs"/>
          <w:rtl/>
          <w:lang w:val="x-none" w:eastAsia="x-none"/>
        </w:rPr>
        <w:t xml:space="preserve">נציג </w:t>
      </w:r>
      <w:r w:rsidR="00D30468" w:rsidRPr="0068412A">
        <w:rPr>
          <w:rFonts w:hint="cs"/>
          <w:rtl/>
          <w:lang w:val="x-none" w:eastAsia="x-none"/>
        </w:rPr>
        <w:t>המזמין</w:t>
      </w:r>
      <w:r w:rsidRPr="0068412A">
        <w:rPr>
          <w:rFonts w:hint="cs"/>
          <w:rtl/>
          <w:lang w:val="x-none" w:eastAsia="x-none"/>
        </w:rPr>
        <w:t xml:space="preserve"> יאשר את דוח הביצוע (המבטא את עמידת הזוכה בתכולה ובלוחות הזמנים)</w:t>
      </w:r>
    </w:p>
    <w:p w14:paraId="1364A547" w14:textId="77777777" w:rsidR="008955F1" w:rsidRPr="0068412A" w:rsidRDefault="002704CF" w:rsidP="0047508A">
      <w:pPr>
        <w:numPr>
          <w:ilvl w:val="0"/>
          <w:numId w:val="67"/>
        </w:numPr>
        <w:rPr>
          <w:lang w:val="x-none" w:eastAsia="x-none"/>
        </w:rPr>
      </w:pPr>
      <w:r w:rsidRPr="0068412A">
        <w:rPr>
          <w:rFonts w:hint="cs"/>
          <w:rtl/>
          <w:lang w:val="x-none" w:eastAsia="x-none"/>
        </w:rPr>
        <w:t xml:space="preserve">בהתאמה לאישור נציג </w:t>
      </w:r>
      <w:r w:rsidR="00D30468" w:rsidRPr="0068412A">
        <w:rPr>
          <w:rFonts w:hint="cs"/>
          <w:rtl/>
          <w:lang w:val="x-none" w:eastAsia="x-none"/>
        </w:rPr>
        <w:t>המזמין</w:t>
      </w:r>
      <w:r w:rsidR="009167C2" w:rsidRPr="0068412A">
        <w:rPr>
          <w:rFonts w:hint="cs"/>
          <w:rtl/>
          <w:lang w:val="x-none" w:eastAsia="x-none"/>
        </w:rPr>
        <w:t xml:space="preserve"> הזוכה ימציא חשבונית מס כחוק.</w:t>
      </w:r>
    </w:p>
    <w:p w14:paraId="17254D37" w14:textId="77777777" w:rsidR="00B87438" w:rsidRPr="0068412A" w:rsidRDefault="002D3DFC" w:rsidP="0047508A">
      <w:pPr>
        <w:numPr>
          <w:ilvl w:val="0"/>
          <w:numId w:val="67"/>
        </w:numPr>
        <w:rPr>
          <w:lang w:val="x-none" w:eastAsia="x-none"/>
        </w:rPr>
      </w:pPr>
      <w:r w:rsidRPr="0068412A">
        <w:rPr>
          <w:rFonts w:hint="cs"/>
          <w:rtl/>
          <w:lang w:val="x-none" w:eastAsia="x-none"/>
        </w:rPr>
        <w:t>תנאי התשלום יבוצעו על פי הוראת תכ"ם מספר 1.4.3 המתפרסמת מעת לעת באתר האינטרנט של משרד האוצר בכתובת:</w:t>
      </w:r>
      <w:r w:rsidR="00B87438" w:rsidRPr="0068412A">
        <w:rPr>
          <w:rFonts w:hint="cs"/>
          <w:rtl/>
          <w:lang w:val="x-none" w:eastAsia="x-none"/>
        </w:rPr>
        <w:t xml:space="preserve"> </w:t>
      </w:r>
      <w:hyperlink r:id="rId14" w:history="1">
        <w:r w:rsidR="00B87438" w:rsidRPr="0068412A">
          <w:rPr>
            <w:rStyle w:val="Hyperlink"/>
            <w:b/>
            <w:bCs/>
            <w:lang w:val="x-none" w:eastAsia="x-none"/>
          </w:rPr>
          <w:t>http://mof.gov.il/takam/Pages/horaot.aspx?k=1.4.0.3</w:t>
        </w:r>
      </w:hyperlink>
    </w:p>
    <w:p w14:paraId="0D100835" w14:textId="77777777" w:rsidR="00B87438" w:rsidRPr="009934F7" w:rsidRDefault="002D3DFC" w:rsidP="0047508A">
      <w:pPr>
        <w:numPr>
          <w:ilvl w:val="0"/>
          <w:numId w:val="67"/>
        </w:numPr>
        <w:rPr>
          <w:rtl/>
          <w:lang w:val="x-none" w:eastAsia="x-none"/>
        </w:rPr>
      </w:pPr>
      <w:r w:rsidRPr="009934F7">
        <w:rPr>
          <w:rFonts w:hint="cs"/>
          <w:rtl/>
          <w:lang w:val="x-none" w:eastAsia="x-none"/>
        </w:rPr>
        <w:t>תנאי ההצמדה יבוצעו על פי הוראת תכ"ם מספר 7.17.2 המתפרסמת מעת לעת באתר אינטרנט של משרד האוצר בכתובת:</w:t>
      </w:r>
      <w:r w:rsidR="009934F7" w:rsidRPr="009934F7">
        <w:rPr>
          <w:rFonts w:hint="cs"/>
          <w:rtl/>
          <w:lang w:val="x-none" w:eastAsia="x-none"/>
        </w:rPr>
        <w:t xml:space="preserve"> </w:t>
      </w:r>
      <w:hyperlink r:id="rId15" w:history="1">
        <w:r w:rsidR="00B87438" w:rsidRPr="009934F7">
          <w:rPr>
            <w:rStyle w:val="Hyperlink"/>
            <w:lang w:val="x-none" w:eastAsia="x-none"/>
          </w:rPr>
          <w:t>http://mof.gov.il/takam/Pages/horaot.aspx?k=7.5.2.1</w:t>
        </w:r>
      </w:hyperlink>
    </w:p>
    <w:p w14:paraId="3B1788D6" w14:textId="77777777" w:rsidR="002D3DFC" w:rsidRPr="0068412A" w:rsidRDefault="002D3DFC" w:rsidP="0047508A">
      <w:pPr>
        <w:numPr>
          <w:ilvl w:val="0"/>
          <w:numId w:val="68"/>
        </w:numPr>
        <w:rPr>
          <w:rtl/>
        </w:rPr>
      </w:pPr>
      <w:r w:rsidRPr="0068412A">
        <w:rPr>
          <w:rFonts w:hint="cs"/>
          <w:rtl/>
        </w:rPr>
        <w:t>תאריך בסיס</w:t>
      </w:r>
      <w:r w:rsidR="00DA1715" w:rsidRPr="0068412A">
        <w:rPr>
          <w:rFonts w:hint="cs"/>
          <w:rtl/>
        </w:rPr>
        <w:t xml:space="preserve"> </w:t>
      </w:r>
      <w:r w:rsidRPr="0068412A">
        <w:rPr>
          <w:rFonts w:hint="cs"/>
          <w:rtl/>
        </w:rPr>
        <w:t>- מועד הגשת הצעות.</w:t>
      </w:r>
    </w:p>
    <w:p w14:paraId="10E93A55" w14:textId="77777777" w:rsidR="002D3DFC" w:rsidRPr="0068412A" w:rsidRDefault="002D3DFC" w:rsidP="0047508A">
      <w:pPr>
        <w:numPr>
          <w:ilvl w:val="0"/>
          <w:numId w:val="68"/>
        </w:numPr>
        <w:rPr>
          <w:rtl/>
        </w:rPr>
      </w:pPr>
      <w:r w:rsidRPr="0068412A">
        <w:rPr>
          <w:rFonts w:hint="cs"/>
          <w:rtl/>
        </w:rPr>
        <w:t>תאריך התחל</w:t>
      </w:r>
      <w:r w:rsidR="00DA1715" w:rsidRPr="0068412A">
        <w:rPr>
          <w:rFonts w:hint="cs"/>
          <w:rtl/>
        </w:rPr>
        <w:t>ת</w:t>
      </w:r>
      <w:r w:rsidRPr="0068412A">
        <w:rPr>
          <w:rFonts w:hint="cs"/>
          <w:rtl/>
        </w:rPr>
        <w:t xml:space="preserve"> הצמדה</w:t>
      </w:r>
      <w:r w:rsidR="00DA1715" w:rsidRPr="0068412A">
        <w:rPr>
          <w:rFonts w:hint="cs"/>
          <w:rtl/>
        </w:rPr>
        <w:t xml:space="preserve"> </w:t>
      </w:r>
      <w:r w:rsidRPr="0068412A">
        <w:rPr>
          <w:rFonts w:hint="cs"/>
          <w:rtl/>
        </w:rPr>
        <w:t>- 18 חודש מיום הגשת הצעות.</w:t>
      </w:r>
    </w:p>
    <w:p w14:paraId="5E6F9862" w14:textId="77777777" w:rsidR="002D3DFC" w:rsidRDefault="002D3DFC" w:rsidP="0047508A">
      <w:pPr>
        <w:numPr>
          <w:ilvl w:val="0"/>
          <w:numId w:val="68"/>
        </w:numPr>
      </w:pPr>
      <w:r w:rsidRPr="0068412A">
        <w:rPr>
          <w:rFonts w:hint="cs"/>
          <w:rtl/>
        </w:rPr>
        <w:t>מדד</w:t>
      </w:r>
      <w:r w:rsidR="00DA1715" w:rsidRPr="0068412A">
        <w:rPr>
          <w:rFonts w:hint="cs"/>
          <w:rtl/>
        </w:rPr>
        <w:t xml:space="preserve"> </w:t>
      </w:r>
      <w:r w:rsidRPr="0068412A">
        <w:rPr>
          <w:rFonts w:hint="cs"/>
          <w:rtl/>
        </w:rPr>
        <w:t>- מחירים לצרכן.</w:t>
      </w:r>
    </w:p>
    <w:p w14:paraId="7A35C8B5" w14:textId="77777777" w:rsidR="00CE6779" w:rsidRDefault="00CE6779" w:rsidP="00CE6779">
      <w:pPr>
        <w:rPr>
          <w:rtl/>
        </w:rPr>
      </w:pPr>
    </w:p>
    <w:p w14:paraId="7C61B12D" w14:textId="77777777" w:rsidR="00CE6779" w:rsidRDefault="00CE6779" w:rsidP="00CE6779">
      <w:pPr>
        <w:rPr>
          <w:rtl/>
        </w:rPr>
      </w:pPr>
    </w:p>
    <w:p w14:paraId="4AD6FB11" w14:textId="77777777" w:rsidR="00CE6779" w:rsidRDefault="00CE6779" w:rsidP="00CE6779">
      <w:pPr>
        <w:rPr>
          <w:rtl/>
        </w:rPr>
      </w:pPr>
    </w:p>
    <w:p w14:paraId="346A8E6C" w14:textId="77777777" w:rsidR="00FE60EC" w:rsidRDefault="00FE60EC" w:rsidP="00CE6779">
      <w:pPr>
        <w:rPr>
          <w:rtl/>
        </w:rPr>
      </w:pPr>
    </w:p>
    <w:p w14:paraId="76E69781" w14:textId="77777777" w:rsidR="002629A9" w:rsidRDefault="002629A9" w:rsidP="00CE6779">
      <w:pPr>
        <w:rPr>
          <w:rtl/>
        </w:rPr>
      </w:pPr>
    </w:p>
    <w:p w14:paraId="074F1AA4" w14:textId="77777777" w:rsidR="002629A9" w:rsidRDefault="002629A9" w:rsidP="00CE6779">
      <w:pPr>
        <w:rPr>
          <w:rtl/>
        </w:rPr>
      </w:pPr>
    </w:p>
    <w:p w14:paraId="00BDB2EA" w14:textId="77777777" w:rsidR="002629A9" w:rsidRDefault="002629A9" w:rsidP="00CE6779">
      <w:pPr>
        <w:rPr>
          <w:rtl/>
        </w:rPr>
      </w:pPr>
    </w:p>
    <w:p w14:paraId="08856A5E" w14:textId="77777777" w:rsidR="002629A9" w:rsidRDefault="002629A9" w:rsidP="00CE6779">
      <w:pPr>
        <w:rPr>
          <w:rtl/>
        </w:rPr>
      </w:pPr>
    </w:p>
    <w:p w14:paraId="014E43D6" w14:textId="77777777" w:rsidR="00902D43" w:rsidRPr="0068412A" w:rsidRDefault="009934F7" w:rsidP="000656B6">
      <w:pPr>
        <w:pStyle w:val="1"/>
        <w:rPr>
          <w:rtl/>
        </w:rPr>
      </w:pPr>
      <w:bookmarkStart w:id="50" w:name="_Toc453181568"/>
      <w:bookmarkStart w:id="51" w:name="_Toc453928974"/>
      <w:bookmarkStart w:id="52" w:name="_Toc456359671"/>
      <w:bookmarkStart w:id="53" w:name="_Toc495438541"/>
      <w:bookmarkStart w:id="54" w:name="_Toc414895767"/>
      <w:bookmarkStart w:id="55" w:name="_Toc421540691"/>
      <w:bookmarkStart w:id="56" w:name="_Toc452543514"/>
      <w:r>
        <w:rPr>
          <w:rFonts w:hint="cs"/>
          <w:rtl/>
        </w:rPr>
        <w:t>ת</w:t>
      </w:r>
      <w:r w:rsidR="00902D43" w:rsidRPr="0068412A">
        <w:rPr>
          <w:rFonts w:hint="cs"/>
          <w:rtl/>
        </w:rPr>
        <w:t>נאי הסף</w:t>
      </w:r>
      <w:bookmarkEnd w:id="50"/>
      <w:bookmarkEnd w:id="51"/>
      <w:bookmarkEnd w:id="52"/>
      <w:bookmarkEnd w:id="53"/>
      <w:r w:rsidR="00902D43" w:rsidRPr="0068412A">
        <w:rPr>
          <w:rFonts w:hint="cs"/>
          <w:rtl/>
        </w:rPr>
        <w:t xml:space="preserve"> </w:t>
      </w:r>
      <w:bookmarkEnd w:id="54"/>
      <w:bookmarkEnd w:id="55"/>
      <w:bookmarkEnd w:id="56"/>
    </w:p>
    <w:p w14:paraId="328D23C0" w14:textId="77777777" w:rsidR="00F53093" w:rsidRPr="0068412A" w:rsidRDefault="00F53093" w:rsidP="00A34F6E">
      <w:pPr>
        <w:pStyle w:val="2"/>
        <w:rPr>
          <w:rtl/>
        </w:rPr>
      </w:pPr>
      <w:bookmarkStart w:id="57" w:name="_Toc409346008"/>
      <w:bookmarkStart w:id="58" w:name="_Toc421540692"/>
      <w:bookmarkStart w:id="59" w:name="_Toc452543515"/>
      <w:bookmarkStart w:id="60" w:name="_Toc453928975"/>
      <w:bookmarkStart w:id="61" w:name="_Toc456359672"/>
      <w:bookmarkStart w:id="62" w:name="_Toc350434391"/>
      <w:r w:rsidRPr="0068412A">
        <w:rPr>
          <w:rFonts w:hint="cs"/>
          <w:rtl/>
        </w:rPr>
        <w:t>כללי</w:t>
      </w:r>
      <w:bookmarkEnd w:id="57"/>
      <w:bookmarkEnd w:id="58"/>
      <w:bookmarkEnd w:id="59"/>
      <w:bookmarkEnd w:id="60"/>
      <w:bookmarkEnd w:id="61"/>
    </w:p>
    <w:p w14:paraId="6BA14504" w14:textId="77777777" w:rsidR="00F53093" w:rsidRPr="0068412A" w:rsidRDefault="00F53093" w:rsidP="0047508A">
      <w:pPr>
        <w:numPr>
          <w:ilvl w:val="0"/>
          <w:numId w:val="69"/>
        </w:numPr>
      </w:pPr>
      <w:r w:rsidRPr="0068412A">
        <w:rPr>
          <w:rFonts w:hint="cs"/>
          <w:rtl/>
        </w:rPr>
        <w:t>רשאי להגיש הצעה ל</w:t>
      </w:r>
      <w:r w:rsidR="007A2F28" w:rsidRPr="0068412A">
        <w:rPr>
          <w:rFonts w:hint="cs"/>
          <w:rtl/>
        </w:rPr>
        <w:t>מכרז</w:t>
      </w:r>
      <w:r w:rsidRPr="0068412A">
        <w:rPr>
          <w:rFonts w:hint="cs"/>
          <w:rtl/>
        </w:rPr>
        <w:t xml:space="preserve"> </w:t>
      </w:r>
      <w:r w:rsidR="00812C2C" w:rsidRPr="0068412A">
        <w:rPr>
          <w:rFonts w:hint="cs"/>
          <w:rtl/>
        </w:rPr>
        <w:t>תאגיד או יחיד</w:t>
      </w:r>
      <w:r w:rsidRPr="0068412A">
        <w:rPr>
          <w:rFonts w:hint="cs"/>
          <w:rtl/>
        </w:rPr>
        <w:t>, הפועל על פי חוק עסקאות גופים</w:t>
      </w:r>
      <w:r w:rsidRPr="0068412A">
        <w:rPr>
          <w:rtl/>
        </w:rPr>
        <w:t xml:space="preserve"> צ</w:t>
      </w:r>
      <w:r w:rsidRPr="0068412A">
        <w:rPr>
          <w:rFonts w:hint="cs"/>
          <w:rtl/>
        </w:rPr>
        <w:t>יבוריים, התשל"</w:t>
      </w:r>
      <w:r w:rsidRPr="0068412A">
        <w:rPr>
          <w:rtl/>
        </w:rPr>
        <w:t>ו</w:t>
      </w:r>
      <w:r w:rsidRPr="0068412A">
        <w:rPr>
          <w:rFonts w:hint="cs"/>
          <w:rtl/>
        </w:rPr>
        <w:t xml:space="preserve">-1976, והעומד בכל תנאי הסף הבאים ואשר צירף את כל המסמכים הנדרשים כמפורט בחוברת ההצעה המצורפת בקובץ נפרד למסמכי </w:t>
      </w:r>
      <w:r w:rsidR="007A2F28" w:rsidRPr="0068412A">
        <w:rPr>
          <w:rFonts w:hint="cs"/>
          <w:rtl/>
        </w:rPr>
        <w:t>המכרז</w:t>
      </w:r>
      <w:r w:rsidRPr="0068412A">
        <w:rPr>
          <w:rFonts w:hint="cs"/>
          <w:rtl/>
        </w:rPr>
        <w:t xml:space="preserve">. </w:t>
      </w:r>
    </w:p>
    <w:p w14:paraId="24E1AA5C" w14:textId="77777777" w:rsidR="00F53093" w:rsidRPr="0068412A" w:rsidRDefault="00F53093" w:rsidP="0047508A">
      <w:pPr>
        <w:numPr>
          <w:ilvl w:val="0"/>
          <w:numId w:val="69"/>
        </w:numPr>
        <w:rPr>
          <w:rtl/>
        </w:rPr>
      </w:pPr>
      <w:r w:rsidRPr="0068412A">
        <w:rPr>
          <w:rFonts w:hint="cs"/>
          <w:rtl/>
        </w:rPr>
        <w:t xml:space="preserve">הוכחת עמידתו של המציע בתנאי הסף שלהן, תהא על פי רשימת המסמכים והאישורים המפורטים בחוברת ההצעה, ואשר מהווה חלק בלתי נפרד ממסמכי </w:t>
      </w:r>
      <w:r w:rsidR="007A2F28" w:rsidRPr="0068412A">
        <w:rPr>
          <w:rFonts w:hint="cs"/>
          <w:rtl/>
        </w:rPr>
        <w:t>המכרז</w:t>
      </w:r>
      <w:r w:rsidRPr="0068412A">
        <w:rPr>
          <w:rFonts w:hint="cs"/>
          <w:rtl/>
        </w:rPr>
        <w:t>.</w:t>
      </w:r>
    </w:p>
    <w:p w14:paraId="0051414D" w14:textId="77777777" w:rsidR="00F53093" w:rsidRPr="0068412A" w:rsidRDefault="00F53093" w:rsidP="00A34F6E">
      <w:pPr>
        <w:pStyle w:val="2"/>
      </w:pPr>
      <w:bookmarkStart w:id="63" w:name="_Ref255306133"/>
      <w:bookmarkStart w:id="64" w:name="_Toc409346009"/>
      <w:bookmarkStart w:id="65" w:name="_Toc421540693"/>
      <w:bookmarkStart w:id="66" w:name="_Toc452543516"/>
      <w:bookmarkStart w:id="67" w:name="_Toc453928976"/>
      <w:bookmarkStart w:id="68" w:name="_Toc456359673"/>
      <w:bookmarkEnd w:id="62"/>
      <w:r w:rsidRPr="0068412A">
        <w:rPr>
          <w:rtl/>
        </w:rPr>
        <w:lastRenderedPageBreak/>
        <w:t>מעמדו המשפטי של המציע</w:t>
      </w:r>
      <w:bookmarkEnd w:id="63"/>
      <w:bookmarkEnd w:id="64"/>
      <w:bookmarkEnd w:id="65"/>
      <w:bookmarkEnd w:id="66"/>
      <w:bookmarkEnd w:id="67"/>
      <w:bookmarkEnd w:id="68"/>
    </w:p>
    <w:p w14:paraId="4842CB17" w14:textId="77777777" w:rsidR="00010B35" w:rsidRPr="0068412A" w:rsidRDefault="00010B35" w:rsidP="002E21DA">
      <w:pPr>
        <w:numPr>
          <w:ilvl w:val="0"/>
          <w:numId w:val="44"/>
        </w:numPr>
      </w:pPr>
      <w:r w:rsidRPr="0068412A">
        <w:rPr>
          <w:rtl/>
        </w:rPr>
        <w:t xml:space="preserve">על המציע להיות במועד הגשת ההצעה: תאגיד </w:t>
      </w:r>
      <w:r w:rsidRPr="0068412A">
        <w:rPr>
          <w:rFonts w:hint="cs"/>
          <w:rtl/>
        </w:rPr>
        <w:t xml:space="preserve">או יחיד </w:t>
      </w:r>
      <w:r w:rsidR="00B13AF3">
        <w:rPr>
          <w:rFonts w:hint="cs"/>
          <w:rtl/>
        </w:rPr>
        <w:t xml:space="preserve">(עוסק מורשה או פטור) </w:t>
      </w:r>
      <w:r w:rsidRPr="0068412A">
        <w:rPr>
          <w:rtl/>
        </w:rPr>
        <w:t>הרשום בישראל על פי דין, שאינו בעל חוב בגין אגרה שנתית למרשם הרלוונטי לשנים הקודמות ל</w:t>
      </w:r>
      <w:r w:rsidRPr="0068412A">
        <w:rPr>
          <w:rFonts w:hint="cs"/>
          <w:rtl/>
        </w:rPr>
        <w:t xml:space="preserve">שנת </w:t>
      </w:r>
      <w:r w:rsidR="001A2858" w:rsidRPr="0068412A">
        <w:rPr>
          <w:rFonts w:hint="cs"/>
          <w:rtl/>
        </w:rPr>
        <w:t>201</w:t>
      </w:r>
      <w:r w:rsidR="003277C8" w:rsidRPr="0068412A">
        <w:rPr>
          <w:rFonts w:hint="cs"/>
          <w:rtl/>
        </w:rPr>
        <w:t>8</w:t>
      </w:r>
      <w:r w:rsidRPr="0068412A">
        <w:rPr>
          <w:rtl/>
        </w:rPr>
        <w:t>, ואם הוא חברה – הוא אינו בעל רישום כחברה מפרת חוק או בעל התראה לפני רישום כאמור.</w:t>
      </w:r>
    </w:p>
    <w:p w14:paraId="4575F9F6" w14:textId="77777777" w:rsidR="00010B35" w:rsidRPr="0068412A" w:rsidRDefault="00010B35" w:rsidP="002E21DA">
      <w:pPr>
        <w:numPr>
          <w:ilvl w:val="0"/>
          <w:numId w:val="44"/>
        </w:numPr>
      </w:pPr>
      <w:r w:rsidRPr="0068412A">
        <w:rPr>
          <w:rFonts w:hint="cs"/>
          <w:rtl/>
        </w:rPr>
        <w:t xml:space="preserve">אם עסקו של המציע הוא בשליטת אישה, כמשמעות הדבר בסעיף 2'ב, לחוק חובת </w:t>
      </w:r>
      <w:r w:rsidR="00E17073" w:rsidRPr="0068412A">
        <w:rPr>
          <w:rFonts w:hint="cs"/>
          <w:rtl/>
        </w:rPr>
        <w:t>המכרזים</w:t>
      </w:r>
      <w:r w:rsidRPr="0068412A">
        <w:rPr>
          <w:rFonts w:hint="cs"/>
          <w:rtl/>
        </w:rPr>
        <w:t xml:space="preserve">, תשנ"ב-1992 </w:t>
      </w:r>
      <w:r w:rsidRPr="0068412A">
        <w:rPr>
          <w:rtl/>
        </w:rPr>
        <w:t>–</w:t>
      </w:r>
      <w:r w:rsidRPr="0068412A">
        <w:rPr>
          <w:rFonts w:hint="cs"/>
          <w:rtl/>
        </w:rPr>
        <w:t xml:space="preserve"> רשאי המציע לצרף אישור כנדרש בחוק והצהרה המאשר זאת.</w:t>
      </w:r>
    </w:p>
    <w:p w14:paraId="5A033AF7" w14:textId="77777777" w:rsidR="004C0F39" w:rsidRDefault="004C0F39" w:rsidP="00A34F6E">
      <w:pPr>
        <w:pStyle w:val="2"/>
        <w:rPr>
          <w:rtl/>
        </w:rPr>
      </w:pPr>
      <w:bookmarkStart w:id="69" w:name="_Toc456359674"/>
      <w:bookmarkStart w:id="70" w:name="_Toc452543518"/>
      <w:bookmarkStart w:id="71" w:name="_Toc453928977"/>
      <w:r>
        <w:rPr>
          <w:rFonts w:hint="cs"/>
          <w:rtl/>
        </w:rPr>
        <w:t>ניסיון המציע</w:t>
      </w:r>
    </w:p>
    <w:p w14:paraId="48FA0573" w14:textId="77777777" w:rsidR="004C0F39" w:rsidRPr="004C0F39" w:rsidRDefault="004C0F39" w:rsidP="00F64BF1">
      <w:pPr>
        <w:pStyle w:val="a9"/>
        <w:numPr>
          <w:ilvl w:val="0"/>
          <w:numId w:val="96"/>
        </w:numPr>
        <w:rPr>
          <w:rFonts w:ascii="Arial" w:eastAsia="Times New Roman" w:hAnsi="Arial"/>
          <w:rtl/>
        </w:rPr>
      </w:pPr>
      <w:r w:rsidRPr="004C0F39">
        <w:rPr>
          <w:rFonts w:ascii="Arial" w:eastAsia="Times New Roman" w:hAnsi="Arial" w:hint="cs"/>
          <w:rtl/>
        </w:rPr>
        <w:t>במהלך השנים 2014 עד 2018, המציע היה מעורב</w:t>
      </w:r>
      <w:r w:rsidR="00F64BF1">
        <w:rPr>
          <w:rFonts w:ascii="Arial" w:eastAsia="Times New Roman" w:hAnsi="Arial" w:hint="cs"/>
          <w:rtl/>
        </w:rPr>
        <w:t xml:space="preserve"> (מתכנן מוביל או גורם מקצועי רלוונטי בצוות התכנון)</w:t>
      </w:r>
      <w:r w:rsidRPr="004C0F39">
        <w:rPr>
          <w:rFonts w:ascii="Arial" w:eastAsia="Times New Roman" w:hAnsi="Arial" w:hint="cs"/>
          <w:rtl/>
        </w:rPr>
        <w:t xml:space="preserve"> לפחות בשני פרוייקטים, בתחום של </w:t>
      </w:r>
      <w:r w:rsidRPr="004C0F39">
        <w:rPr>
          <w:rFonts w:ascii="Arial" w:eastAsia="Times New Roman" w:hAnsi="Arial" w:hint="cs"/>
          <w:b/>
          <w:bCs/>
          <w:u w:val="single"/>
          <w:rtl/>
        </w:rPr>
        <w:t>תכנון מרחבי</w:t>
      </w:r>
      <w:r w:rsidRPr="004C0F39">
        <w:rPr>
          <w:rFonts w:ascii="Arial" w:eastAsia="Times New Roman" w:hAnsi="Arial" w:hint="cs"/>
          <w:rtl/>
        </w:rPr>
        <w:t xml:space="preserve"> ו</w:t>
      </w:r>
      <w:r w:rsidRPr="004C0F39">
        <w:rPr>
          <w:rFonts w:ascii="Arial" w:eastAsia="Times New Roman" w:hAnsi="Arial" w:hint="cs"/>
          <w:b/>
          <w:bCs/>
          <w:u w:val="single"/>
          <w:rtl/>
        </w:rPr>
        <w:t>/או סטטוטורי</w:t>
      </w:r>
      <w:r w:rsidRPr="004C0F39">
        <w:rPr>
          <w:rFonts w:ascii="Arial" w:eastAsia="Times New Roman" w:hAnsi="Arial" w:hint="cs"/>
          <w:rtl/>
        </w:rPr>
        <w:t xml:space="preserve"> ברמה הארצית או המחוזית או האזורית בתחום ניהול השטחים הפתוחים. </w:t>
      </w:r>
    </w:p>
    <w:p w14:paraId="3AAFDFF3" w14:textId="77777777" w:rsidR="004C0F39" w:rsidRPr="004C0F39" w:rsidRDefault="004C0F39" w:rsidP="00B13AF3">
      <w:pPr>
        <w:pStyle w:val="a9"/>
        <w:numPr>
          <w:ilvl w:val="0"/>
          <w:numId w:val="96"/>
        </w:numPr>
        <w:rPr>
          <w:rFonts w:ascii="Arial" w:eastAsia="Times New Roman" w:hAnsi="Arial"/>
        </w:rPr>
      </w:pPr>
      <w:r w:rsidRPr="004C0F39">
        <w:rPr>
          <w:rFonts w:ascii="Arial" w:eastAsia="Times New Roman" w:hAnsi="Arial" w:hint="cs"/>
          <w:rtl/>
        </w:rPr>
        <w:t>הפרויקטים בוצעו עבור משרד ממשלתי</w:t>
      </w:r>
      <w:r w:rsidR="00B13AF3">
        <w:rPr>
          <w:rFonts w:ascii="Arial" w:eastAsia="Times New Roman" w:hAnsi="Arial" w:hint="cs"/>
          <w:rtl/>
        </w:rPr>
        <w:t xml:space="preserve"> (לרבות יחידת סמך) או חברה ממשלתית או תאגיד סטטוטורי, </w:t>
      </w:r>
      <w:r w:rsidRPr="004C0F39">
        <w:rPr>
          <w:rFonts w:ascii="Arial" w:eastAsia="Times New Roman" w:hAnsi="Arial" w:hint="cs"/>
          <w:rtl/>
        </w:rPr>
        <w:t>מוסד העוסק בניהול שטחים פתוחים או בהתווית מדיניות בהם  (החברה להגנת הטבע, קק"ל וכד' ) או עבור רשות מקומית, והגיע לכל הפחות לשלב "</w:t>
      </w:r>
      <w:r w:rsidRPr="004C0F39">
        <w:rPr>
          <w:rFonts w:ascii="Arial" w:eastAsia="Times New Roman" w:hAnsi="Arial" w:hint="cs"/>
          <w:b/>
          <w:bCs/>
          <w:u w:val="single"/>
          <w:rtl/>
        </w:rPr>
        <w:t>דיון להפקדה בוועדה המחוזית</w:t>
      </w:r>
      <w:r w:rsidRPr="004C0F39">
        <w:rPr>
          <w:rFonts w:ascii="Arial" w:eastAsia="Times New Roman" w:hAnsi="Arial" w:hint="cs"/>
          <w:rtl/>
        </w:rPr>
        <w:t>" בטווח השנים הנ"ל ו/או "</w:t>
      </w:r>
      <w:r w:rsidRPr="004C0F39">
        <w:rPr>
          <w:rFonts w:ascii="Arial" w:eastAsia="Times New Roman" w:hAnsi="Arial" w:hint="cs"/>
          <w:b/>
          <w:bCs/>
          <w:u w:val="single"/>
          <w:rtl/>
        </w:rPr>
        <w:t>לאימוץ ע"י הועדה המחוזית או ועדת היגוי רחבה</w:t>
      </w:r>
      <w:r w:rsidRPr="004C0F39">
        <w:rPr>
          <w:rFonts w:ascii="Arial" w:eastAsia="Times New Roman" w:hAnsi="Arial" w:hint="cs"/>
          <w:rtl/>
        </w:rPr>
        <w:t>".</w:t>
      </w:r>
    </w:p>
    <w:p w14:paraId="082F3896" w14:textId="77777777" w:rsidR="000F5FB6" w:rsidRPr="004C0F39" w:rsidRDefault="004C0F39" w:rsidP="004C0F39">
      <w:pPr>
        <w:pStyle w:val="2"/>
        <w:rPr>
          <w:rtl/>
        </w:rPr>
      </w:pPr>
      <w:r>
        <w:rPr>
          <w:rFonts w:hint="cs"/>
          <w:rtl/>
        </w:rPr>
        <w:t>צוות המציע</w:t>
      </w:r>
      <w:bookmarkEnd w:id="69"/>
    </w:p>
    <w:p w14:paraId="169A74AA" w14:textId="77777777" w:rsidR="00D953BE" w:rsidRPr="004C0F39" w:rsidRDefault="00D953BE" w:rsidP="0047508A">
      <w:pPr>
        <w:numPr>
          <w:ilvl w:val="0"/>
          <w:numId w:val="90"/>
        </w:numPr>
        <w:rPr>
          <w:lang w:val="x-none" w:eastAsia="x-none"/>
        </w:rPr>
      </w:pPr>
      <w:r w:rsidRPr="004C0F39">
        <w:rPr>
          <w:rtl/>
          <w:lang w:val="x-none" w:eastAsia="x-none"/>
        </w:rPr>
        <w:t xml:space="preserve">המציע יצרף להצעתו את פרטי </w:t>
      </w:r>
      <w:r w:rsidR="004C0F39">
        <w:rPr>
          <w:rFonts w:hint="cs"/>
          <w:rtl/>
          <w:lang w:val="x-none" w:eastAsia="x-none"/>
        </w:rPr>
        <w:t>חברי הצוות</w:t>
      </w:r>
      <w:r w:rsidRPr="004C0F39">
        <w:rPr>
          <w:rtl/>
          <w:lang w:val="x-none" w:eastAsia="x-none"/>
        </w:rPr>
        <w:t xml:space="preserve"> אשר מוצעים על ידו </w:t>
      </w:r>
      <w:r w:rsidR="004C0F39">
        <w:rPr>
          <w:rFonts w:hint="cs"/>
          <w:rtl/>
          <w:lang w:val="x-none" w:eastAsia="x-none"/>
        </w:rPr>
        <w:t>לבצע</w:t>
      </w:r>
      <w:r w:rsidRPr="004C0F39">
        <w:rPr>
          <w:rtl/>
          <w:lang w:val="x-none" w:eastAsia="x-none"/>
        </w:rPr>
        <w:t xml:space="preserve"> את השירותים המבוקשים במכרז.</w:t>
      </w:r>
    </w:p>
    <w:p w14:paraId="3E7A4AA4" w14:textId="77777777" w:rsidR="00D953BE" w:rsidRPr="004C0F39" w:rsidRDefault="004C0F39" w:rsidP="0047508A">
      <w:pPr>
        <w:numPr>
          <w:ilvl w:val="0"/>
          <w:numId w:val="90"/>
        </w:numPr>
        <w:rPr>
          <w:lang w:val="x-none" w:eastAsia="x-none"/>
        </w:rPr>
      </w:pPr>
      <w:r>
        <w:rPr>
          <w:rFonts w:hint="cs"/>
          <w:rtl/>
          <w:lang w:val="x-none" w:eastAsia="x-none"/>
        </w:rPr>
        <w:t>מנהל הפרוקט</w:t>
      </w:r>
      <w:r w:rsidR="00D953BE" w:rsidRPr="004C0F39">
        <w:rPr>
          <w:rtl/>
          <w:lang w:val="x-none" w:eastAsia="x-none"/>
        </w:rPr>
        <w:t xml:space="preserve"> המוצע יכול להיות מבעלי המציע ויכול להיות אחד, לכל היותר, מיתר חברי הצוות המוצעים.</w:t>
      </w:r>
    </w:p>
    <w:p w14:paraId="748E47D9" w14:textId="77777777" w:rsidR="00D953BE" w:rsidRPr="004C0F39" w:rsidRDefault="00D953BE" w:rsidP="0047508A">
      <w:pPr>
        <w:numPr>
          <w:ilvl w:val="0"/>
          <w:numId w:val="90"/>
        </w:numPr>
        <w:rPr>
          <w:rtl/>
          <w:lang w:val="x-none" w:eastAsia="x-none"/>
        </w:rPr>
      </w:pPr>
      <w:r w:rsidRPr="004C0F39">
        <w:rPr>
          <w:rtl/>
          <w:lang w:val="x-none" w:eastAsia="x-none"/>
        </w:rPr>
        <w:t xml:space="preserve">לכל תפקיד חבר צוות יש להציג מועמד שונה. יחד עם זאת, יש אפשרות להציג לשני תפקידים </w:t>
      </w:r>
    </w:p>
    <w:p w14:paraId="11673A9C" w14:textId="77777777" w:rsidR="00D953BE" w:rsidRDefault="00D953BE" w:rsidP="0047508A">
      <w:pPr>
        <w:numPr>
          <w:ilvl w:val="0"/>
          <w:numId w:val="90"/>
        </w:numPr>
        <w:rPr>
          <w:lang w:val="x-none" w:eastAsia="x-none"/>
        </w:rPr>
      </w:pPr>
      <w:r w:rsidRPr="004C0F39">
        <w:rPr>
          <w:rtl/>
          <w:lang w:val="x-none" w:eastAsia="x-none"/>
        </w:rPr>
        <w:t>חברי הצוות יידרשו לעמוד בתנאי הסף כדלקמן:</w:t>
      </w:r>
    </w:p>
    <w:p w14:paraId="40402001" w14:textId="77777777" w:rsidR="004C0F39" w:rsidRDefault="004C0F39" w:rsidP="004C0F39">
      <w:pPr>
        <w:rPr>
          <w:rtl/>
          <w:lang w:val="x-none" w:eastAsia="x-none"/>
        </w:rPr>
      </w:pPr>
    </w:p>
    <w:p w14:paraId="77189C14" w14:textId="77777777" w:rsidR="004C0F39" w:rsidRDefault="004C0F39" w:rsidP="004C0F39">
      <w:pPr>
        <w:rPr>
          <w:rtl/>
          <w:lang w:val="x-none" w:eastAsia="x-none"/>
        </w:rPr>
      </w:pPr>
    </w:p>
    <w:p w14:paraId="0628A3AE" w14:textId="77777777" w:rsidR="004C0F39" w:rsidRPr="004C0F39" w:rsidRDefault="004C0F39" w:rsidP="004C0F39">
      <w:pPr>
        <w:rPr>
          <w:rtl/>
          <w:lang w:val="x-none" w:eastAsia="x-none"/>
        </w:rPr>
      </w:pPr>
    </w:p>
    <w:tbl>
      <w:tblPr>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1134"/>
        <w:gridCol w:w="3402"/>
        <w:gridCol w:w="2977"/>
      </w:tblGrid>
      <w:tr w:rsidR="004C0F39" w:rsidRPr="004C0F39" w14:paraId="0F947C33" w14:textId="77777777" w:rsidTr="009B0965">
        <w:trPr>
          <w:tblHeader/>
        </w:trPr>
        <w:tc>
          <w:tcPr>
            <w:tcW w:w="567" w:type="dxa"/>
            <w:shd w:val="clear" w:color="auto" w:fill="D9D9D9"/>
          </w:tcPr>
          <w:bookmarkEnd w:id="70"/>
          <w:bookmarkEnd w:id="71"/>
          <w:p w14:paraId="601BF9CA" w14:textId="77777777" w:rsidR="004C0F39" w:rsidRPr="004C0F39" w:rsidRDefault="004C0F39" w:rsidP="004C0F39">
            <w:pPr>
              <w:spacing w:line="240" w:lineRule="auto"/>
              <w:rPr>
                <w:b/>
                <w:bCs/>
                <w:sz w:val="22"/>
                <w:szCs w:val="22"/>
                <w:rtl/>
              </w:rPr>
            </w:pPr>
            <w:r w:rsidRPr="004C0F39">
              <w:rPr>
                <w:rFonts w:hint="cs"/>
                <w:b/>
                <w:bCs/>
                <w:sz w:val="22"/>
                <w:szCs w:val="22"/>
                <w:rtl/>
              </w:rPr>
              <w:t>#</w:t>
            </w:r>
          </w:p>
        </w:tc>
        <w:tc>
          <w:tcPr>
            <w:tcW w:w="1134" w:type="dxa"/>
            <w:shd w:val="clear" w:color="auto" w:fill="D9D9D9"/>
          </w:tcPr>
          <w:p w14:paraId="2C4AA156" w14:textId="77777777" w:rsidR="004C0F39" w:rsidRPr="004C0F39" w:rsidRDefault="004C0F39" w:rsidP="004C0F39">
            <w:pPr>
              <w:spacing w:line="240" w:lineRule="auto"/>
              <w:rPr>
                <w:b/>
                <w:bCs/>
                <w:sz w:val="22"/>
                <w:szCs w:val="22"/>
                <w:rtl/>
              </w:rPr>
            </w:pPr>
            <w:r w:rsidRPr="004C0F39">
              <w:rPr>
                <w:rFonts w:hint="cs"/>
                <w:b/>
                <w:bCs/>
                <w:sz w:val="22"/>
                <w:szCs w:val="22"/>
                <w:rtl/>
              </w:rPr>
              <w:t>חבר הצוות המוצע</w:t>
            </w:r>
          </w:p>
        </w:tc>
        <w:tc>
          <w:tcPr>
            <w:tcW w:w="3402" w:type="dxa"/>
            <w:shd w:val="clear" w:color="auto" w:fill="D9D9D9"/>
          </w:tcPr>
          <w:p w14:paraId="461C29BF" w14:textId="77777777" w:rsidR="004C0F39" w:rsidRPr="004C0F39" w:rsidRDefault="004C0F39" w:rsidP="004C0F39">
            <w:pPr>
              <w:spacing w:line="240" w:lineRule="auto"/>
              <w:rPr>
                <w:b/>
                <w:bCs/>
                <w:sz w:val="22"/>
                <w:szCs w:val="22"/>
                <w:rtl/>
              </w:rPr>
            </w:pPr>
            <w:r w:rsidRPr="004C0F39">
              <w:rPr>
                <w:b/>
                <w:bCs/>
                <w:sz w:val="22"/>
                <w:szCs w:val="22"/>
                <w:rtl/>
              </w:rPr>
              <w:t xml:space="preserve">ניסיון במהלך השנים </w:t>
            </w:r>
            <w:r w:rsidRPr="004C0F39">
              <w:rPr>
                <w:rFonts w:hint="cs"/>
                <w:b/>
                <w:bCs/>
                <w:sz w:val="22"/>
                <w:szCs w:val="22"/>
                <w:rtl/>
              </w:rPr>
              <w:t>2013</w:t>
            </w:r>
            <w:r w:rsidRPr="004C0F39">
              <w:rPr>
                <w:b/>
                <w:bCs/>
                <w:sz w:val="22"/>
                <w:szCs w:val="22"/>
                <w:rtl/>
              </w:rPr>
              <w:t xml:space="preserve"> עד 201</w:t>
            </w:r>
            <w:r w:rsidRPr="004C0F39">
              <w:rPr>
                <w:rFonts w:hint="cs"/>
                <w:b/>
                <w:bCs/>
                <w:sz w:val="22"/>
                <w:szCs w:val="22"/>
                <w:rtl/>
              </w:rPr>
              <w:t>8</w:t>
            </w:r>
          </w:p>
        </w:tc>
        <w:tc>
          <w:tcPr>
            <w:tcW w:w="2977" w:type="dxa"/>
            <w:shd w:val="clear" w:color="auto" w:fill="D9D9D9"/>
          </w:tcPr>
          <w:p w14:paraId="417A657E" w14:textId="77777777" w:rsidR="004C0F39" w:rsidRPr="004C0F39" w:rsidRDefault="004C0F39" w:rsidP="004C0F39">
            <w:pPr>
              <w:spacing w:line="240" w:lineRule="auto"/>
              <w:rPr>
                <w:b/>
                <w:bCs/>
                <w:sz w:val="22"/>
                <w:szCs w:val="22"/>
                <w:rtl/>
              </w:rPr>
            </w:pPr>
            <w:r w:rsidRPr="004C0F39">
              <w:rPr>
                <w:b/>
                <w:bCs/>
                <w:sz w:val="22"/>
                <w:szCs w:val="22"/>
                <w:rtl/>
              </w:rPr>
              <w:t>השכלה מינימאלית</w:t>
            </w:r>
          </w:p>
        </w:tc>
      </w:tr>
      <w:tr w:rsidR="004C0F39" w:rsidRPr="004C0F39" w14:paraId="358D2F82" w14:textId="77777777" w:rsidTr="009B0965">
        <w:tc>
          <w:tcPr>
            <w:tcW w:w="567" w:type="dxa"/>
          </w:tcPr>
          <w:p w14:paraId="4E6D79CF" w14:textId="77777777" w:rsidR="004C0F39" w:rsidRPr="004C0F39" w:rsidRDefault="004C0F39" w:rsidP="004C0F39">
            <w:pPr>
              <w:spacing w:line="240" w:lineRule="auto"/>
              <w:rPr>
                <w:sz w:val="22"/>
                <w:szCs w:val="22"/>
                <w:rtl/>
              </w:rPr>
            </w:pPr>
            <w:r w:rsidRPr="004C0F39">
              <w:rPr>
                <w:rFonts w:hint="cs"/>
                <w:sz w:val="22"/>
                <w:szCs w:val="22"/>
                <w:rtl/>
              </w:rPr>
              <w:t>1</w:t>
            </w:r>
          </w:p>
        </w:tc>
        <w:tc>
          <w:tcPr>
            <w:tcW w:w="1134" w:type="dxa"/>
          </w:tcPr>
          <w:p w14:paraId="58E6C666" w14:textId="77777777" w:rsidR="004C0F39" w:rsidRPr="004C0F39" w:rsidRDefault="004C0F39" w:rsidP="004C0F39">
            <w:pPr>
              <w:spacing w:line="240" w:lineRule="auto"/>
              <w:rPr>
                <w:sz w:val="22"/>
                <w:szCs w:val="22"/>
                <w:rtl/>
              </w:rPr>
            </w:pPr>
            <w:r w:rsidRPr="004C0F39">
              <w:rPr>
                <w:rFonts w:hint="cs"/>
                <w:sz w:val="22"/>
                <w:szCs w:val="22"/>
                <w:rtl/>
              </w:rPr>
              <w:t>מנהל הפרויקט המוצע</w:t>
            </w:r>
          </w:p>
        </w:tc>
        <w:tc>
          <w:tcPr>
            <w:tcW w:w="3402" w:type="dxa"/>
            <w:shd w:val="clear" w:color="auto" w:fill="auto"/>
          </w:tcPr>
          <w:p w14:paraId="28562CD8" w14:textId="77777777" w:rsidR="004C0F39" w:rsidRPr="004C0F39" w:rsidRDefault="004C0F39" w:rsidP="004C0F39">
            <w:pPr>
              <w:spacing w:line="240" w:lineRule="auto"/>
              <w:rPr>
                <w:sz w:val="22"/>
                <w:szCs w:val="22"/>
                <w:rtl/>
              </w:rPr>
            </w:pPr>
            <w:r w:rsidRPr="004C0F39">
              <w:rPr>
                <w:rFonts w:hint="cs"/>
                <w:sz w:val="22"/>
                <w:szCs w:val="22"/>
                <w:rtl/>
              </w:rPr>
              <w:t>ניהול/ביצוע שני פרויקטים בתחום החקלאות או השטחים הפתוחים אשר הגיעו בטווח השנים הנ"ל לשלב "דיון להפקדה לוועדה מחוזית" או ל"אימוץ ע"י הועדה המחוזית או ועדת היגוי רחבה".</w:t>
            </w:r>
          </w:p>
          <w:p w14:paraId="0D0322A1" w14:textId="77777777" w:rsidR="004C0F39" w:rsidRPr="004C0F39" w:rsidRDefault="004C0F39" w:rsidP="004C0F39">
            <w:pPr>
              <w:spacing w:line="240" w:lineRule="auto"/>
              <w:rPr>
                <w:sz w:val="22"/>
                <w:szCs w:val="22"/>
                <w:rtl/>
              </w:rPr>
            </w:pPr>
            <w:r w:rsidRPr="004C0F39">
              <w:rPr>
                <w:rFonts w:hint="cs"/>
                <w:sz w:val="22"/>
                <w:szCs w:val="22"/>
                <w:rtl/>
              </w:rPr>
              <w:t>ב-לפחות אחד מהתחומים הבאים:</w:t>
            </w:r>
          </w:p>
          <w:p w14:paraId="4C542AE4" w14:textId="77777777" w:rsidR="004C0F39" w:rsidRPr="004C0F39" w:rsidRDefault="004C0F39" w:rsidP="004C0F39">
            <w:pPr>
              <w:spacing w:line="240" w:lineRule="auto"/>
              <w:rPr>
                <w:sz w:val="22"/>
                <w:szCs w:val="22"/>
                <w:rtl/>
              </w:rPr>
            </w:pPr>
            <w:r w:rsidRPr="004C0F39">
              <w:rPr>
                <w:rFonts w:hint="cs"/>
                <w:sz w:val="22"/>
                <w:szCs w:val="22"/>
                <w:u w:val="single"/>
                <w:rtl/>
              </w:rPr>
              <w:t>תכנון מרחבי</w:t>
            </w:r>
            <w:r w:rsidRPr="004C0F39">
              <w:rPr>
                <w:rFonts w:hint="cs"/>
                <w:sz w:val="22"/>
                <w:szCs w:val="22"/>
                <w:rtl/>
              </w:rPr>
              <w:t xml:space="preserve"> ברמה הארצית או המחוזית או האזורית, עבור משרד ממשלתי/ רשות ממשלתית/ רשות מקומית.</w:t>
            </w:r>
          </w:p>
          <w:p w14:paraId="53FE53B4" w14:textId="77777777" w:rsidR="004C0F39" w:rsidRPr="004C0F39" w:rsidRDefault="004C0F39" w:rsidP="004C0F39">
            <w:pPr>
              <w:spacing w:line="240" w:lineRule="auto"/>
              <w:rPr>
                <w:sz w:val="22"/>
                <w:szCs w:val="22"/>
                <w:rtl/>
              </w:rPr>
            </w:pPr>
            <w:r w:rsidRPr="004C0F39">
              <w:rPr>
                <w:rFonts w:hint="cs"/>
                <w:sz w:val="22"/>
                <w:szCs w:val="22"/>
                <w:u w:val="single"/>
                <w:rtl/>
              </w:rPr>
              <w:t>תכנון סטטוטורי</w:t>
            </w:r>
            <w:r w:rsidRPr="004C0F39">
              <w:rPr>
                <w:rFonts w:hint="cs"/>
                <w:sz w:val="22"/>
                <w:szCs w:val="22"/>
                <w:rtl/>
              </w:rPr>
              <w:t xml:space="preserve"> ברמה הארצית או המחוזית או האזורית, עבור משרד ממשלתי/ רשות ממשלתית/ רשות מקומית.</w:t>
            </w:r>
          </w:p>
          <w:p w14:paraId="5EDE094A" w14:textId="77777777" w:rsidR="004C0F39" w:rsidRPr="004C0F39" w:rsidRDefault="004C0F39" w:rsidP="004C0F39">
            <w:pPr>
              <w:spacing w:line="240" w:lineRule="auto"/>
              <w:rPr>
                <w:sz w:val="22"/>
                <w:szCs w:val="22"/>
                <w:rtl/>
              </w:rPr>
            </w:pPr>
          </w:p>
        </w:tc>
        <w:tc>
          <w:tcPr>
            <w:tcW w:w="2977" w:type="dxa"/>
            <w:shd w:val="clear" w:color="auto" w:fill="auto"/>
          </w:tcPr>
          <w:p w14:paraId="0717411D" w14:textId="77777777" w:rsidR="004C0F39" w:rsidRPr="004C0F39" w:rsidRDefault="004C0F39" w:rsidP="004C0F39">
            <w:pPr>
              <w:spacing w:line="240" w:lineRule="auto"/>
              <w:rPr>
                <w:sz w:val="22"/>
                <w:szCs w:val="22"/>
                <w:rtl/>
              </w:rPr>
            </w:pPr>
            <w:r w:rsidRPr="004C0F39">
              <w:rPr>
                <w:rFonts w:hint="cs"/>
                <w:sz w:val="22"/>
                <w:szCs w:val="22"/>
                <w:rtl/>
              </w:rPr>
              <w:t>אדריכל, אדריכל נוף או מתכנן ערים בעל תעודה ממוסד המוכר על ידי המל"ג או מהמחלקה להכרה בתארים במשרד החינוך.</w:t>
            </w:r>
          </w:p>
          <w:p w14:paraId="2229B839" w14:textId="77777777" w:rsidR="004C0F39" w:rsidRPr="004C0F39" w:rsidRDefault="004C0F39" w:rsidP="004C0F39">
            <w:pPr>
              <w:spacing w:line="240" w:lineRule="auto"/>
              <w:rPr>
                <w:sz w:val="22"/>
                <w:szCs w:val="22"/>
                <w:rtl/>
              </w:rPr>
            </w:pPr>
          </w:p>
        </w:tc>
      </w:tr>
      <w:tr w:rsidR="004C0F39" w:rsidRPr="004C0F39" w14:paraId="273A58F8" w14:textId="77777777" w:rsidTr="009B0965">
        <w:tc>
          <w:tcPr>
            <w:tcW w:w="567" w:type="dxa"/>
          </w:tcPr>
          <w:p w14:paraId="04646F0A" w14:textId="77777777" w:rsidR="004C0F39" w:rsidRPr="004C0F39" w:rsidRDefault="004C0F39" w:rsidP="004C0F39">
            <w:pPr>
              <w:spacing w:line="240" w:lineRule="auto"/>
              <w:rPr>
                <w:sz w:val="22"/>
                <w:szCs w:val="22"/>
                <w:rtl/>
                <w:lang w:val="x-none" w:eastAsia="x-none"/>
              </w:rPr>
            </w:pPr>
            <w:r w:rsidRPr="004C0F39">
              <w:rPr>
                <w:rFonts w:hint="cs"/>
                <w:sz w:val="22"/>
                <w:szCs w:val="22"/>
                <w:rtl/>
                <w:lang w:val="x-none" w:eastAsia="x-none"/>
              </w:rPr>
              <w:lastRenderedPageBreak/>
              <w:t>2</w:t>
            </w:r>
          </w:p>
        </w:tc>
        <w:tc>
          <w:tcPr>
            <w:tcW w:w="1134" w:type="dxa"/>
          </w:tcPr>
          <w:p w14:paraId="1C0479D3" w14:textId="77777777" w:rsidR="004C0F39" w:rsidRPr="006A357B" w:rsidRDefault="004C0F39" w:rsidP="004C0F39">
            <w:pPr>
              <w:spacing w:line="240" w:lineRule="auto"/>
              <w:rPr>
                <w:sz w:val="22"/>
                <w:szCs w:val="22"/>
                <w:rtl/>
                <w:lang w:val="x-none" w:eastAsia="x-none"/>
              </w:rPr>
            </w:pPr>
            <w:r w:rsidRPr="006A357B">
              <w:rPr>
                <w:rFonts w:hint="cs"/>
                <w:sz w:val="22"/>
                <w:szCs w:val="22"/>
                <w:rtl/>
                <w:lang w:val="x-none" w:eastAsia="x-none"/>
              </w:rPr>
              <w:t>אדריכל הנוף המוצע</w:t>
            </w:r>
          </w:p>
        </w:tc>
        <w:tc>
          <w:tcPr>
            <w:tcW w:w="3402" w:type="dxa"/>
            <w:shd w:val="clear" w:color="auto" w:fill="auto"/>
          </w:tcPr>
          <w:p w14:paraId="72C2470D" w14:textId="77777777" w:rsidR="004C0F39" w:rsidRPr="006A357B" w:rsidRDefault="004C0F39" w:rsidP="009B0965">
            <w:pPr>
              <w:spacing w:line="240" w:lineRule="auto"/>
              <w:rPr>
                <w:sz w:val="22"/>
                <w:szCs w:val="22"/>
                <w:rtl/>
              </w:rPr>
            </w:pPr>
            <w:r w:rsidRPr="006A357B">
              <w:rPr>
                <w:rFonts w:hint="cs"/>
                <w:sz w:val="22"/>
                <w:szCs w:val="22"/>
                <w:rtl/>
                <w:lang w:val="x-none" w:eastAsia="x-none"/>
              </w:rPr>
              <w:t>תכנון</w:t>
            </w:r>
            <w:r w:rsidRPr="006A357B">
              <w:rPr>
                <w:sz w:val="22"/>
                <w:szCs w:val="22"/>
                <w:rtl/>
                <w:lang w:val="x-none" w:eastAsia="x-none"/>
              </w:rPr>
              <w:t xml:space="preserve"> של לפחות 2 פרויקטים ב</w:t>
            </w:r>
            <w:r w:rsidRPr="006A357B">
              <w:rPr>
                <w:rFonts w:hint="cs"/>
                <w:sz w:val="22"/>
                <w:szCs w:val="22"/>
                <w:rtl/>
                <w:lang w:val="x-none" w:eastAsia="x-none"/>
              </w:rPr>
              <w:t>רמה המחוזית</w:t>
            </w:r>
            <w:r w:rsidR="009B0965" w:rsidRPr="006A357B">
              <w:rPr>
                <w:rFonts w:hint="cs"/>
                <w:sz w:val="22"/>
                <w:szCs w:val="22"/>
                <w:rtl/>
                <w:lang w:val="x-none" w:eastAsia="x-none"/>
              </w:rPr>
              <w:t>/אזורית</w:t>
            </w:r>
            <w:r w:rsidRPr="006A357B">
              <w:rPr>
                <w:rFonts w:hint="cs"/>
                <w:sz w:val="22"/>
                <w:szCs w:val="22"/>
                <w:rtl/>
                <w:lang w:val="x-none" w:eastAsia="x-none"/>
              </w:rPr>
              <w:t xml:space="preserve"> ב</w:t>
            </w:r>
            <w:r w:rsidRPr="006A357B">
              <w:rPr>
                <w:sz w:val="22"/>
                <w:szCs w:val="22"/>
                <w:rtl/>
                <w:lang w:val="x-none" w:eastAsia="x-none"/>
              </w:rPr>
              <w:t xml:space="preserve">תחומים של </w:t>
            </w:r>
            <w:r w:rsidRPr="006A357B">
              <w:rPr>
                <w:sz w:val="22"/>
                <w:szCs w:val="22"/>
                <w:u w:val="single"/>
                <w:rtl/>
                <w:lang w:val="x-none" w:eastAsia="x-none"/>
              </w:rPr>
              <w:t>אדריכלות נוף</w:t>
            </w:r>
            <w:r w:rsidRPr="006A357B">
              <w:rPr>
                <w:sz w:val="22"/>
                <w:szCs w:val="22"/>
                <w:rtl/>
                <w:lang w:val="x-none" w:eastAsia="x-none"/>
              </w:rPr>
              <w:t xml:space="preserve"> </w:t>
            </w:r>
            <w:r w:rsidRPr="006A357B">
              <w:rPr>
                <w:rFonts w:hint="cs"/>
                <w:sz w:val="22"/>
                <w:szCs w:val="22"/>
                <w:u w:val="single"/>
                <w:rtl/>
                <w:lang w:val="x-none" w:eastAsia="x-none"/>
              </w:rPr>
              <w:t>הנוגעים ישירות לתכנון שטחים פתוחים, אגרואקולוגיה, אקולוגיה ש</w:t>
            </w:r>
            <w:r w:rsidRPr="006A357B">
              <w:rPr>
                <w:sz w:val="22"/>
                <w:szCs w:val="22"/>
                <w:u w:val="single"/>
                <w:rtl/>
                <w:lang w:val="x-none" w:eastAsia="x-none"/>
              </w:rPr>
              <w:t>הסתיימו ונמסרו</w:t>
            </w:r>
            <w:r w:rsidRPr="006A357B">
              <w:rPr>
                <w:sz w:val="22"/>
                <w:szCs w:val="22"/>
                <w:rtl/>
                <w:lang w:val="x-none" w:eastAsia="x-none"/>
              </w:rPr>
              <w:t xml:space="preserve"> ללקוח במהלך השנים 201</w:t>
            </w:r>
            <w:r w:rsidR="009B0965" w:rsidRPr="006A357B">
              <w:rPr>
                <w:rFonts w:hint="cs"/>
                <w:sz w:val="22"/>
                <w:szCs w:val="22"/>
                <w:rtl/>
                <w:lang w:val="x-none" w:eastAsia="x-none"/>
              </w:rPr>
              <w:t>3</w:t>
            </w:r>
            <w:r w:rsidRPr="006A357B">
              <w:rPr>
                <w:sz w:val="22"/>
                <w:szCs w:val="22"/>
                <w:rtl/>
                <w:lang w:val="x-none" w:eastAsia="x-none"/>
              </w:rPr>
              <w:t xml:space="preserve"> עד 2018</w:t>
            </w:r>
          </w:p>
        </w:tc>
        <w:tc>
          <w:tcPr>
            <w:tcW w:w="2977" w:type="dxa"/>
            <w:shd w:val="clear" w:color="auto" w:fill="auto"/>
          </w:tcPr>
          <w:p w14:paraId="222CAECB" w14:textId="77777777" w:rsidR="004C0F39" w:rsidRPr="006A357B" w:rsidRDefault="004C0F39" w:rsidP="004C0F39">
            <w:pPr>
              <w:spacing w:line="240" w:lineRule="auto"/>
              <w:rPr>
                <w:sz w:val="22"/>
                <w:szCs w:val="22"/>
                <w:rtl/>
              </w:rPr>
            </w:pPr>
            <w:r w:rsidRPr="006A357B">
              <w:rPr>
                <w:rFonts w:hint="cs"/>
                <w:sz w:val="22"/>
                <w:szCs w:val="22"/>
                <w:rtl/>
              </w:rPr>
              <w:t xml:space="preserve">אדריכל נוף בעל תואר מוכר </w:t>
            </w:r>
          </w:p>
        </w:tc>
      </w:tr>
      <w:tr w:rsidR="004C0F39" w:rsidRPr="006A357B" w14:paraId="0EAF87D7" w14:textId="77777777" w:rsidTr="00B13AF3">
        <w:tc>
          <w:tcPr>
            <w:tcW w:w="567" w:type="dxa"/>
          </w:tcPr>
          <w:p w14:paraId="0473F6EB" w14:textId="77777777" w:rsidR="004C0F39" w:rsidRPr="006A357B" w:rsidRDefault="004C0F39" w:rsidP="004C0F39">
            <w:pPr>
              <w:spacing w:line="240" w:lineRule="auto"/>
              <w:rPr>
                <w:sz w:val="22"/>
                <w:szCs w:val="22"/>
                <w:rtl/>
              </w:rPr>
            </w:pPr>
            <w:r w:rsidRPr="006A357B">
              <w:rPr>
                <w:rFonts w:hint="cs"/>
                <w:sz w:val="22"/>
                <w:szCs w:val="22"/>
                <w:rtl/>
              </w:rPr>
              <w:t>3</w:t>
            </w:r>
          </w:p>
        </w:tc>
        <w:tc>
          <w:tcPr>
            <w:tcW w:w="1134" w:type="dxa"/>
            <w:shd w:val="clear" w:color="auto" w:fill="auto"/>
          </w:tcPr>
          <w:p w14:paraId="6FD43A29" w14:textId="77777777" w:rsidR="004C0F39" w:rsidRPr="00B13AF3" w:rsidRDefault="004C0F39" w:rsidP="004C0F39">
            <w:pPr>
              <w:spacing w:line="240" w:lineRule="auto"/>
              <w:rPr>
                <w:sz w:val="22"/>
                <w:szCs w:val="22"/>
                <w:rtl/>
              </w:rPr>
            </w:pPr>
            <w:r w:rsidRPr="00B13AF3">
              <w:rPr>
                <w:rFonts w:hint="cs"/>
                <w:sz w:val="22"/>
                <w:szCs w:val="22"/>
                <w:rtl/>
              </w:rPr>
              <w:t>יועץ תיירות מוצע</w:t>
            </w:r>
          </w:p>
        </w:tc>
        <w:tc>
          <w:tcPr>
            <w:tcW w:w="3402" w:type="dxa"/>
            <w:shd w:val="clear" w:color="auto" w:fill="auto"/>
          </w:tcPr>
          <w:p w14:paraId="3BC817DA" w14:textId="77777777" w:rsidR="004C0F39" w:rsidRPr="00B13AF3" w:rsidRDefault="00611EA9" w:rsidP="00B13AF3">
            <w:pPr>
              <w:spacing w:line="240" w:lineRule="auto"/>
              <w:rPr>
                <w:sz w:val="22"/>
                <w:szCs w:val="22"/>
                <w:rtl/>
                <w:lang w:val="x-none"/>
              </w:rPr>
            </w:pPr>
            <w:r w:rsidRPr="00B13AF3">
              <w:rPr>
                <w:sz w:val="22"/>
                <w:szCs w:val="22"/>
                <w:rtl/>
                <w:lang w:val="x-none" w:eastAsia="x-none"/>
              </w:rPr>
              <w:t xml:space="preserve">בעל ניסיון מעשי מוכח וותק מקצועי של לפחות </w:t>
            </w:r>
            <w:r w:rsidRPr="00B13AF3">
              <w:rPr>
                <w:rFonts w:hint="cs"/>
                <w:sz w:val="22"/>
                <w:szCs w:val="22"/>
                <w:rtl/>
                <w:lang w:val="x-none" w:eastAsia="x-none"/>
              </w:rPr>
              <w:t>5</w:t>
            </w:r>
            <w:r w:rsidRPr="00B13AF3">
              <w:rPr>
                <w:sz w:val="22"/>
                <w:szCs w:val="22"/>
                <w:rtl/>
                <w:lang w:val="x-none" w:eastAsia="x-none"/>
              </w:rPr>
              <w:t xml:space="preserve"> שנים </w:t>
            </w:r>
            <w:r w:rsidRPr="00B13AF3">
              <w:rPr>
                <w:rFonts w:hint="cs"/>
                <w:sz w:val="22"/>
                <w:szCs w:val="22"/>
                <w:rtl/>
                <w:lang w:val="x-none" w:eastAsia="x-none"/>
              </w:rPr>
              <w:t xml:space="preserve">בייעוץ והתמחות בתחומי תיירות במרחב הכפרי לגורמים ממשלתיים/מוניציפליים. השירותים </w:t>
            </w:r>
            <w:r w:rsidR="004510E3">
              <w:rPr>
                <w:rFonts w:hint="cs"/>
                <w:sz w:val="22"/>
                <w:szCs w:val="22"/>
                <w:rtl/>
                <w:lang w:val="x-none" w:eastAsia="x-none"/>
              </w:rPr>
              <w:t xml:space="preserve">ניתנו </w:t>
            </w:r>
            <w:r w:rsidR="004510E3" w:rsidRPr="004510E3">
              <w:rPr>
                <w:rFonts w:hint="cs"/>
                <w:sz w:val="22"/>
                <w:szCs w:val="22"/>
                <w:rtl/>
                <w:lang w:val="x-none" w:eastAsia="x-none"/>
              </w:rPr>
              <w:t xml:space="preserve">עבור לפחות 3 לקוחות שונים עבור </w:t>
            </w:r>
            <w:r w:rsidR="004510E3">
              <w:rPr>
                <w:rFonts w:hint="cs"/>
                <w:sz w:val="22"/>
                <w:szCs w:val="22"/>
                <w:rtl/>
                <w:lang w:val="x-none" w:eastAsia="x-none"/>
              </w:rPr>
              <w:t xml:space="preserve">3 </w:t>
            </w:r>
            <w:r w:rsidR="004510E3" w:rsidRPr="004510E3">
              <w:rPr>
                <w:rFonts w:hint="cs"/>
                <w:sz w:val="22"/>
                <w:szCs w:val="22"/>
                <w:rtl/>
                <w:lang w:val="x-none" w:eastAsia="x-none"/>
              </w:rPr>
              <w:t>פרויקטים שונים</w:t>
            </w:r>
            <w:r w:rsidR="004510E3">
              <w:rPr>
                <w:rFonts w:hint="cs"/>
                <w:sz w:val="22"/>
                <w:szCs w:val="22"/>
                <w:rtl/>
                <w:lang w:val="x-none" w:eastAsia="x-none"/>
              </w:rPr>
              <w:t xml:space="preserve">. </w:t>
            </w:r>
            <w:r w:rsidRPr="00B13AF3">
              <w:rPr>
                <w:rFonts w:hint="cs"/>
                <w:sz w:val="22"/>
                <w:szCs w:val="22"/>
                <w:rtl/>
                <w:lang w:val="x-none" w:eastAsia="x-none"/>
              </w:rPr>
              <w:t xml:space="preserve"> הוכחת עמידתו בתנאי סף זה תעשה באמצעות צירוף מסמכים  מתאימים </w:t>
            </w:r>
          </w:p>
        </w:tc>
        <w:tc>
          <w:tcPr>
            <w:tcW w:w="2977" w:type="dxa"/>
            <w:shd w:val="clear" w:color="auto" w:fill="auto"/>
          </w:tcPr>
          <w:p w14:paraId="0647E1D6" w14:textId="77777777" w:rsidR="004C0F39" w:rsidRPr="00B13AF3" w:rsidRDefault="00611EA9" w:rsidP="00AD6AE8">
            <w:pPr>
              <w:spacing w:line="240" w:lineRule="auto"/>
              <w:rPr>
                <w:sz w:val="22"/>
                <w:szCs w:val="22"/>
                <w:rtl/>
              </w:rPr>
            </w:pPr>
            <w:r w:rsidRPr="00B13AF3">
              <w:rPr>
                <w:rFonts w:ascii="Arial" w:hAnsi="Arial" w:hint="cs"/>
                <w:sz w:val="22"/>
                <w:szCs w:val="22"/>
                <w:rtl/>
                <w:lang w:val="x-none" w:eastAsia="x-none"/>
              </w:rPr>
              <w:t>נותן</w:t>
            </w:r>
            <w:r w:rsidRPr="00B13AF3">
              <w:rPr>
                <w:rFonts w:hint="cs"/>
                <w:sz w:val="22"/>
                <w:szCs w:val="22"/>
                <w:rtl/>
                <w:lang w:val="x-none" w:eastAsia="x-none"/>
              </w:rPr>
              <w:t xml:space="preserve"> </w:t>
            </w:r>
            <w:r w:rsidRPr="00B13AF3">
              <w:rPr>
                <w:rFonts w:ascii="Arial" w:hAnsi="Arial" w:hint="cs"/>
                <w:sz w:val="22"/>
                <w:szCs w:val="22"/>
                <w:rtl/>
                <w:lang w:val="x-none" w:eastAsia="x-none"/>
              </w:rPr>
              <w:t>השירותים</w:t>
            </w:r>
            <w:r w:rsidRPr="00B13AF3">
              <w:rPr>
                <w:rFonts w:hint="cs"/>
                <w:sz w:val="22"/>
                <w:szCs w:val="22"/>
                <w:rtl/>
                <w:lang w:val="x-none" w:eastAsia="x-none"/>
              </w:rPr>
              <w:t xml:space="preserve"> </w:t>
            </w:r>
            <w:r w:rsidRPr="00B13AF3">
              <w:rPr>
                <w:rFonts w:ascii="Arial" w:hAnsi="Arial" w:hint="cs"/>
                <w:sz w:val="22"/>
                <w:szCs w:val="22"/>
                <w:rtl/>
                <w:lang w:val="x-none" w:eastAsia="x-none"/>
              </w:rPr>
              <w:t>מטעם</w:t>
            </w:r>
            <w:r w:rsidRPr="00B13AF3">
              <w:rPr>
                <w:rFonts w:hint="cs"/>
                <w:sz w:val="22"/>
                <w:szCs w:val="22"/>
                <w:rtl/>
                <w:lang w:val="x-none" w:eastAsia="x-none"/>
              </w:rPr>
              <w:t xml:space="preserve"> </w:t>
            </w:r>
            <w:r w:rsidRPr="00B13AF3">
              <w:rPr>
                <w:rFonts w:ascii="Arial" w:hAnsi="Arial" w:hint="cs"/>
                <w:sz w:val="22"/>
                <w:szCs w:val="22"/>
                <w:rtl/>
                <w:lang w:val="x-none" w:eastAsia="x-none"/>
              </w:rPr>
              <w:t>המציע</w:t>
            </w:r>
            <w:r w:rsidRPr="00B13AF3">
              <w:rPr>
                <w:rFonts w:hint="cs"/>
                <w:sz w:val="22"/>
                <w:szCs w:val="22"/>
                <w:rtl/>
                <w:lang w:val="x-none" w:eastAsia="x-none"/>
              </w:rPr>
              <w:t xml:space="preserve"> (</w:t>
            </w:r>
            <w:r w:rsidRPr="00B13AF3">
              <w:rPr>
                <w:rFonts w:ascii="Arial" w:hAnsi="Arial" w:hint="cs"/>
                <w:sz w:val="22"/>
                <w:szCs w:val="22"/>
                <w:rtl/>
                <w:lang w:val="x-none" w:eastAsia="x-none"/>
              </w:rPr>
              <w:t>או</w:t>
            </w:r>
            <w:r w:rsidRPr="00B13AF3">
              <w:rPr>
                <w:rFonts w:hint="cs"/>
                <w:sz w:val="22"/>
                <w:szCs w:val="22"/>
                <w:rtl/>
                <w:lang w:val="x-none" w:eastAsia="x-none"/>
              </w:rPr>
              <w:t xml:space="preserve"> </w:t>
            </w:r>
            <w:r w:rsidRPr="00B13AF3">
              <w:rPr>
                <w:rFonts w:ascii="Arial" w:hAnsi="Arial" w:hint="cs"/>
                <w:sz w:val="22"/>
                <w:szCs w:val="22"/>
                <w:rtl/>
                <w:lang w:val="x-none" w:eastAsia="x-none"/>
              </w:rPr>
              <w:t>המציע</w:t>
            </w:r>
            <w:r w:rsidRPr="00B13AF3">
              <w:rPr>
                <w:rFonts w:hint="cs"/>
                <w:sz w:val="22"/>
                <w:szCs w:val="22"/>
                <w:rtl/>
                <w:lang w:val="x-none" w:eastAsia="x-none"/>
              </w:rPr>
              <w:t xml:space="preserve"> </w:t>
            </w:r>
            <w:r w:rsidRPr="00B13AF3">
              <w:rPr>
                <w:rFonts w:ascii="Arial" w:hAnsi="Arial" w:hint="cs"/>
                <w:sz w:val="22"/>
                <w:szCs w:val="22"/>
                <w:rtl/>
                <w:lang w:val="x-none" w:eastAsia="x-none"/>
              </w:rPr>
              <w:t>עצמו</w:t>
            </w:r>
            <w:r w:rsidRPr="00B13AF3">
              <w:rPr>
                <w:rFonts w:hint="cs"/>
                <w:sz w:val="22"/>
                <w:szCs w:val="22"/>
                <w:rtl/>
                <w:lang w:val="x-none" w:eastAsia="x-none"/>
              </w:rPr>
              <w:t xml:space="preserve"> </w:t>
            </w:r>
            <w:r w:rsidRPr="00B13AF3">
              <w:rPr>
                <w:rFonts w:ascii="Arial" w:hAnsi="Arial" w:hint="cs"/>
                <w:sz w:val="22"/>
                <w:szCs w:val="22"/>
                <w:rtl/>
                <w:lang w:val="x-none" w:eastAsia="x-none"/>
              </w:rPr>
              <w:t>אם</w:t>
            </w:r>
            <w:r w:rsidRPr="00B13AF3">
              <w:rPr>
                <w:rFonts w:hint="cs"/>
                <w:sz w:val="22"/>
                <w:szCs w:val="22"/>
                <w:rtl/>
                <w:lang w:val="x-none" w:eastAsia="x-none"/>
              </w:rPr>
              <w:t xml:space="preserve"> </w:t>
            </w:r>
            <w:r w:rsidRPr="00B13AF3">
              <w:rPr>
                <w:rFonts w:ascii="Arial" w:hAnsi="Arial" w:hint="cs"/>
                <w:sz w:val="22"/>
                <w:szCs w:val="22"/>
                <w:rtl/>
                <w:lang w:val="x-none" w:eastAsia="x-none"/>
              </w:rPr>
              <w:t>הוא</w:t>
            </w:r>
            <w:r w:rsidRPr="00B13AF3">
              <w:rPr>
                <w:rFonts w:hint="cs"/>
                <w:sz w:val="22"/>
                <w:szCs w:val="22"/>
                <w:rtl/>
                <w:lang w:val="x-none" w:eastAsia="x-none"/>
              </w:rPr>
              <w:t xml:space="preserve"> </w:t>
            </w:r>
            <w:r w:rsidRPr="00B13AF3">
              <w:rPr>
                <w:rFonts w:ascii="Arial" w:hAnsi="Arial" w:hint="cs"/>
                <w:sz w:val="22"/>
                <w:szCs w:val="22"/>
                <w:rtl/>
                <w:lang w:val="x-none" w:eastAsia="x-none"/>
              </w:rPr>
              <w:t>נותן</w:t>
            </w:r>
            <w:r w:rsidRPr="00B13AF3">
              <w:rPr>
                <w:rFonts w:hint="cs"/>
                <w:sz w:val="22"/>
                <w:szCs w:val="22"/>
                <w:rtl/>
                <w:lang w:val="x-none" w:eastAsia="x-none"/>
              </w:rPr>
              <w:t xml:space="preserve"> </w:t>
            </w:r>
            <w:r w:rsidRPr="00B13AF3">
              <w:rPr>
                <w:rFonts w:ascii="Arial" w:hAnsi="Arial" w:hint="cs"/>
                <w:sz w:val="22"/>
                <w:szCs w:val="22"/>
                <w:rtl/>
                <w:lang w:val="x-none" w:eastAsia="x-none"/>
              </w:rPr>
              <w:t>השירותים</w:t>
            </w:r>
            <w:r w:rsidRPr="00B13AF3">
              <w:rPr>
                <w:rFonts w:hint="cs"/>
                <w:sz w:val="22"/>
                <w:szCs w:val="22"/>
                <w:rtl/>
                <w:lang w:val="x-none" w:eastAsia="x-none"/>
              </w:rPr>
              <w:t xml:space="preserve"> </w:t>
            </w:r>
            <w:r w:rsidRPr="00B13AF3">
              <w:rPr>
                <w:rFonts w:ascii="Arial" w:hAnsi="Arial" w:hint="cs"/>
                <w:sz w:val="22"/>
                <w:szCs w:val="22"/>
                <w:rtl/>
                <w:lang w:val="x-none" w:eastAsia="x-none"/>
              </w:rPr>
              <w:t>בפועל</w:t>
            </w:r>
            <w:r w:rsidRPr="00B13AF3">
              <w:rPr>
                <w:rFonts w:hint="cs"/>
                <w:sz w:val="22"/>
                <w:szCs w:val="22"/>
                <w:rtl/>
                <w:lang w:val="x-none" w:eastAsia="x-none"/>
              </w:rPr>
              <w:t xml:space="preserve">), </w:t>
            </w:r>
            <w:r w:rsidRPr="00B13AF3">
              <w:rPr>
                <w:rFonts w:ascii="Arial" w:hAnsi="Arial" w:hint="cs"/>
                <w:sz w:val="22"/>
                <w:szCs w:val="22"/>
                <w:rtl/>
                <w:lang w:val="x-none" w:eastAsia="x-none"/>
              </w:rPr>
              <w:t>הינו</w:t>
            </w:r>
            <w:r w:rsidRPr="00B13AF3">
              <w:rPr>
                <w:rFonts w:hint="cs"/>
                <w:sz w:val="22"/>
                <w:szCs w:val="22"/>
                <w:rtl/>
                <w:lang w:val="x-none" w:eastAsia="x-none"/>
              </w:rPr>
              <w:t xml:space="preserve"> </w:t>
            </w:r>
            <w:r w:rsidRPr="00B13AF3">
              <w:rPr>
                <w:rFonts w:ascii="Arial" w:hAnsi="Arial" w:hint="cs"/>
                <w:sz w:val="22"/>
                <w:szCs w:val="22"/>
                <w:rtl/>
                <w:lang w:val="x-none" w:eastAsia="x-none"/>
              </w:rPr>
              <w:t>בעל</w:t>
            </w:r>
            <w:r w:rsidRPr="00B13AF3">
              <w:rPr>
                <w:sz w:val="22"/>
                <w:szCs w:val="22"/>
                <w:rtl/>
                <w:lang w:val="x-none" w:eastAsia="x-none"/>
              </w:rPr>
              <w:t xml:space="preserve"> </w:t>
            </w:r>
            <w:r w:rsidRPr="00B13AF3">
              <w:rPr>
                <w:rFonts w:ascii="Arial" w:hAnsi="Arial" w:hint="cs"/>
                <w:sz w:val="22"/>
                <w:szCs w:val="22"/>
                <w:rtl/>
                <w:lang w:val="x-none" w:eastAsia="x-none"/>
              </w:rPr>
              <w:t>תואר</w:t>
            </w:r>
            <w:r w:rsidRPr="00B13AF3">
              <w:rPr>
                <w:sz w:val="22"/>
                <w:szCs w:val="22"/>
                <w:rtl/>
                <w:lang w:val="x-none" w:eastAsia="x-none"/>
              </w:rPr>
              <w:t xml:space="preserve"> </w:t>
            </w:r>
            <w:r w:rsidRPr="00B13AF3">
              <w:rPr>
                <w:rFonts w:ascii="Arial" w:hAnsi="Arial" w:hint="cs"/>
                <w:sz w:val="22"/>
                <w:szCs w:val="22"/>
                <w:rtl/>
                <w:lang w:val="x-none" w:eastAsia="x-none"/>
              </w:rPr>
              <w:t>אקדמאי</w:t>
            </w:r>
            <w:r w:rsidRPr="00B13AF3">
              <w:rPr>
                <w:sz w:val="22"/>
                <w:szCs w:val="22"/>
                <w:rtl/>
                <w:lang w:val="x-none" w:eastAsia="x-none"/>
              </w:rPr>
              <w:t xml:space="preserve"> </w:t>
            </w:r>
            <w:r w:rsidRPr="00B13AF3">
              <w:rPr>
                <w:rFonts w:ascii="Arial" w:hAnsi="Arial" w:hint="cs"/>
                <w:sz w:val="22"/>
                <w:szCs w:val="22"/>
                <w:rtl/>
                <w:lang w:val="x-none" w:eastAsia="x-none"/>
              </w:rPr>
              <w:t>מטעם</w:t>
            </w:r>
            <w:r w:rsidRPr="00B13AF3">
              <w:rPr>
                <w:sz w:val="22"/>
                <w:szCs w:val="22"/>
                <w:rtl/>
                <w:lang w:val="x-none" w:eastAsia="x-none"/>
              </w:rPr>
              <w:t xml:space="preserve"> </w:t>
            </w:r>
            <w:r w:rsidRPr="00B13AF3">
              <w:rPr>
                <w:rFonts w:ascii="Arial" w:hAnsi="Arial" w:hint="cs"/>
                <w:sz w:val="22"/>
                <w:szCs w:val="22"/>
                <w:rtl/>
                <w:lang w:val="x-none" w:eastAsia="x-none"/>
              </w:rPr>
              <w:t>מוסד</w:t>
            </w:r>
            <w:r w:rsidRPr="00B13AF3">
              <w:rPr>
                <w:sz w:val="22"/>
                <w:szCs w:val="22"/>
                <w:rtl/>
                <w:lang w:val="x-none" w:eastAsia="x-none"/>
              </w:rPr>
              <w:t xml:space="preserve"> </w:t>
            </w:r>
            <w:r w:rsidRPr="00B13AF3">
              <w:rPr>
                <w:rFonts w:ascii="Arial" w:hAnsi="Arial" w:hint="cs"/>
                <w:sz w:val="22"/>
                <w:szCs w:val="22"/>
                <w:rtl/>
                <w:lang w:val="x-none" w:eastAsia="x-none"/>
              </w:rPr>
              <w:t>אקדמאי</w:t>
            </w:r>
            <w:r w:rsidRPr="00B13AF3">
              <w:rPr>
                <w:rFonts w:hint="cs"/>
                <w:sz w:val="22"/>
                <w:szCs w:val="22"/>
                <w:rtl/>
                <w:lang w:val="x-none" w:eastAsia="x-none"/>
              </w:rPr>
              <w:t xml:space="preserve"> </w:t>
            </w:r>
            <w:r w:rsidRPr="00B13AF3">
              <w:rPr>
                <w:rFonts w:ascii="Arial" w:hAnsi="Arial" w:hint="cs"/>
                <w:sz w:val="22"/>
                <w:szCs w:val="22"/>
                <w:rtl/>
                <w:lang w:val="x-none" w:eastAsia="x-none"/>
              </w:rPr>
              <w:t>מוכר</w:t>
            </w:r>
            <w:r w:rsidRPr="00B13AF3">
              <w:rPr>
                <w:sz w:val="22"/>
                <w:szCs w:val="22"/>
                <w:rtl/>
                <w:lang w:val="x-none" w:eastAsia="x-none"/>
              </w:rPr>
              <w:t xml:space="preserve"> </w:t>
            </w:r>
            <w:r w:rsidRPr="00B13AF3">
              <w:rPr>
                <w:rFonts w:ascii="Arial" w:hAnsi="Arial" w:hint="cs"/>
                <w:sz w:val="22"/>
                <w:szCs w:val="22"/>
                <w:rtl/>
                <w:lang w:val="x-none" w:eastAsia="x-none"/>
              </w:rPr>
              <w:t>בארץ</w:t>
            </w:r>
            <w:r w:rsidRPr="00B13AF3">
              <w:rPr>
                <w:rFonts w:hint="cs"/>
                <w:sz w:val="22"/>
                <w:szCs w:val="22"/>
                <w:rtl/>
                <w:lang w:val="x-none" w:eastAsia="x-none"/>
              </w:rPr>
              <w:t xml:space="preserve"> </w:t>
            </w:r>
          </w:p>
        </w:tc>
      </w:tr>
    </w:tbl>
    <w:p w14:paraId="7EFB0650" w14:textId="77777777" w:rsidR="00802588" w:rsidRPr="0068412A" w:rsidRDefault="00802588" w:rsidP="00802588">
      <w:pPr>
        <w:rPr>
          <w:rtl/>
          <w:lang w:val="x-none" w:eastAsia="x-none"/>
        </w:rPr>
      </w:pPr>
    </w:p>
    <w:p w14:paraId="7F2E28A4" w14:textId="77777777" w:rsidR="00902D43" w:rsidRPr="0068412A" w:rsidRDefault="00387A35" w:rsidP="000656B6">
      <w:pPr>
        <w:pStyle w:val="1"/>
        <w:rPr>
          <w:rtl/>
        </w:rPr>
      </w:pPr>
      <w:r w:rsidRPr="0068412A">
        <w:rPr>
          <w:rtl/>
        </w:rPr>
        <w:br w:type="page"/>
      </w:r>
      <w:bookmarkStart w:id="72" w:name="_Toc456359677"/>
      <w:bookmarkStart w:id="73" w:name="_Toc495438542"/>
      <w:r w:rsidR="00C716E4" w:rsidRPr="0068412A">
        <w:rPr>
          <w:rFonts w:hint="cs"/>
          <w:rtl/>
        </w:rPr>
        <w:lastRenderedPageBreak/>
        <w:t>מנהלה</w:t>
      </w:r>
      <w:bookmarkEnd w:id="72"/>
      <w:bookmarkEnd w:id="73"/>
    </w:p>
    <w:p w14:paraId="28DA05E7" w14:textId="77777777" w:rsidR="00902D43" w:rsidRPr="0068412A" w:rsidRDefault="00902D43" w:rsidP="00A34F6E">
      <w:pPr>
        <w:pStyle w:val="2"/>
      </w:pPr>
      <w:bookmarkStart w:id="74" w:name="_Toc414895778"/>
      <w:bookmarkStart w:id="75" w:name="_Toc421540702"/>
      <w:bookmarkStart w:id="76" w:name="_Toc452543520"/>
      <w:bookmarkStart w:id="77" w:name="_Toc453928979"/>
      <w:bookmarkStart w:id="78" w:name="_Toc456359678"/>
      <w:r w:rsidRPr="0068412A">
        <w:rPr>
          <w:rFonts w:hint="cs"/>
          <w:rtl/>
        </w:rPr>
        <w:t>כללי</w:t>
      </w:r>
      <w:bookmarkEnd w:id="74"/>
      <w:bookmarkEnd w:id="75"/>
      <w:bookmarkEnd w:id="76"/>
      <w:bookmarkEnd w:id="77"/>
      <w:bookmarkEnd w:id="78"/>
    </w:p>
    <w:p w14:paraId="4F213F2A" w14:textId="77777777" w:rsidR="00902D43" w:rsidRPr="0068412A" w:rsidRDefault="00902D43" w:rsidP="00387A35">
      <w:pPr>
        <w:pStyle w:val="3"/>
        <w:tabs>
          <w:tab w:val="clear" w:pos="720"/>
          <w:tab w:val="left" w:pos="866"/>
        </w:tabs>
        <w:bidi/>
        <w:spacing w:before="240"/>
        <w:ind w:left="868" w:hanging="851"/>
        <w:rPr>
          <w:rtl/>
        </w:rPr>
      </w:pPr>
      <w:bookmarkStart w:id="79" w:name="_Toc453928981"/>
      <w:r w:rsidRPr="0068412A">
        <w:rPr>
          <w:rFonts w:hint="cs"/>
          <w:rtl/>
        </w:rPr>
        <w:t>תיאום הצעות</w:t>
      </w:r>
      <w:bookmarkEnd w:id="79"/>
    </w:p>
    <w:p w14:paraId="49811CB4" w14:textId="77777777" w:rsidR="00902D43" w:rsidRPr="0068412A" w:rsidRDefault="00902D43" w:rsidP="00902D43">
      <w:pPr>
        <w:rPr>
          <w:rtl/>
        </w:rPr>
      </w:pPr>
      <w:r w:rsidRPr="0068412A">
        <w:rPr>
          <w:rFonts w:hint="cs"/>
          <w:rtl/>
        </w:rPr>
        <w:t xml:space="preserve">המציע, בעל עניין במציע, כל גוף שהמציע הינו בעל עניין בו או נושא משרה, בכל אחד מהם לא יפעלו לתיאום הצעתו של המציע עם הצעת מציע אחר כלשהו הן לפני קיום </w:t>
      </w:r>
      <w:r w:rsidR="007A2F28" w:rsidRPr="0068412A">
        <w:rPr>
          <w:rFonts w:hint="cs"/>
          <w:rtl/>
        </w:rPr>
        <w:t>המכרז</w:t>
      </w:r>
      <w:r w:rsidRPr="0068412A">
        <w:rPr>
          <w:rFonts w:hint="cs"/>
          <w:rtl/>
        </w:rPr>
        <w:t>, הן במהלכו, והן בזמן תקופת ההתקשרות בהליך של מענה לפניות פרטניות. מבלי לגרוע מכלליות האמור לעיל, המדובר באיסור לתאום הצעות לרבות:</w:t>
      </w:r>
    </w:p>
    <w:p w14:paraId="7936F530" w14:textId="77777777" w:rsidR="00902D43" w:rsidRPr="0068412A" w:rsidRDefault="00902D43" w:rsidP="0047508A">
      <w:pPr>
        <w:numPr>
          <w:ilvl w:val="0"/>
          <w:numId w:val="70"/>
        </w:numPr>
      </w:pPr>
      <w:r w:rsidRPr="0068412A">
        <w:rPr>
          <w:rFonts w:hint="cs"/>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14:paraId="4C691D6F" w14:textId="77777777" w:rsidR="00902D43" w:rsidRPr="0068412A" w:rsidRDefault="00902D43" w:rsidP="0047508A">
      <w:pPr>
        <w:numPr>
          <w:ilvl w:val="0"/>
          <w:numId w:val="70"/>
        </w:numPr>
        <w:rPr>
          <w:rtl/>
        </w:rPr>
      </w:pPr>
      <w:r w:rsidRPr="0068412A">
        <w:rPr>
          <w:rFonts w:hint="cs"/>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14:paraId="779B13D9" w14:textId="77777777" w:rsidR="00902D43" w:rsidRPr="0068412A" w:rsidRDefault="00387A35" w:rsidP="00387A35">
      <w:pPr>
        <w:pStyle w:val="3"/>
        <w:tabs>
          <w:tab w:val="clear" w:pos="720"/>
          <w:tab w:val="left" w:pos="866"/>
        </w:tabs>
        <w:bidi/>
        <w:spacing w:before="240"/>
        <w:ind w:left="868" w:hanging="851"/>
        <w:rPr>
          <w:rtl/>
        </w:rPr>
      </w:pPr>
      <w:bookmarkStart w:id="80" w:name="_Toc453928982"/>
      <w:r w:rsidRPr="0068412A">
        <w:rPr>
          <w:rFonts w:hint="cs"/>
          <w:rtl/>
        </w:rPr>
        <w:t>ש</w:t>
      </w:r>
      <w:r w:rsidR="00902D43" w:rsidRPr="0068412A">
        <w:rPr>
          <w:rFonts w:hint="cs"/>
          <w:rtl/>
        </w:rPr>
        <w:t>יתוף פעולה עם מציעים אחרים</w:t>
      </w:r>
      <w:bookmarkEnd w:id="80"/>
      <w:r w:rsidR="00902D43" w:rsidRPr="0068412A">
        <w:rPr>
          <w:rFonts w:hint="cs"/>
          <w:rtl/>
        </w:rPr>
        <w:t xml:space="preserve"> </w:t>
      </w:r>
    </w:p>
    <w:p w14:paraId="13555496" w14:textId="77777777" w:rsidR="00902D43" w:rsidRPr="0068412A" w:rsidRDefault="00902D43" w:rsidP="00F70EAE">
      <w:pPr>
        <w:rPr>
          <w:rtl/>
        </w:rPr>
      </w:pPr>
      <w:r w:rsidRPr="0068412A">
        <w:rPr>
          <w:rFonts w:hint="cs"/>
          <w:rtl/>
        </w:rPr>
        <w:t>המציע יכול להגיש הצעה בשם עצמו בלבד. לא תתאפשר הגשת הצעה עם גופים או מציעים אחרים (</w:t>
      </w:r>
      <w:r w:rsidRPr="0068412A">
        <w:rPr>
          <w:rFonts w:hint="cs"/>
        </w:rPr>
        <w:t>J</w:t>
      </w:r>
      <w:r w:rsidRPr="0068412A">
        <w:t>oint Venture</w:t>
      </w:r>
      <w:r w:rsidRPr="0068412A">
        <w:rPr>
          <w:rFonts w:hint="cs"/>
          <w:rtl/>
        </w:rPr>
        <w:t xml:space="preserve">). </w:t>
      </w:r>
    </w:p>
    <w:p w14:paraId="4B9AAF92" w14:textId="77777777" w:rsidR="00902D43" w:rsidRPr="0068412A" w:rsidRDefault="00902D43" w:rsidP="00A34F6E">
      <w:pPr>
        <w:pStyle w:val="2"/>
      </w:pPr>
      <w:bookmarkStart w:id="81" w:name="_Toc414895779"/>
      <w:bookmarkStart w:id="82" w:name="_Toc421540703"/>
      <w:bookmarkStart w:id="83" w:name="_Toc452543521"/>
      <w:bookmarkStart w:id="84" w:name="_Toc453928983"/>
      <w:bookmarkStart w:id="85" w:name="_Toc456359679"/>
      <w:r w:rsidRPr="0068412A">
        <w:rPr>
          <w:rFonts w:hint="cs"/>
          <w:rtl/>
        </w:rPr>
        <w:t xml:space="preserve">שאלות ספקים אודות </w:t>
      </w:r>
      <w:r w:rsidR="007A2F28" w:rsidRPr="0068412A">
        <w:rPr>
          <w:rFonts w:hint="cs"/>
          <w:rtl/>
        </w:rPr>
        <w:t>המכרז</w:t>
      </w:r>
      <w:bookmarkEnd w:id="81"/>
      <w:bookmarkEnd w:id="82"/>
      <w:bookmarkEnd w:id="83"/>
      <w:bookmarkEnd w:id="84"/>
      <w:bookmarkEnd w:id="85"/>
    </w:p>
    <w:p w14:paraId="084E4CE8" w14:textId="77777777" w:rsidR="00902D43" w:rsidRPr="0068412A" w:rsidRDefault="00902D43" w:rsidP="00387A35">
      <w:pPr>
        <w:pStyle w:val="3"/>
        <w:tabs>
          <w:tab w:val="clear" w:pos="720"/>
          <w:tab w:val="left" w:pos="866"/>
        </w:tabs>
        <w:bidi/>
        <w:spacing w:before="240"/>
        <w:ind w:left="868" w:hanging="851"/>
        <w:rPr>
          <w:rtl/>
        </w:rPr>
      </w:pPr>
      <w:bookmarkStart w:id="86" w:name="_Toc453928984"/>
      <w:r w:rsidRPr="0068412A">
        <w:rPr>
          <w:rtl/>
        </w:rPr>
        <w:t xml:space="preserve">נוהל העברת </w:t>
      </w:r>
      <w:r w:rsidRPr="0068412A">
        <w:rPr>
          <w:rFonts w:hint="cs"/>
          <w:rtl/>
        </w:rPr>
        <w:t>שאלות ספקים ל</w:t>
      </w:r>
      <w:r w:rsidR="00361A4B" w:rsidRPr="0068412A">
        <w:rPr>
          <w:rFonts w:hint="cs"/>
          <w:rtl/>
        </w:rPr>
        <w:t>משרד</w:t>
      </w:r>
      <w:bookmarkEnd w:id="86"/>
      <w:r w:rsidRPr="0068412A">
        <w:rPr>
          <w:rFonts w:hint="cs"/>
          <w:rtl/>
        </w:rPr>
        <w:t xml:space="preserve"> </w:t>
      </w:r>
    </w:p>
    <w:p w14:paraId="3EE92417" w14:textId="77777777" w:rsidR="00561C3C" w:rsidRPr="0068412A" w:rsidRDefault="00902D43" w:rsidP="0047508A">
      <w:pPr>
        <w:numPr>
          <w:ilvl w:val="0"/>
          <w:numId w:val="71"/>
        </w:numPr>
      </w:pPr>
      <w:r w:rsidRPr="0068412A">
        <w:rPr>
          <w:rFonts w:hint="cs"/>
          <w:rtl/>
        </w:rPr>
        <w:t>ספקים רשאים להגיש שאלות ל</w:t>
      </w:r>
      <w:r w:rsidR="00361A4B" w:rsidRPr="0068412A">
        <w:rPr>
          <w:rFonts w:hint="cs"/>
          <w:rtl/>
        </w:rPr>
        <w:t>משרד</w:t>
      </w:r>
      <w:r w:rsidRPr="0068412A">
        <w:rPr>
          <w:rFonts w:hint="cs"/>
          <w:rtl/>
        </w:rPr>
        <w:t xml:space="preserve">. השאלות יועברו </w:t>
      </w:r>
      <w:r w:rsidR="00361A4B" w:rsidRPr="0068412A">
        <w:rPr>
          <w:rFonts w:hint="cs"/>
          <w:rtl/>
        </w:rPr>
        <w:t>למשרד</w:t>
      </w:r>
      <w:r w:rsidRPr="0068412A">
        <w:rPr>
          <w:rFonts w:hint="cs"/>
          <w:rtl/>
        </w:rPr>
        <w:t xml:space="preserve"> באמצעות הדואר האלקטרוני </w:t>
      </w:r>
      <w:r w:rsidR="00561C3C" w:rsidRPr="0068412A">
        <w:rPr>
          <w:rFonts w:hint="cs"/>
          <w:rtl/>
        </w:rPr>
        <w:t xml:space="preserve">לכתובת: </w:t>
      </w:r>
      <w:r w:rsidR="00561C3C" w:rsidRPr="0068412A">
        <w:t xml:space="preserve"> </w:t>
      </w:r>
      <w:hyperlink r:id="rId16" w:history="1">
        <w:r w:rsidR="00561C3C" w:rsidRPr="0068412A">
          <w:rPr>
            <w:rStyle w:val="Hyperlink"/>
          </w:rPr>
          <w:t>tenders@moag.gov.il</w:t>
        </w:r>
      </w:hyperlink>
    </w:p>
    <w:p w14:paraId="111A6EF5" w14:textId="77777777" w:rsidR="00902D43" w:rsidRPr="0068412A" w:rsidRDefault="00561C3C" w:rsidP="0047508A">
      <w:pPr>
        <w:numPr>
          <w:ilvl w:val="0"/>
          <w:numId w:val="71"/>
        </w:numPr>
        <w:rPr>
          <w:rtl/>
        </w:rPr>
      </w:pPr>
      <w:r w:rsidRPr="0068412A">
        <w:rPr>
          <w:rFonts w:hint="cs"/>
          <w:rtl/>
        </w:rPr>
        <w:t>בא</w:t>
      </w:r>
      <w:r w:rsidR="00902D43" w:rsidRPr="0068412A">
        <w:rPr>
          <w:rFonts w:hint="cs"/>
          <w:rtl/>
        </w:rPr>
        <w:t xml:space="preserve">חריות המציע לוודא באמצעות הדואר האלקטרוני כי שאלותיו הגיעו בשלמותן לנציג </w:t>
      </w:r>
      <w:r w:rsidR="00361A4B" w:rsidRPr="0068412A">
        <w:rPr>
          <w:rFonts w:hint="cs"/>
          <w:rtl/>
        </w:rPr>
        <w:t>המשרד</w:t>
      </w:r>
      <w:r w:rsidR="00902D43" w:rsidRPr="0068412A">
        <w:rPr>
          <w:rFonts w:hint="cs"/>
          <w:rtl/>
        </w:rPr>
        <w:t>.</w:t>
      </w:r>
    </w:p>
    <w:p w14:paraId="3E1F765C" w14:textId="77777777" w:rsidR="00902D43" w:rsidRPr="0068412A" w:rsidRDefault="00902D43" w:rsidP="0047508A">
      <w:pPr>
        <w:numPr>
          <w:ilvl w:val="0"/>
          <w:numId w:val="71"/>
        </w:numPr>
        <w:rPr>
          <w:rtl/>
        </w:rPr>
      </w:pPr>
      <w:r w:rsidRPr="0068412A">
        <w:rPr>
          <w:rFonts w:hint="cs"/>
          <w:rtl/>
        </w:rPr>
        <w:t>מועד אחרון להגשת שאלות ל</w:t>
      </w:r>
      <w:r w:rsidR="007A2F28" w:rsidRPr="0068412A">
        <w:rPr>
          <w:rFonts w:hint="cs"/>
          <w:rtl/>
        </w:rPr>
        <w:t>מכרז</w:t>
      </w:r>
      <w:r w:rsidRPr="0068412A">
        <w:rPr>
          <w:rFonts w:hint="cs"/>
          <w:rtl/>
        </w:rPr>
        <w:t xml:space="preserve"> מפורט בטבלת ריכוז התאריכים.</w:t>
      </w:r>
    </w:p>
    <w:p w14:paraId="580C7A97" w14:textId="77777777" w:rsidR="00902D43" w:rsidRPr="0068412A" w:rsidRDefault="00902D43" w:rsidP="0047508A">
      <w:pPr>
        <w:numPr>
          <w:ilvl w:val="0"/>
          <w:numId w:val="71"/>
        </w:numPr>
      </w:pPr>
      <w:r w:rsidRPr="0068412A">
        <w:rPr>
          <w:rFonts w:hint="cs"/>
          <w:rtl/>
        </w:rPr>
        <w:t xml:space="preserve">השאלות יוגשו במבנה הבא (יש להגיש שאלות </w:t>
      </w:r>
      <w:r w:rsidRPr="0068412A">
        <w:rPr>
          <w:rFonts w:hint="cs"/>
          <w:b/>
          <w:bCs/>
          <w:u w:val="single"/>
          <w:rtl/>
        </w:rPr>
        <w:t xml:space="preserve">באמצעות תוכנת </w:t>
      </w:r>
      <w:r w:rsidRPr="0068412A">
        <w:rPr>
          <w:b/>
          <w:bCs/>
          <w:u w:val="single"/>
        </w:rPr>
        <w:t>Word</w:t>
      </w:r>
      <w:r w:rsidRPr="0068412A">
        <w:rPr>
          <w:rFonts w:hint="cs"/>
          <w:b/>
          <w:bCs/>
          <w:u w:val="single"/>
          <w:rtl/>
        </w:rPr>
        <w:t xml:space="preserve"> בלבד</w:t>
      </w:r>
      <w:r w:rsidRPr="0068412A">
        <w:rPr>
          <w:rFonts w:hint="cs"/>
          <w:rtl/>
        </w:rPr>
        <w:t xml:space="preserve">. לא תתקבלנה שאלות בפורמט </w:t>
      </w:r>
      <w:r w:rsidRPr="0068412A">
        <w:t>PDF</w:t>
      </w:r>
      <w:r w:rsidRPr="0068412A">
        <w:rPr>
          <w:rtl/>
        </w:rPr>
        <w:t xml:space="preserve"> </w:t>
      </w:r>
      <w:r w:rsidRPr="0068412A">
        <w:rPr>
          <w:rFonts w:hint="cs"/>
          <w:rtl/>
        </w:rPr>
        <w:t>או כל תצורה אחרת):</w:t>
      </w:r>
    </w:p>
    <w:tbl>
      <w:tblPr>
        <w:tblpPr w:leftFromText="180" w:rightFromText="180" w:vertAnchor="text" w:horzAnchor="margin" w:tblpY="7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967"/>
        <w:gridCol w:w="3837"/>
      </w:tblGrid>
      <w:tr w:rsidR="009E46E2" w:rsidRPr="0068412A" w14:paraId="4E80EB8E" w14:textId="77777777" w:rsidTr="006A357B">
        <w:trPr>
          <w:trHeight w:val="380"/>
        </w:trPr>
        <w:tc>
          <w:tcPr>
            <w:tcW w:w="814" w:type="dxa"/>
            <w:shd w:val="clear" w:color="auto" w:fill="D9D9D9"/>
          </w:tcPr>
          <w:p w14:paraId="71C7E485" w14:textId="77777777" w:rsidR="009E46E2" w:rsidRPr="0068412A" w:rsidRDefault="009E46E2" w:rsidP="006A357B">
            <w:pPr>
              <w:rPr>
                <w:b/>
                <w:bCs/>
                <w:rtl/>
              </w:rPr>
            </w:pPr>
            <w:r w:rsidRPr="0068412A">
              <w:rPr>
                <w:b/>
                <w:bCs/>
                <w:rtl/>
              </w:rPr>
              <w:t xml:space="preserve">סידורי </w:t>
            </w:r>
          </w:p>
        </w:tc>
        <w:tc>
          <w:tcPr>
            <w:tcW w:w="2967" w:type="dxa"/>
            <w:shd w:val="clear" w:color="auto" w:fill="D9D9D9"/>
          </w:tcPr>
          <w:p w14:paraId="1C96B136" w14:textId="77777777" w:rsidR="009E46E2" w:rsidRPr="0068412A" w:rsidRDefault="009E46E2" w:rsidP="006A357B">
            <w:pPr>
              <w:rPr>
                <w:b/>
                <w:bCs/>
                <w:rtl/>
              </w:rPr>
            </w:pPr>
            <w:r w:rsidRPr="0068412A">
              <w:rPr>
                <w:b/>
                <w:bCs/>
                <w:rtl/>
              </w:rPr>
              <w:t>הסעיף במכרז</w:t>
            </w:r>
          </w:p>
        </w:tc>
        <w:tc>
          <w:tcPr>
            <w:tcW w:w="3837" w:type="dxa"/>
            <w:shd w:val="clear" w:color="auto" w:fill="D9D9D9"/>
          </w:tcPr>
          <w:p w14:paraId="5C1937DC" w14:textId="77777777" w:rsidR="009E46E2" w:rsidRPr="0068412A" w:rsidRDefault="009E46E2" w:rsidP="006A357B">
            <w:pPr>
              <w:rPr>
                <w:b/>
                <w:bCs/>
                <w:rtl/>
              </w:rPr>
            </w:pPr>
            <w:r w:rsidRPr="0068412A">
              <w:rPr>
                <w:b/>
                <w:bCs/>
                <w:rtl/>
              </w:rPr>
              <w:t xml:space="preserve">השאלה </w:t>
            </w:r>
          </w:p>
        </w:tc>
      </w:tr>
      <w:tr w:rsidR="009E46E2" w:rsidRPr="0068412A" w14:paraId="6FF7B38D" w14:textId="77777777" w:rsidTr="006A357B">
        <w:tc>
          <w:tcPr>
            <w:tcW w:w="814" w:type="dxa"/>
            <w:shd w:val="clear" w:color="auto" w:fill="auto"/>
          </w:tcPr>
          <w:p w14:paraId="42D9915C" w14:textId="77777777" w:rsidR="009E46E2" w:rsidRPr="0068412A" w:rsidRDefault="009E46E2" w:rsidP="006A357B">
            <w:pPr>
              <w:rPr>
                <w:rtl/>
              </w:rPr>
            </w:pPr>
          </w:p>
        </w:tc>
        <w:tc>
          <w:tcPr>
            <w:tcW w:w="2967" w:type="dxa"/>
            <w:shd w:val="clear" w:color="auto" w:fill="auto"/>
          </w:tcPr>
          <w:p w14:paraId="2FAA4A0B" w14:textId="77777777" w:rsidR="009E46E2" w:rsidRPr="0068412A" w:rsidRDefault="009E46E2" w:rsidP="006A357B">
            <w:pPr>
              <w:rPr>
                <w:rtl/>
              </w:rPr>
            </w:pPr>
          </w:p>
        </w:tc>
        <w:tc>
          <w:tcPr>
            <w:tcW w:w="3837" w:type="dxa"/>
            <w:shd w:val="clear" w:color="auto" w:fill="auto"/>
          </w:tcPr>
          <w:p w14:paraId="32E756BF" w14:textId="77777777" w:rsidR="009E46E2" w:rsidRPr="0068412A" w:rsidRDefault="009E46E2" w:rsidP="006A357B">
            <w:pPr>
              <w:rPr>
                <w:rtl/>
              </w:rPr>
            </w:pPr>
          </w:p>
        </w:tc>
      </w:tr>
    </w:tbl>
    <w:p w14:paraId="0CB02415" w14:textId="77777777" w:rsidR="000D4749" w:rsidRPr="0068412A" w:rsidRDefault="000D4749" w:rsidP="000D4749">
      <w:pPr>
        <w:rPr>
          <w:rtl/>
        </w:rPr>
      </w:pPr>
    </w:p>
    <w:p w14:paraId="5C64F6D8" w14:textId="77777777" w:rsidR="00C43B50" w:rsidRPr="0068412A" w:rsidRDefault="00C43B50" w:rsidP="000D4749">
      <w:pPr>
        <w:rPr>
          <w:rtl/>
        </w:rPr>
      </w:pPr>
    </w:p>
    <w:p w14:paraId="285EA5AB" w14:textId="77777777" w:rsidR="00ED0C8D" w:rsidRPr="0068412A" w:rsidRDefault="00ED0C8D" w:rsidP="00ED0C8D">
      <w:bookmarkStart w:id="87" w:name="_Toc453928985"/>
    </w:p>
    <w:p w14:paraId="52066BDC" w14:textId="77777777" w:rsidR="00ED0C8D" w:rsidRPr="0068412A" w:rsidRDefault="00ED0C8D" w:rsidP="00ED0C8D">
      <w:pPr>
        <w:rPr>
          <w:rtl/>
        </w:rPr>
      </w:pPr>
    </w:p>
    <w:p w14:paraId="5B64AF7C" w14:textId="77777777" w:rsidR="00ED0C8D" w:rsidRPr="0068412A" w:rsidRDefault="00ED0C8D" w:rsidP="00ED0C8D">
      <w:pPr>
        <w:rPr>
          <w:rtl/>
        </w:rPr>
      </w:pPr>
    </w:p>
    <w:p w14:paraId="40AD1CB6" w14:textId="77777777" w:rsidR="00ED0C8D" w:rsidRPr="0068412A" w:rsidRDefault="00ED0C8D" w:rsidP="00ED0C8D"/>
    <w:p w14:paraId="4C3344D6" w14:textId="77777777" w:rsidR="00902D43" w:rsidRPr="0068412A" w:rsidRDefault="00902D43" w:rsidP="00ED0C8D">
      <w:pPr>
        <w:pStyle w:val="3"/>
        <w:tabs>
          <w:tab w:val="clear" w:pos="720"/>
          <w:tab w:val="left" w:pos="866"/>
        </w:tabs>
        <w:bidi/>
        <w:spacing w:before="240"/>
        <w:ind w:left="868" w:hanging="851"/>
      </w:pPr>
      <w:r w:rsidRPr="0068412A">
        <w:rPr>
          <w:rFonts w:hint="cs"/>
          <w:rtl/>
        </w:rPr>
        <w:lastRenderedPageBreak/>
        <w:t xml:space="preserve">מענה </w:t>
      </w:r>
      <w:r w:rsidR="00361A4B" w:rsidRPr="0068412A">
        <w:rPr>
          <w:rFonts w:hint="cs"/>
          <w:rtl/>
        </w:rPr>
        <w:t>המשרד</w:t>
      </w:r>
      <w:r w:rsidRPr="0068412A">
        <w:rPr>
          <w:rFonts w:hint="cs"/>
          <w:rtl/>
        </w:rPr>
        <w:t xml:space="preserve"> לשאלות מציעים</w:t>
      </w:r>
      <w:bookmarkEnd w:id="87"/>
    </w:p>
    <w:p w14:paraId="65E4B3F6" w14:textId="77777777" w:rsidR="00902D43" w:rsidRPr="0068412A" w:rsidRDefault="00902D43" w:rsidP="0047508A">
      <w:pPr>
        <w:numPr>
          <w:ilvl w:val="0"/>
          <w:numId w:val="72"/>
        </w:numPr>
        <w:jc w:val="left"/>
        <w:rPr>
          <w:rtl/>
        </w:rPr>
      </w:pPr>
      <w:r w:rsidRPr="0068412A">
        <w:rPr>
          <w:rtl/>
        </w:rPr>
        <w:t xml:space="preserve">תשובות </w:t>
      </w:r>
      <w:r w:rsidR="00361A4B" w:rsidRPr="0068412A">
        <w:rPr>
          <w:rFonts w:hint="cs"/>
          <w:rtl/>
        </w:rPr>
        <w:t>המשרד</w:t>
      </w:r>
      <w:r w:rsidRPr="0068412A">
        <w:rPr>
          <w:rFonts w:hint="cs"/>
          <w:rtl/>
        </w:rPr>
        <w:t xml:space="preserve"> </w:t>
      </w:r>
      <w:r w:rsidRPr="0068412A">
        <w:rPr>
          <w:rtl/>
        </w:rPr>
        <w:t xml:space="preserve">לשאלות שהוגשו </w:t>
      </w:r>
      <w:r w:rsidRPr="0068412A">
        <w:rPr>
          <w:rFonts w:hint="cs"/>
          <w:rtl/>
        </w:rPr>
        <w:t xml:space="preserve">תפורסמנה בקבצי הבהרות באתר האינטרנט של </w:t>
      </w:r>
      <w:r w:rsidR="001B1C34" w:rsidRPr="0068412A">
        <w:rPr>
          <w:rFonts w:hint="cs"/>
          <w:rtl/>
        </w:rPr>
        <w:t>המשרד</w:t>
      </w:r>
      <w:r w:rsidRPr="0068412A">
        <w:rPr>
          <w:rFonts w:hint="cs"/>
          <w:rtl/>
        </w:rPr>
        <w:t xml:space="preserve">: </w:t>
      </w:r>
      <w:hyperlink r:id="rId17" w:history="1">
        <w:r w:rsidR="00561C3C" w:rsidRPr="0068412A">
          <w:rPr>
            <w:rStyle w:val="Hyperlink"/>
            <w:b/>
            <w:bCs/>
          </w:rPr>
          <w:t>www.moag.gov.il</w:t>
        </w:r>
      </w:hyperlink>
      <w:r w:rsidRPr="0068412A">
        <w:rPr>
          <w:rFonts w:hint="cs"/>
          <w:rtl/>
        </w:rPr>
        <w:t xml:space="preserve"> תחת הכותרת </w:t>
      </w:r>
      <w:r w:rsidR="00C716E4" w:rsidRPr="0068412A">
        <w:rPr>
          <w:rFonts w:hint="cs"/>
          <w:rtl/>
        </w:rPr>
        <w:t>מכרזים</w:t>
      </w:r>
      <w:r w:rsidRPr="0068412A">
        <w:rPr>
          <w:rFonts w:hint="cs"/>
          <w:rtl/>
        </w:rPr>
        <w:t xml:space="preserve"> </w:t>
      </w:r>
      <w:r w:rsidRPr="0068412A">
        <w:sym w:font="Wingdings" w:char="F0DF"/>
      </w:r>
      <w:r w:rsidRPr="0068412A">
        <w:rPr>
          <w:rFonts w:hint="cs"/>
          <w:rtl/>
        </w:rPr>
        <w:t xml:space="preserve"> מענה </w:t>
      </w:r>
      <w:r w:rsidR="00361A4B" w:rsidRPr="0068412A">
        <w:rPr>
          <w:rFonts w:hint="cs"/>
          <w:rtl/>
        </w:rPr>
        <w:t>המשרד</w:t>
      </w:r>
      <w:r w:rsidRPr="0068412A">
        <w:rPr>
          <w:rFonts w:hint="cs"/>
          <w:rtl/>
        </w:rPr>
        <w:t xml:space="preserve"> לשאלות מציעים - </w:t>
      </w:r>
      <w:r w:rsidR="00CD4144" w:rsidRPr="0068412A">
        <w:rPr>
          <w:rtl/>
        </w:rPr>
        <w:br/>
      </w:r>
      <w:r w:rsidRPr="0068412A">
        <w:rPr>
          <w:rFonts w:hint="cs"/>
          <w:rtl/>
        </w:rPr>
        <w:t>ל</w:t>
      </w:r>
      <w:r w:rsidR="007A2F28" w:rsidRPr="0068412A">
        <w:rPr>
          <w:rtl/>
        </w:rPr>
        <w:t>מכרז</w:t>
      </w:r>
      <w:r w:rsidRPr="0068412A">
        <w:rPr>
          <w:rtl/>
        </w:rPr>
        <w:t xml:space="preserve"> </w:t>
      </w:r>
      <w:r w:rsidRPr="0068412A">
        <w:rPr>
          <w:rFonts w:hint="cs"/>
          <w:rtl/>
        </w:rPr>
        <w:t xml:space="preserve">מספר </w:t>
      </w:r>
      <w:r w:rsidR="006C6862">
        <w:rPr>
          <w:rFonts w:hint="cs"/>
          <w:rtl/>
        </w:rPr>
        <w:t>48/2018</w:t>
      </w:r>
      <w:r w:rsidR="00CD4144" w:rsidRPr="0068412A">
        <w:rPr>
          <w:rFonts w:hint="cs"/>
          <w:rtl/>
        </w:rPr>
        <w:t xml:space="preserve"> .</w:t>
      </w:r>
    </w:p>
    <w:p w14:paraId="11D8C5A1" w14:textId="77777777" w:rsidR="00902D43" w:rsidRPr="0068412A" w:rsidRDefault="00902D43" w:rsidP="0047508A">
      <w:pPr>
        <w:numPr>
          <w:ilvl w:val="0"/>
          <w:numId w:val="72"/>
        </w:numPr>
        <w:rPr>
          <w:rtl/>
        </w:rPr>
      </w:pPr>
      <w:r w:rsidRPr="0068412A">
        <w:rPr>
          <w:rFonts w:hint="cs"/>
          <w:rtl/>
        </w:rPr>
        <w:t xml:space="preserve">תאריך אחרון להפצת המענה של </w:t>
      </w:r>
      <w:r w:rsidR="00361A4B" w:rsidRPr="0068412A">
        <w:rPr>
          <w:rFonts w:hint="cs"/>
          <w:rtl/>
        </w:rPr>
        <w:t>המשרד</w:t>
      </w:r>
      <w:r w:rsidRPr="0068412A">
        <w:rPr>
          <w:rFonts w:hint="cs"/>
          <w:rtl/>
        </w:rPr>
        <w:t xml:space="preserve"> לשאלות מופיע בטבלת ריכוז התאריכים. </w:t>
      </w:r>
    </w:p>
    <w:p w14:paraId="44225C1F" w14:textId="77777777" w:rsidR="00902D43" w:rsidRPr="0068412A" w:rsidRDefault="00902D43" w:rsidP="0047508A">
      <w:pPr>
        <w:numPr>
          <w:ilvl w:val="0"/>
          <w:numId w:val="72"/>
        </w:numPr>
        <w:rPr>
          <w:rtl/>
        </w:rPr>
      </w:pPr>
      <w:r w:rsidRPr="0068412A">
        <w:rPr>
          <w:rtl/>
        </w:rPr>
        <w:t xml:space="preserve">נוסח </w:t>
      </w:r>
      <w:r w:rsidRPr="0068412A">
        <w:rPr>
          <w:rFonts w:hint="cs"/>
          <w:rtl/>
        </w:rPr>
        <w:t xml:space="preserve">התשובות של </w:t>
      </w:r>
      <w:r w:rsidR="00361A4B" w:rsidRPr="0068412A">
        <w:rPr>
          <w:rFonts w:hint="cs"/>
          <w:rtl/>
        </w:rPr>
        <w:t>המשרד</w:t>
      </w:r>
      <w:r w:rsidRPr="0068412A">
        <w:rPr>
          <w:rtl/>
        </w:rPr>
        <w:t xml:space="preserve"> הוא הנוסח המחייב</w:t>
      </w:r>
      <w:r w:rsidRPr="0068412A">
        <w:rPr>
          <w:rFonts w:hint="cs"/>
          <w:rtl/>
        </w:rPr>
        <w:t xml:space="preserve"> ומהווה חלק בלתי נפרד מ</w:t>
      </w:r>
      <w:r w:rsidR="007A2F28" w:rsidRPr="0068412A">
        <w:rPr>
          <w:rFonts w:hint="cs"/>
          <w:rtl/>
        </w:rPr>
        <w:t>המכרז</w:t>
      </w:r>
      <w:r w:rsidRPr="0068412A">
        <w:rPr>
          <w:rFonts w:hint="cs"/>
          <w:rtl/>
        </w:rPr>
        <w:t>.</w:t>
      </w:r>
    </w:p>
    <w:p w14:paraId="7534F8A9" w14:textId="77777777" w:rsidR="00902D43" w:rsidRPr="0068412A" w:rsidRDefault="00902D43" w:rsidP="0047508A">
      <w:pPr>
        <w:numPr>
          <w:ilvl w:val="0"/>
          <w:numId w:val="72"/>
        </w:numPr>
        <w:rPr>
          <w:rtl/>
        </w:rPr>
      </w:pPr>
      <w:r w:rsidRPr="0068412A">
        <w:rPr>
          <w:rFonts w:hint="cs"/>
          <w:rtl/>
        </w:rPr>
        <w:t xml:space="preserve">תשובות </w:t>
      </w:r>
      <w:r w:rsidR="00361A4B" w:rsidRPr="0068412A">
        <w:rPr>
          <w:rFonts w:hint="cs"/>
          <w:rtl/>
        </w:rPr>
        <w:t>המשרד</w:t>
      </w:r>
      <w:r w:rsidRPr="0068412A">
        <w:rPr>
          <w:rFonts w:hint="cs"/>
          <w:rtl/>
        </w:rPr>
        <w:t xml:space="preserve"> ייחתמו </w:t>
      </w:r>
      <w:r w:rsidR="00D05368" w:rsidRPr="0068412A">
        <w:rPr>
          <w:rFonts w:hint="cs"/>
          <w:rtl/>
        </w:rPr>
        <w:t>על ידי</w:t>
      </w:r>
      <w:r w:rsidRPr="0068412A">
        <w:rPr>
          <w:rFonts w:hint="cs"/>
          <w:rtl/>
        </w:rPr>
        <w:t xml:space="preserve"> מורשה/י החתימה של המציע בצירוף חותמת התאגיד ויוגשו עם הצעתם ל</w:t>
      </w:r>
      <w:r w:rsidR="007A2F28" w:rsidRPr="0068412A">
        <w:rPr>
          <w:rFonts w:hint="cs"/>
          <w:rtl/>
        </w:rPr>
        <w:t>מכרז</w:t>
      </w:r>
      <w:r w:rsidRPr="0068412A">
        <w:rPr>
          <w:rFonts w:hint="cs"/>
          <w:rtl/>
        </w:rPr>
        <w:t>.</w:t>
      </w:r>
    </w:p>
    <w:p w14:paraId="0C345EB6" w14:textId="77777777" w:rsidR="00902D43" w:rsidRPr="0068412A" w:rsidRDefault="00902D43" w:rsidP="0047508A">
      <w:pPr>
        <w:numPr>
          <w:ilvl w:val="0"/>
          <w:numId w:val="72"/>
        </w:numPr>
      </w:pPr>
      <w:r w:rsidRPr="0068412A">
        <w:rPr>
          <w:rFonts w:hint="cs"/>
          <w:rtl/>
        </w:rPr>
        <w:t xml:space="preserve">רק תשובות אשר נמסרו בכתב מחייבות את </w:t>
      </w:r>
      <w:r w:rsidR="00361A4B" w:rsidRPr="0068412A">
        <w:rPr>
          <w:rFonts w:hint="cs"/>
          <w:rtl/>
        </w:rPr>
        <w:t>המשרד</w:t>
      </w:r>
      <w:r w:rsidRPr="0068412A">
        <w:rPr>
          <w:rFonts w:hint="cs"/>
          <w:rtl/>
        </w:rPr>
        <w:t>.</w:t>
      </w:r>
    </w:p>
    <w:p w14:paraId="50223492" w14:textId="77777777" w:rsidR="00902D43" w:rsidRPr="0068412A" w:rsidRDefault="00902D43" w:rsidP="0047508A">
      <w:pPr>
        <w:numPr>
          <w:ilvl w:val="0"/>
          <w:numId w:val="72"/>
        </w:numPr>
      </w:pPr>
      <w:r w:rsidRPr="0068412A">
        <w:rPr>
          <w:rFonts w:hint="cs"/>
          <w:rtl/>
        </w:rPr>
        <w:t xml:space="preserve">יכול ויתקיימו מספר סבבי תשובות של </w:t>
      </w:r>
      <w:r w:rsidR="00361A4B" w:rsidRPr="0068412A">
        <w:rPr>
          <w:rFonts w:hint="cs"/>
          <w:rtl/>
        </w:rPr>
        <w:t>המשרד</w:t>
      </w:r>
      <w:r w:rsidRPr="0068412A">
        <w:rPr>
          <w:rFonts w:hint="cs"/>
          <w:rtl/>
        </w:rPr>
        <w:t xml:space="preserve">, וזאת על פי שיקול דעתו הבלעדי של </w:t>
      </w:r>
      <w:r w:rsidR="00361A4B" w:rsidRPr="0068412A">
        <w:rPr>
          <w:rFonts w:hint="cs"/>
          <w:rtl/>
        </w:rPr>
        <w:t>המשרד</w:t>
      </w:r>
      <w:r w:rsidRPr="0068412A">
        <w:rPr>
          <w:rFonts w:hint="cs"/>
          <w:rtl/>
        </w:rPr>
        <w:t>.</w:t>
      </w:r>
    </w:p>
    <w:p w14:paraId="4B47B7AE" w14:textId="77777777" w:rsidR="00902D43" w:rsidRPr="0068412A" w:rsidRDefault="00902D43" w:rsidP="00A34F6E">
      <w:pPr>
        <w:pStyle w:val="2"/>
        <w:rPr>
          <w:rtl/>
        </w:rPr>
      </w:pPr>
      <w:bookmarkStart w:id="88" w:name="_Toc414895780"/>
      <w:bookmarkStart w:id="89" w:name="_Toc421540704"/>
      <w:bookmarkStart w:id="90" w:name="_Toc452543522"/>
      <w:bookmarkStart w:id="91" w:name="_Toc453928986"/>
      <w:bookmarkStart w:id="92" w:name="_Toc456359680"/>
      <w:r w:rsidRPr="0068412A">
        <w:rPr>
          <w:rFonts w:hint="cs"/>
          <w:rtl/>
        </w:rPr>
        <w:t>הצעת המציע</w:t>
      </w:r>
      <w:bookmarkEnd w:id="88"/>
      <w:bookmarkEnd w:id="89"/>
      <w:bookmarkEnd w:id="90"/>
      <w:bookmarkEnd w:id="91"/>
      <w:bookmarkEnd w:id="92"/>
      <w:r w:rsidRPr="0068412A">
        <w:rPr>
          <w:rFonts w:hint="cs"/>
          <w:rtl/>
        </w:rPr>
        <w:t xml:space="preserve"> </w:t>
      </w:r>
    </w:p>
    <w:p w14:paraId="195E649B" w14:textId="77777777" w:rsidR="00902D43" w:rsidRPr="0068412A" w:rsidRDefault="00902D43" w:rsidP="00387A35">
      <w:pPr>
        <w:pStyle w:val="3"/>
        <w:tabs>
          <w:tab w:val="clear" w:pos="720"/>
          <w:tab w:val="left" w:pos="866"/>
        </w:tabs>
        <w:bidi/>
        <w:spacing w:before="240"/>
        <w:ind w:left="868" w:hanging="851"/>
        <w:rPr>
          <w:rtl/>
        </w:rPr>
      </w:pPr>
      <w:bookmarkStart w:id="93" w:name="_Toc453928987"/>
      <w:r w:rsidRPr="0068412A">
        <w:rPr>
          <w:rFonts w:hint="cs"/>
          <w:rtl/>
        </w:rPr>
        <w:t>כללי</w:t>
      </w:r>
      <w:bookmarkEnd w:id="93"/>
    </w:p>
    <w:p w14:paraId="55465258" w14:textId="77777777" w:rsidR="00902D43" w:rsidRPr="0068412A" w:rsidRDefault="00902D43" w:rsidP="0047508A">
      <w:pPr>
        <w:numPr>
          <w:ilvl w:val="0"/>
          <w:numId w:val="73"/>
        </w:numPr>
        <w:rPr>
          <w:caps/>
          <w:spacing w:val="10"/>
          <w:lang w:val="x-none" w:eastAsia="x-none"/>
        </w:rPr>
      </w:pPr>
      <w:r w:rsidRPr="0068412A">
        <w:rPr>
          <w:rFonts w:hint="cs"/>
          <w:rtl/>
        </w:rPr>
        <w:t xml:space="preserve">הצעת המציע והמידע שבה הם רכושו של המציע. </w:t>
      </w:r>
      <w:r w:rsidR="00361A4B" w:rsidRPr="0068412A">
        <w:rPr>
          <w:rFonts w:hint="cs"/>
          <w:rtl/>
        </w:rPr>
        <w:t>המשרד</w:t>
      </w:r>
      <w:r w:rsidRPr="0068412A">
        <w:rPr>
          <w:rFonts w:hint="cs"/>
          <w:rtl/>
        </w:rPr>
        <w:t xml:space="preserve"> מתחייב לא לעשות שימוש בהצעת המציע, אלא לצורכי </w:t>
      </w:r>
      <w:r w:rsidR="007A2F28" w:rsidRPr="0068412A">
        <w:rPr>
          <w:rFonts w:hint="cs"/>
          <w:rtl/>
        </w:rPr>
        <w:t>המכרז</w:t>
      </w:r>
      <w:r w:rsidRPr="0068412A">
        <w:rPr>
          <w:rFonts w:hint="cs"/>
          <w:rtl/>
        </w:rPr>
        <w:t>.</w:t>
      </w:r>
    </w:p>
    <w:p w14:paraId="05D1D11D" w14:textId="77777777" w:rsidR="00902D43" w:rsidRPr="0068412A" w:rsidRDefault="00902D43" w:rsidP="0047508A">
      <w:pPr>
        <w:numPr>
          <w:ilvl w:val="0"/>
          <w:numId w:val="73"/>
        </w:numPr>
        <w:rPr>
          <w:lang w:val="x-none" w:eastAsia="x-none"/>
        </w:rPr>
      </w:pPr>
      <w:r w:rsidRPr="0068412A">
        <w:rPr>
          <w:caps/>
          <w:spacing w:val="10"/>
          <w:rtl/>
          <w:lang w:val="x-none" w:eastAsia="x-none"/>
        </w:rPr>
        <w:t xml:space="preserve">בהתאם לתקנות </w:t>
      </w:r>
      <w:r w:rsidRPr="0068412A">
        <w:rPr>
          <w:rFonts w:hint="cs"/>
          <w:caps/>
          <w:spacing w:val="10"/>
          <w:rtl/>
          <w:lang w:val="x-none" w:eastAsia="x-none"/>
        </w:rPr>
        <w:t xml:space="preserve">חובת </w:t>
      </w:r>
      <w:r w:rsidR="00E17073" w:rsidRPr="0068412A">
        <w:rPr>
          <w:rFonts w:hint="cs"/>
          <w:caps/>
          <w:spacing w:val="10"/>
          <w:rtl/>
          <w:lang w:val="x-none" w:eastAsia="x-none"/>
        </w:rPr>
        <w:t>המכרזים</w:t>
      </w:r>
      <w:r w:rsidRPr="0068412A">
        <w:rPr>
          <w:rFonts w:hint="cs"/>
          <w:caps/>
          <w:spacing w:val="10"/>
          <w:rtl/>
          <w:lang w:val="x-none" w:eastAsia="x-none"/>
        </w:rPr>
        <w:t xml:space="preserve"> התשנ"ג </w:t>
      </w:r>
      <w:r w:rsidRPr="0068412A">
        <w:rPr>
          <w:caps/>
          <w:spacing w:val="10"/>
          <w:rtl/>
          <w:lang w:val="x-none" w:eastAsia="x-none"/>
        </w:rPr>
        <w:t>–</w:t>
      </w:r>
      <w:r w:rsidRPr="0068412A">
        <w:rPr>
          <w:rFonts w:hint="cs"/>
          <w:caps/>
          <w:spacing w:val="10"/>
          <w:rtl/>
          <w:lang w:val="x-none" w:eastAsia="x-none"/>
        </w:rPr>
        <w:t xml:space="preserve"> 1993 סעיף 20 (ה') (1), </w:t>
      </w:r>
      <w:r w:rsidRPr="0068412A">
        <w:rPr>
          <w:caps/>
          <w:spacing w:val="10"/>
          <w:rtl/>
          <w:lang w:val="x-none" w:eastAsia="x-none"/>
        </w:rPr>
        <w:t xml:space="preserve">רשאים </w:t>
      </w:r>
      <w:r w:rsidRPr="0068412A">
        <w:rPr>
          <w:rFonts w:hint="cs"/>
          <w:caps/>
          <w:spacing w:val="10"/>
          <w:rtl/>
          <w:lang w:val="x-none" w:eastAsia="x-none"/>
        </w:rPr>
        <w:t>המציעים ב</w:t>
      </w:r>
      <w:r w:rsidR="007A2F28" w:rsidRPr="0068412A">
        <w:rPr>
          <w:rFonts w:hint="cs"/>
          <w:caps/>
          <w:spacing w:val="10"/>
          <w:rtl/>
          <w:lang w:val="x-none" w:eastAsia="x-none"/>
        </w:rPr>
        <w:t>מכרז</w:t>
      </w:r>
      <w:r w:rsidRPr="0068412A">
        <w:rPr>
          <w:caps/>
          <w:spacing w:val="10"/>
          <w:rtl/>
          <w:lang w:val="x-none" w:eastAsia="x-none"/>
        </w:rPr>
        <w:t xml:space="preserve"> לעיין </w:t>
      </w:r>
      <w:r w:rsidRPr="0068412A">
        <w:rPr>
          <w:rFonts w:hint="cs"/>
          <w:caps/>
          <w:spacing w:val="10"/>
          <w:rtl/>
          <w:lang w:val="x-none" w:eastAsia="x-none"/>
        </w:rPr>
        <w:t xml:space="preserve">במסמכי הליך </w:t>
      </w:r>
      <w:r w:rsidR="007A2F28" w:rsidRPr="0068412A">
        <w:rPr>
          <w:rFonts w:hint="cs"/>
          <w:caps/>
          <w:spacing w:val="10"/>
          <w:rtl/>
          <w:lang w:val="x-none" w:eastAsia="x-none"/>
        </w:rPr>
        <w:t>המכרז</w:t>
      </w:r>
      <w:r w:rsidRPr="0068412A">
        <w:rPr>
          <w:rFonts w:hint="cs"/>
          <w:caps/>
          <w:spacing w:val="10"/>
          <w:rtl/>
          <w:lang w:val="x-none" w:eastAsia="x-none"/>
        </w:rPr>
        <w:t xml:space="preserve">, וזאת תוך 30 ימים ממועד מסירת הודעת ועדת </w:t>
      </w:r>
      <w:r w:rsidR="00E17073" w:rsidRPr="0068412A">
        <w:rPr>
          <w:rFonts w:hint="cs"/>
          <w:caps/>
          <w:spacing w:val="10"/>
          <w:rtl/>
          <w:lang w:val="x-none" w:eastAsia="x-none"/>
        </w:rPr>
        <w:t>המכרזים</w:t>
      </w:r>
      <w:r w:rsidRPr="0068412A">
        <w:rPr>
          <w:rFonts w:hint="cs"/>
          <w:caps/>
          <w:spacing w:val="10"/>
          <w:rtl/>
          <w:lang w:val="x-none" w:eastAsia="x-none"/>
        </w:rPr>
        <w:t xml:space="preserve"> אודות תוצאות </w:t>
      </w:r>
      <w:r w:rsidR="007A2F28" w:rsidRPr="0068412A">
        <w:rPr>
          <w:rFonts w:hint="cs"/>
          <w:caps/>
          <w:spacing w:val="10"/>
          <w:rtl/>
          <w:lang w:val="x-none" w:eastAsia="x-none"/>
        </w:rPr>
        <w:t>המכרז</w:t>
      </w:r>
      <w:r w:rsidRPr="0068412A">
        <w:rPr>
          <w:rFonts w:hint="cs"/>
          <w:caps/>
          <w:spacing w:val="10"/>
          <w:rtl/>
          <w:lang w:val="x-none" w:eastAsia="x-none"/>
        </w:rPr>
        <w:t xml:space="preserve">. </w:t>
      </w:r>
    </w:p>
    <w:p w14:paraId="5D500286" w14:textId="77777777" w:rsidR="00D73739" w:rsidRPr="0068412A" w:rsidRDefault="00902D43" w:rsidP="0047508A">
      <w:pPr>
        <w:numPr>
          <w:ilvl w:val="0"/>
          <w:numId w:val="73"/>
        </w:numPr>
      </w:pPr>
      <w:r w:rsidRPr="0068412A">
        <w:rPr>
          <w:rFonts w:hint="cs"/>
          <w:b/>
          <w:bCs/>
          <w:caps/>
          <w:spacing w:val="10"/>
          <w:rtl/>
          <w:lang w:val="x-none" w:eastAsia="x-none"/>
        </w:rPr>
        <w:t>מציע בהצעתו</w:t>
      </w:r>
      <w:r w:rsidRPr="0068412A">
        <w:rPr>
          <w:rFonts w:hint="cs"/>
          <w:caps/>
          <w:spacing w:val="10"/>
          <w:rtl/>
          <w:lang w:val="x-none" w:eastAsia="x-none"/>
        </w:rPr>
        <w:t xml:space="preserve">, יציין אלו חלקים בהצעתו הם לדעתו סוד מסחרי או סוד מקצועי. </w:t>
      </w:r>
      <w:r w:rsidR="00D73739" w:rsidRPr="0068412A">
        <w:rPr>
          <w:rFonts w:hint="cs"/>
          <w:caps/>
          <w:spacing w:val="10"/>
          <w:rtl/>
          <w:lang w:val="x-none" w:eastAsia="x-none"/>
        </w:rPr>
        <w:t>מציע לא יהיה רשאי לעיין בחלקים של ההצעה הזוכה, אשר ביחס אליהם טען בהצעתו כי הם מהווים סוד מסחרי או מקצועי.</w:t>
      </w:r>
    </w:p>
    <w:p w14:paraId="617DC956" w14:textId="77777777" w:rsidR="00902D43" w:rsidRPr="0068412A" w:rsidRDefault="00902D43" w:rsidP="0047508A">
      <w:pPr>
        <w:numPr>
          <w:ilvl w:val="0"/>
          <w:numId w:val="73"/>
        </w:numPr>
      </w:pPr>
      <w:r w:rsidRPr="0068412A">
        <w:rPr>
          <w:rFonts w:hint="cs"/>
          <w:caps/>
          <w:spacing w:val="10"/>
          <w:rtl/>
          <w:lang w:val="x-none" w:eastAsia="x-none"/>
        </w:rPr>
        <w:t xml:space="preserve">יובהר, כי על אף האמור לעיל ועדת </w:t>
      </w:r>
      <w:r w:rsidR="00E17073" w:rsidRPr="0068412A">
        <w:rPr>
          <w:rFonts w:hint="cs"/>
          <w:caps/>
          <w:spacing w:val="10"/>
          <w:rtl/>
          <w:lang w:val="x-none" w:eastAsia="x-none"/>
        </w:rPr>
        <w:t>המכרזים</w:t>
      </w:r>
      <w:r w:rsidRPr="0068412A">
        <w:rPr>
          <w:rFonts w:hint="cs"/>
          <w:caps/>
          <w:spacing w:val="10"/>
          <w:rtl/>
          <w:lang w:val="x-none" w:eastAsia="x-none"/>
        </w:rPr>
        <w:t xml:space="preserve"> תהא רשאית, וזאת על פי שיקול דעתה, להציג בפני המציעים ב</w:t>
      </w:r>
      <w:r w:rsidR="007A2F28" w:rsidRPr="0068412A">
        <w:rPr>
          <w:rFonts w:hint="cs"/>
          <w:caps/>
          <w:spacing w:val="10"/>
          <w:rtl/>
          <w:lang w:val="x-none" w:eastAsia="x-none"/>
        </w:rPr>
        <w:t>מכרז</w:t>
      </w:r>
      <w:r w:rsidRPr="0068412A">
        <w:rPr>
          <w:rFonts w:hint="cs"/>
          <w:caps/>
          <w:spacing w:val="10"/>
          <w:rtl/>
          <w:lang w:val="x-none" w:eastAsia="x-none"/>
        </w:rPr>
        <w:t xml:space="preserve">, כל מסמך אשר להערכתה אינו מהווה סוד מקצועי או מסחרי והוא דרוש על מנת לעמוד בתקנות חוק חובת </w:t>
      </w:r>
      <w:r w:rsidR="00E17073" w:rsidRPr="0068412A">
        <w:rPr>
          <w:rFonts w:hint="cs"/>
          <w:caps/>
          <w:spacing w:val="10"/>
          <w:rtl/>
          <w:lang w:val="x-none" w:eastAsia="x-none"/>
        </w:rPr>
        <w:t>המכרזים</w:t>
      </w:r>
      <w:r w:rsidRPr="0068412A">
        <w:rPr>
          <w:rFonts w:hint="cs"/>
          <w:caps/>
          <w:spacing w:val="10"/>
          <w:rtl/>
          <w:lang w:val="x-none" w:eastAsia="x-none"/>
        </w:rPr>
        <w:t xml:space="preserve">. </w:t>
      </w:r>
      <w:r w:rsidR="00361A4B" w:rsidRPr="0068412A">
        <w:rPr>
          <w:rFonts w:hint="cs"/>
          <w:caps/>
          <w:spacing w:val="10"/>
          <w:rtl/>
          <w:lang w:val="x-none" w:eastAsia="x-none"/>
        </w:rPr>
        <w:t>המשרד</w:t>
      </w:r>
      <w:r w:rsidRPr="0068412A">
        <w:rPr>
          <w:rFonts w:hint="cs"/>
          <w:caps/>
          <w:spacing w:val="10"/>
          <w:rtl/>
          <w:lang w:val="x-none" w:eastAsia="x-none"/>
        </w:rPr>
        <w:t xml:space="preserve"> רשאי לגבות אגרה עבור עיון כאמור.</w:t>
      </w:r>
    </w:p>
    <w:p w14:paraId="31A1CF58" w14:textId="77777777" w:rsidR="00902D43" w:rsidRPr="0068412A" w:rsidRDefault="00902D43" w:rsidP="00A83715">
      <w:pPr>
        <w:pStyle w:val="3"/>
        <w:tabs>
          <w:tab w:val="clear" w:pos="720"/>
          <w:tab w:val="left" w:pos="866"/>
        </w:tabs>
        <w:bidi/>
        <w:spacing w:before="240"/>
        <w:ind w:left="868" w:hanging="851"/>
      </w:pPr>
      <w:bookmarkStart w:id="94" w:name="_Toc453928988"/>
      <w:r w:rsidRPr="0068412A">
        <w:rPr>
          <w:rFonts w:hint="cs"/>
          <w:rtl/>
        </w:rPr>
        <w:t>אופן הגשת ההצעה</w:t>
      </w:r>
      <w:bookmarkEnd w:id="94"/>
      <w:r w:rsidRPr="0068412A">
        <w:rPr>
          <w:rFonts w:hint="cs"/>
          <w:rtl/>
        </w:rPr>
        <w:t xml:space="preserve"> </w:t>
      </w:r>
    </w:p>
    <w:p w14:paraId="279C3A69" w14:textId="77777777" w:rsidR="00902D43" w:rsidRPr="0068412A" w:rsidRDefault="00902D43" w:rsidP="0047508A">
      <w:pPr>
        <w:numPr>
          <w:ilvl w:val="0"/>
          <w:numId w:val="74"/>
        </w:numPr>
      </w:pPr>
      <w:r w:rsidRPr="0068412A">
        <w:rPr>
          <w:rFonts w:hint="cs"/>
          <w:rtl/>
        </w:rPr>
        <w:t>את</w:t>
      </w:r>
      <w:r w:rsidRPr="0068412A">
        <w:rPr>
          <w:rFonts w:hint="cs"/>
          <w:caps/>
          <w:spacing w:val="10"/>
          <w:rtl/>
          <w:lang w:val="x-none" w:eastAsia="x-none"/>
        </w:rPr>
        <w:t xml:space="preserve"> ההצעה יש לארוז</w:t>
      </w:r>
      <w:r w:rsidRPr="0068412A">
        <w:rPr>
          <w:caps/>
          <w:spacing w:val="10"/>
          <w:rtl/>
          <w:lang w:val="x-none" w:eastAsia="x-none"/>
        </w:rPr>
        <w:t xml:space="preserve"> </w:t>
      </w:r>
      <w:r w:rsidRPr="0068412A">
        <w:rPr>
          <w:rFonts w:hint="cs"/>
          <w:caps/>
          <w:spacing w:val="10"/>
          <w:rtl/>
          <w:lang w:val="x-none" w:eastAsia="x-none"/>
        </w:rPr>
        <w:t xml:space="preserve">באריזה אטומה אחת, </w:t>
      </w:r>
      <w:r w:rsidRPr="0068412A">
        <w:rPr>
          <w:caps/>
          <w:spacing w:val="10"/>
          <w:rtl/>
          <w:lang w:val="x-none" w:eastAsia="x-none"/>
        </w:rPr>
        <w:t>ללא ציון</w:t>
      </w:r>
      <w:r w:rsidRPr="0068412A">
        <w:rPr>
          <w:rFonts w:hint="cs"/>
          <w:caps/>
          <w:spacing w:val="10"/>
          <w:rtl/>
          <w:lang w:val="x-none" w:eastAsia="x-none"/>
        </w:rPr>
        <w:t xml:space="preserve"> </w:t>
      </w:r>
      <w:r w:rsidRPr="0068412A">
        <w:rPr>
          <w:caps/>
          <w:spacing w:val="10"/>
          <w:rtl/>
          <w:lang w:val="x-none" w:eastAsia="x-none"/>
        </w:rPr>
        <w:t>פרטי המציע או כל סימן</w:t>
      </w:r>
      <w:r w:rsidRPr="0068412A">
        <w:rPr>
          <w:rFonts w:hint="cs"/>
          <w:caps/>
          <w:spacing w:val="10"/>
          <w:rtl/>
          <w:lang w:val="x-none" w:eastAsia="x-none"/>
        </w:rPr>
        <w:t xml:space="preserve"> </w:t>
      </w:r>
      <w:r w:rsidRPr="0068412A">
        <w:rPr>
          <w:caps/>
          <w:spacing w:val="10"/>
          <w:rtl/>
          <w:lang w:val="x-none" w:eastAsia="x-none"/>
        </w:rPr>
        <w:t>זיהוי חיצוני אחר.</w:t>
      </w:r>
      <w:r w:rsidRPr="0068412A">
        <w:rPr>
          <w:rFonts w:hint="cs"/>
          <w:caps/>
          <w:spacing w:val="10"/>
          <w:rtl/>
          <w:lang w:val="x-none" w:eastAsia="x-none"/>
        </w:rPr>
        <w:t xml:space="preserve"> </w:t>
      </w:r>
      <w:r w:rsidRPr="0068412A">
        <w:rPr>
          <w:caps/>
          <w:spacing w:val="10"/>
          <w:rtl/>
          <w:lang w:val="x-none" w:eastAsia="x-none"/>
        </w:rPr>
        <w:t>על</w:t>
      </w:r>
      <w:r w:rsidRPr="0068412A">
        <w:rPr>
          <w:rFonts w:hint="cs"/>
          <w:caps/>
          <w:spacing w:val="10"/>
          <w:rtl/>
          <w:lang w:val="x-none" w:eastAsia="x-none"/>
        </w:rPr>
        <w:t xml:space="preserve"> האריזה</w:t>
      </w:r>
      <w:r w:rsidRPr="0068412A">
        <w:rPr>
          <w:caps/>
          <w:spacing w:val="10"/>
          <w:rtl/>
          <w:lang w:val="x-none" w:eastAsia="x-none"/>
        </w:rPr>
        <w:t xml:space="preserve"> י</w:t>
      </w:r>
      <w:r w:rsidRPr="0068412A">
        <w:rPr>
          <w:rFonts w:hint="cs"/>
          <w:caps/>
          <w:spacing w:val="10"/>
          <w:rtl/>
          <w:lang w:val="x-none" w:eastAsia="x-none"/>
        </w:rPr>
        <w:t>י</w:t>
      </w:r>
      <w:r w:rsidRPr="0068412A">
        <w:rPr>
          <w:caps/>
          <w:spacing w:val="10"/>
          <w:rtl/>
          <w:lang w:val="x-none" w:eastAsia="x-none"/>
        </w:rPr>
        <w:t xml:space="preserve">רשם </w:t>
      </w:r>
      <w:r w:rsidRPr="0068412A">
        <w:rPr>
          <w:rFonts w:ascii="Arial" w:hAnsi="Arial"/>
          <w:caps/>
          <w:spacing w:val="10"/>
          <w:u w:val="single"/>
          <w:rtl/>
          <w:lang w:val="x-none" w:eastAsia="x-none"/>
        </w:rPr>
        <w:t>"</w:t>
      </w:r>
      <w:r w:rsidRPr="0068412A">
        <w:rPr>
          <w:rFonts w:ascii="Arial" w:hAnsi="Arial"/>
          <w:b/>
          <w:bCs/>
          <w:caps/>
          <w:spacing w:val="10"/>
          <w:u w:val="single"/>
          <w:rtl/>
          <w:lang w:val="x-none" w:eastAsia="x-none"/>
        </w:rPr>
        <w:t>הצעה ל</w:t>
      </w:r>
      <w:r w:rsidR="007A2F28" w:rsidRPr="0068412A">
        <w:rPr>
          <w:rFonts w:ascii="Arial" w:hAnsi="Arial"/>
          <w:b/>
          <w:bCs/>
          <w:caps/>
          <w:spacing w:val="10"/>
          <w:u w:val="single"/>
          <w:rtl/>
          <w:lang w:val="x-none" w:eastAsia="x-none"/>
        </w:rPr>
        <w:t>מכרז</w:t>
      </w:r>
      <w:r w:rsidRPr="0068412A">
        <w:rPr>
          <w:rFonts w:ascii="Arial" w:hAnsi="Arial"/>
          <w:b/>
          <w:bCs/>
          <w:caps/>
          <w:spacing w:val="10"/>
          <w:u w:val="single"/>
          <w:rtl/>
          <w:lang w:val="x-none" w:eastAsia="x-none"/>
        </w:rPr>
        <w:t xml:space="preserve"> מספר </w:t>
      </w:r>
      <w:r w:rsidR="006C6862">
        <w:rPr>
          <w:rFonts w:ascii="Arial" w:hAnsi="Arial" w:hint="cs"/>
          <w:b/>
          <w:bCs/>
          <w:caps/>
          <w:spacing w:val="10"/>
          <w:u w:val="single"/>
          <w:rtl/>
          <w:lang w:val="x-none" w:eastAsia="x-none"/>
        </w:rPr>
        <w:t>48/2018</w:t>
      </w:r>
      <w:r w:rsidRPr="0068412A">
        <w:rPr>
          <w:rFonts w:ascii="Arial" w:hAnsi="Arial" w:hint="cs"/>
          <w:caps/>
          <w:spacing w:val="10"/>
          <w:rtl/>
          <w:lang w:val="x-none" w:eastAsia="x-none"/>
        </w:rPr>
        <w:t>"</w:t>
      </w:r>
      <w:r w:rsidRPr="0068412A">
        <w:rPr>
          <w:rFonts w:hint="cs"/>
          <w:rtl/>
        </w:rPr>
        <w:t>.</w:t>
      </w:r>
    </w:p>
    <w:p w14:paraId="2F79A703" w14:textId="77777777" w:rsidR="00902D43" w:rsidRPr="0068412A" w:rsidRDefault="00902D43" w:rsidP="0047508A">
      <w:pPr>
        <w:numPr>
          <w:ilvl w:val="0"/>
          <w:numId w:val="74"/>
        </w:numPr>
      </w:pPr>
      <w:r w:rsidRPr="0068412A">
        <w:rPr>
          <w:rFonts w:hint="cs"/>
          <w:rtl/>
        </w:rPr>
        <w:t xml:space="preserve">לאריזה </w:t>
      </w:r>
      <w:r w:rsidR="003277C8" w:rsidRPr="0068412A">
        <w:rPr>
          <w:rFonts w:hint="cs"/>
          <w:rtl/>
        </w:rPr>
        <w:t>תוכנסנה</w:t>
      </w:r>
      <w:r w:rsidRPr="0068412A">
        <w:rPr>
          <w:rFonts w:hint="cs"/>
          <w:rtl/>
        </w:rPr>
        <w:t>:</w:t>
      </w:r>
    </w:p>
    <w:p w14:paraId="6908E1E6" w14:textId="77777777" w:rsidR="00A83715" w:rsidRPr="0068412A" w:rsidRDefault="003277C8" w:rsidP="002E21DA">
      <w:pPr>
        <w:widowControl w:val="0"/>
        <w:numPr>
          <w:ilvl w:val="8"/>
          <w:numId w:val="33"/>
        </w:numPr>
        <w:adjustRightInd w:val="0"/>
        <w:ind w:left="1195" w:hanging="283"/>
        <w:jc w:val="left"/>
        <w:textAlignment w:val="baseline"/>
      </w:pPr>
      <w:r w:rsidRPr="0068412A">
        <w:rPr>
          <w:rFonts w:hint="cs"/>
          <w:b/>
          <w:bCs/>
          <w:u w:val="single"/>
          <w:rtl/>
        </w:rPr>
        <w:t>שתי חוברות</w:t>
      </w:r>
      <w:r w:rsidRPr="0068412A">
        <w:rPr>
          <w:rFonts w:hint="cs"/>
          <w:rtl/>
        </w:rPr>
        <w:t xml:space="preserve"> כרוכות וממוספרות בכל עמוד</w:t>
      </w:r>
      <w:r w:rsidR="00902D43" w:rsidRPr="0068412A">
        <w:rPr>
          <w:rFonts w:hint="cs"/>
          <w:rtl/>
        </w:rPr>
        <w:t xml:space="preserve"> (</w:t>
      </w:r>
      <w:r w:rsidRPr="0068412A">
        <w:rPr>
          <w:rFonts w:hint="cs"/>
          <w:rtl/>
        </w:rPr>
        <w:t>חוברת</w:t>
      </w:r>
      <w:r w:rsidR="00902D43" w:rsidRPr="0068412A">
        <w:rPr>
          <w:rFonts w:hint="cs"/>
          <w:rtl/>
        </w:rPr>
        <w:t xml:space="preserve"> "מקור" </w:t>
      </w:r>
      <w:r w:rsidRPr="0068412A">
        <w:rPr>
          <w:rFonts w:hint="cs"/>
          <w:rtl/>
        </w:rPr>
        <w:t>וחוברת</w:t>
      </w:r>
      <w:r w:rsidR="00902D43" w:rsidRPr="0068412A">
        <w:rPr>
          <w:rFonts w:hint="cs"/>
          <w:rtl/>
        </w:rPr>
        <w:t xml:space="preserve"> "העתק", זה</w:t>
      </w:r>
      <w:r w:rsidRPr="0068412A">
        <w:rPr>
          <w:rFonts w:hint="cs"/>
          <w:rtl/>
        </w:rPr>
        <w:t>ות</w:t>
      </w:r>
      <w:r w:rsidR="00902D43" w:rsidRPr="0068412A">
        <w:rPr>
          <w:rFonts w:hint="cs"/>
          <w:rtl/>
        </w:rPr>
        <w:t xml:space="preserve"> לחלוטין, תוך ציון על הכריכה </w:t>
      </w:r>
      <w:r w:rsidR="00902D43" w:rsidRPr="0068412A">
        <w:rPr>
          <w:rtl/>
        </w:rPr>
        <w:t>–</w:t>
      </w:r>
      <w:r w:rsidR="00902D43" w:rsidRPr="0068412A">
        <w:rPr>
          <w:rFonts w:hint="cs"/>
          <w:rtl/>
        </w:rPr>
        <w:t xml:space="preserve"> "מקור", "העתק"). בכל </w:t>
      </w:r>
      <w:r w:rsidRPr="0068412A">
        <w:rPr>
          <w:rFonts w:hint="cs"/>
          <w:rtl/>
        </w:rPr>
        <w:t>חוברת</w:t>
      </w:r>
      <w:r w:rsidR="00902D43" w:rsidRPr="0068412A">
        <w:rPr>
          <w:rFonts w:hint="cs"/>
          <w:rtl/>
        </w:rPr>
        <w:t xml:space="preserve"> יאוגד מענה המציע לכל פרקי </w:t>
      </w:r>
      <w:r w:rsidR="007A2F28" w:rsidRPr="0068412A">
        <w:rPr>
          <w:rFonts w:hint="cs"/>
          <w:rtl/>
        </w:rPr>
        <w:t>המכרז</w:t>
      </w:r>
      <w:r w:rsidR="00902D43" w:rsidRPr="0068412A">
        <w:rPr>
          <w:rFonts w:hint="cs"/>
          <w:rtl/>
        </w:rPr>
        <w:t xml:space="preserve">. </w:t>
      </w:r>
      <w:r w:rsidRPr="0068412A">
        <w:rPr>
          <w:rFonts w:hint="cs"/>
          <w:rtl/>
        </w:rPr>
        <w:t xml:space="preserve">על כל חוברת </w:t>
      </w:r>
      <w:r w:rsidR="00902D43" w:rsidRPr="0068412A">
        <w:rPr>
          <w:rFonts w:hint="cs"/>
          <w:rtl/>
        </w:rPr>
        <w:t>יירשם: "</w:t>
      </w:r>
      <w:r w:rsidR="00902D43" w:rsidRPr="0068412A">
        <w:rPr>
          <w:rFonts w:ascii="Arial" w:hAnsi="Arial"/>
          <w:b/>
          <w:bCs/>
          <w:u w:val="single"/>
          <w:rtl/>
        </w:rPr>
        <w:t>מענה ל</w:t>
      </w:r>
      <w:r w:rsidR="007A2F28" w:rsidRPr="0068412A">
        <w:rPr>
          <w:rFonts w:ascii="Arial" w:hAnsi="Arial"/>
          <w:b/>
          <w:bCs/>
          <w:u w:val="single"/>
          <w:rtl/>
        </w:rPr>
        <w:t>מכרז</w:t>
      </w:r>
      <w:r w:rsidR="00902D43" w:rsidRPr="0068412A">
        <w:rPr>
          <w:rFonts w:ascii="Arial" w:hAnsi="Arial"/>
          <w:b/>
          <w:bCs/>
          <w:u w:val="single"/>
          <w:rtl/>
        </w:rPr>
        <w:t xml:space="preserve"> </w:t>
      </w:r>
      <w:r w:rsidR="00902D43" w:rsidRPr="0068412A">
        <w:rPr>
          <w:rFonts w:ascii="Arial" w:hAnsi="Arial" w:hint="cs"/>
          <w:b/>
          <w:bCs/>
          <w:u w:val="single"/>
          <w:rtl/>
        </w:rPr>
        <w:t>"</w:t>
      </w:r>
      <w:r w:rsidR="006C6862">
        <w:rPr>
          <w:rFonts w:ascii="Arial" w:hAnsi="Arial" w:hint="cs"/>
          <w:b/>
          <w:bCs/>
          <w:u w:val="single"/>
          <w:rtl/>
        </w:rPr>
        <w:t>48/2018</w:t>
      </w:r>
      <w:r w:rsidR="0082369B" w:rsidRPr="0068412A">
        <w:rPr>
          <w:rFonts w:ascii="Arial" w:hAnsi="Arial" w:hint="cs"/>
          <w:b/>
          <w:bCs/>
          <w:u w:val="single"/>
          <w:rtl/>
        </w:rPr>
        <w:t>".</w:t>
      </w:r>
    </w:p>
    <w:p w14:paraId="14CF1D28" w14:textId="77777777" w:rsidR="003277C8" w:rsidRPr="0068412A" w:rsidRDefault="003277C8" w:rsidP="003277C8">
      <w:pPr>
        <w:widowControl w:val="0"/>
        <w:adjustRightInd w:val="0"/>
        <w:ind w:left="1195"/>
        <w:jc w:val="left"/>
        <w:textAlignment w:val="baseline"/>
      </w:pPr>
      <w:r w:rsidRPr="0068412A">
        <w:rPr>
          <w:rFonts w:hint="cs"/>
          <w:rtl/>
        </w:rPr>
        <w:t>יובהר כי במקרה של סתירה בין חוברת המקור לחוברת ההעתק יגבר הנוסח המופיע בחוברת המקור.</w:t>
      </w:r>
    </w:p>
    <w:p w14:paraId="689E50E2" w14:textId="77777777" w:rsidR="00902D43" w:rsidRDefault="00A83715" w:rsidP="002E21DA">
      <w:pPr>
        <w:widowControl w:val="0"/>
        <w:numPr>
          <w:ilvl w:val="8"/>
          <w:numId w:val="33"/>
        </w:numPr>
        <w:adjustRightInd w:val="0"/>
        <w:ind w:left="1195" w:hanging="283"/>
        <w:jc w:val="left"/>
        <w:textAlignment w:val="baseline"/>
      </w:pPr>
      <w:r w:rsidRPr="0068412A">
        <w:rPr>
          <w:rFonts w:hint="cs"/>
          <w:b/>
          <w:bCs/>
          <w:u w:val="single"/>
          <w:rtl/>
        </w:rPr>
        <w:lastRenderedPageBreak/>
        <w:t>ה</w:t>
      </w:r>
      <w:r w:rsidR="00902D43" w:rsidRPr="0068412A">
        <w:rPr>
          <w:rFonts w:hint="cs"/>
          <w:b/>
          <w:bCs/>
          <w:u w:val="single"/>
          <w:rtl/>
        </w:rPr>
        <w:t>צעת המחיר</w:t>
      </w:r>
      <w:r w:rsidR="00902D43" w:rsidRPr="0068412A">
        <w:rPr>
          <w:rFonts w:hint="cs"/>
          <w:rtl/>
        </w:rPr>
        <w:t xml:space="preserve"> ל</w:t>
      </w:r>
      <w:r w:rsidR="007A2F28" w:rsidRPr="0068412A">
        <w:rPr>
          <w:rFonts w:hint="cs"/>
          <w:rtl/>
        </w:rPr>
        <w:t>מכרז</w:t>
      </w:r>
      <w:r w:rsidR="00902D43" w:rsidRPr="0068412A">
        <w:rPr>
          <w:rFonts w:hint="cs"/>
          <w:rtl/>
        </w:rPr>
        <w:t xml:space="preserve"> תהיה במעטפה נפרדת אטומה, ותוכנס לאריזה. על מעטפת הצעת המחיר, יירשם: "</w:t>
      </w:r>
      <w:r w:rsidR="00902D43" w:rsidRPr="0068412A">
        <w:rPr>
          <w:rFonts w:hint="cs"/>
          <w:b/>
          <w:bCs/>
          <w:rtl/>
        </w:rPr>
        <w:t>הצעת מחיר ל</w:t>
      </w:r>
      <w:r w:rsidR="007A2F28" w:rsidRPr="0068412A">
        <w:rPr>
          <w:rFonts w:hint="cs"/>
          <w:b/>
          <w:bCs/>
          <w:rtl/>
        </w:rPr>
        <w:t>מכרז</w:t>
      </w:r>
      <w:r w:rsidR="00902D43" w:rsidRPr="0068412A">
        <w:rPr>
          <w:rFonts w:hint="cs"/>
          <w:b/>
          <w:bCs/>
          <w:rtl/>
        </w:rPr>
        <w:t xml:space="preserve"> </w:t>
      </w:r>
      <w:r w:rsidR="006C6862">
        <w:rPr>
          <w:rFonts w:hint="cs"/>
          <w:b/>
          <w:bCs/>
          <w:rtl/>
        </w:rPr>
        <w:t>48/2018</w:t>
      </w:r>
      <w:r w:rsidR="00902D43" w:rsidRPr="0068412A">
        <w:rPr>
          <w:rFonts w:hint="cs"/>
          <w:rtl/>
        </w:rPr>
        <w:t>".</w:t>
      </w:r>
    </w:p>
    <w:p w14:paraId="1C91E7A3" w14:textId="77777777" w:rsidR="00F82F33" w:rsidRPr="006A357B" w:rsidRDefault="00B660DC" w:rsidP="00B660DC">
      <w:pPr>
        <w:widowControl w:val="0"/>
        <w:numPr>
          <w:ilvl w:val="8"/>
          <w:numId w:val="33"/>
        </w:numPr>
        <w:adjustRightInd w:val="0"/>
        <w:ind w:left="1195" w:hanging="283"/>
        <w:jc w:val="left"/>
        <w:textAlignment w:val="baseline"/>
        <w:rPr>
          <w:b/>
          <w:bCs/>
          <w:u w:val="single"/>
        </w:rPr>
      </w:pPr>
      <w:r w:rsidRPr="006A357B">
        <w:rPr>
          <w:rFonts w:hint="cs"/>
          <w:b/>
          <w:bCs/>
          <w:u w:val="single"/>
          <w:rtl/>
        </w:rPr>
        <w:t xml:space="preserve">להצעה יצורף </w:t>
      </w:r>
      <w:r w:rsidR="00F82F33" w:rsidRPr="006A357B">
        <w:rPr>
          <w:rFonts w:hint="cs"/>
          <w:b/>
          <w:bCs/>
          <w:u w:val="single"/>
          <w:rtl/>
        </w:rPr>
        <w:t xml:space="preserve">מסמך מתודולוגיה </w:t>
      </w:r>
      <w:r w:rsidRPr="006A357B">
        <w:rPr>
          <w:rFonts w:hint="cs"/>
          <w:b/>
          <w:bCs/>
          <w:u w:val="single"/>
          <w:rtl/>
        </w:rPr>
        <w:t>(</w:t>
      </w:r>
      <w:r w:rsidR="00F82F33" w:rsidRPr="006A357B">
        <w:rPr>
          <w:rFonts w:hint="cs"/>
          <w:b/>
          <w:bCs/>
          <w:u w:val="single"/>
          <w:rtl/>
        </w:rPr>
        <w:t xml:space="preserve">בהיקף של </w:t>
      </w:r>
      <w:r w:rsidRPr="006A357B">
        <w:rPr>
          <w:rFonts w:hint="cs"/>
          <w:b/>
          <w:bCs/>
          <w:u w:val="single"/>
          <w:rtl/>
        </w:rPr>
        <w:t>עד 2 עמודים) מטעמו של המציע ובו יפרט את תכנית העבודה ותפיסת ההפעלה לצורך אספקת תוצרי הפרויקט כפי שהוגדרו במכרז . במסמך תפורט הדרך בה מבקש המציע לבצע את פרויקט ואת הצעתו לעניין ביצוע אבני הדרך והשת"פ עם הגורמים הנוספים כגון מכון דש"א .</w:t>
      </w:r>
    </w:p>
    <w:p w14:paraId="24702385" w14:textId="77777777" w:rsidR="00902D43" w:rsidRPr="0068412A" w:rsidRDefault="00902D43" w:rsidP="0047508A">
      <w:pPr>
        <w:numPr>
          <w:ilvl w:val="0"/>
          <w:numId w:val="74"/>
        </w:numPr>
        <w:rPr>
          <w:rtl/>
        </w:rPr>
      </w:pPr>
      <w:r w:rsidRPr="0068412A">
        <w:rPr>
          <w:rFonts w:hint="cs"/>
          <w:rtl/>
        </w:rPr>
        <w:t xml:space="preserve">כל עמודי ההצעה ייחתמו </w:t>
      </w:r>
      <w:r w:rsidR="00D05368" w:rsidRPr="0068412A">
        <w:rPr>
          <w:rFonts w:hint="cs"/>
          <w:rtl/>
        </w:rPr>
        <w:t>על ידי</w:t>
      </w:r>
      <w:r w:rsidRPr="0068412A">
        <w:rPr>
          <w:rFonts w:hint="cs"/>
          <w:rtl/>
        </w:rPr>
        <w:t xml:space="preserve"> מורשה/י החתימה של המציע וחותמת התאגיד.</w:t>
      </w:r>
    </w:p>
    <w:p w14:paraId="7D0F6DD8" w14:textId="77777777" w:rsidR="00902D43" w:rsidRPr="0068412A" w:rsidRDefault="00902D43" w:rsidP="0047508A">
      <w:pPr>
        <w:numPr>
          <w:ilvl w:val="0"/>
          <w:numId w:val="74"/>
        </w:numPr>
      </w:pPr>
      <w:r w:rsidRPr="0068412A">
        <w:rPr>
          <w:rFonts w:hint="cs"/>
          <w:rtl/>
        </w:rPr>
        <w:t xml:space="preserve">את ההצעה יש להגיש לתיבת </w:t>
      </w:r>
      <w:r w:rsidR="00E17073" w:rsidRPr="0068412A">
        <w:rPr>
          <w:rFonts w:hint="cs"/>
          <w:rtl/>
        </w:rPr>
        <w:t>המכרזים</w:t>
      </w:r>
      <w:r w:rsidRPr="0068412A">
        <w:rPr>
          <w:rFonts w:hint="cs"/>
          <w:rtl/>
        </w:rPr>
        <w:t xml:space="preserve"> אשר נמצאת ב</w:t>
      </w:r>
      <w:r w:rsidR="00C328BF" w:rsidRPr="0068412A">
        <w:rPr>
          <w:rFonts w:hint="cs"/>
          <w:rtl/>
        </w:rPr>
        <w:t xml:space="preserve">משרדי משרד </w:t>
      </w:r>
      <w:r w:rsidR="001B1C34" w:rsidRPr="0068412A">
        <w:rPr>
          <w:rFonts w:hint="cs"/>
          <w:rtl/>
        </w:rPr>
        <w:t>החקלאות ופיתוח הכפר, הקרייה החקלאית דרך המכבים ראשון לציון</w:t>
      </w:r>
      <w:r w:rsidRPr="0068412A">
        <w:rPr>
          <w:rFonts w:hint="cs"/>
          <w:rtl/>
        </w:rPr>
        <w:t xml:space="preserve">, וזאת לא יאוחר מן המועד האחרון להגשת הצעות לתיבת </w:t>
      </w:r>
      <w:r w:rsidR="00E17073" w:rsidRPr="0068412A">
        <w:rPr>
          <w:rFonts w:hint="cs"/>
          <w:rtl/>
        </w:rPr>
        <w:t>המכרזים</w:t>
      </w:r>
      <w:r w:rsidRPr="0068412A">
        <w:rPr>
          <w:rFonts w:hint="cs"/>
          <w:rtl/>
        </w:rPr>
        <w:t xml:space="preserve"> כמפורט בטבלת ריכוז המועדים</w:t>
      </w:r>
      <w:r w:rsidR="003277C8" w:rsidRPr="0068412A">
        <w:rPr>
          <w:rFonts w:hint="cs"/>
          <w:rtl/>
        </w:rPr>
        <w:t xml:space="preserve"> אשר בעמוד מס. 1 במסמך זה,</w:t>
      </w:r>
      <w:r w:rsidRPr="0068412A">
        <w:rPr>
          <w:rFonts w:hint="cs"/>
          <w:rtl/>
        </w:rPr>
        <w:t xml:space="preserve">. </w:t>
      </w:r>
    </w:p>
    <w:p w14:paraId="53F5F114" w14:textId="77777777" w:rsidR="00902D43" w:rsidRPr="0068412A" w:rsidRDefault="00902D43" w:rsidP="0047508A">
      <w:pPr>
        <w:numPr>
          <w:ilvl w:val="0"/>
          <w:numId w:val="74"/>
        </w:numPr>
      </w:pPr>
      <w:r w:rsidRPr="0068412A">
        <w:rPr>
          <w:rFonts w:hint="cs"/>
          <w:rtl/>
        </w:rPr>
        <w:t>ה</w:t>
      </w:r>
      <w:r w:rsidRPr="0068412A">
        <w:rPr>
          <w:rtl/>
        </w:rPr>
        <w:t xml:space="preserve">צעות שלא תמצאנה בתיבת </w:t>
      </w:r>
      <w:r w:rsidR="00E17073" w:rsidRPr="0068412A">
        <w:rPr>
          <w:rtl/>
        </w:rPr>
        <w:t>המכרזים</w:t>
      </w:r>
      <w:r w:rsidRPr="0068412A">
        <w:rPr>
          <w:rtl/>
        </w:rPr>
        <w:t xml:space="preserve"> עד למועד ה</w:t>
      </w:r>
      <w:r w:rsidRPr="0068412A">
        <w:rPr>
          <w:rFonts w:hint="cs"/>
          <w:rtl/>
        </w:rPr>
        <w:t xml:space="preserve">אחרון להגשת הצעות לתיבת </w:t>
      </w:r>
      <w:r w:rsidR="00E17073" w:rsidRPr="0068412A">
        <w:rPr>
          <w:rFonts w:hint="cs"/>
          <w:rtl/>
        </w:rPr>
        <w:t>המכרזים</w:t>
      </w:r>
      <w:r w:rsidRPr="0068412A">
        <w:rPr>
          <w:rFonts w:hint="cs"/>
          <w:rtl/>
        </w:rPr>
        <w:t>, כמפורט בטבלת ריכוז המועדים</w:t>
      </w:r>
      <w:r w:rsidR="003277C8" w:rsidRPr="0068412A">
        <w:rPr>
          <w:rFonts w:hint="cs"/>
          <w:rtl/>
        </w:rPr>
        <w:t xml:space="preserve"> אשר בעמוד מס. 1 במסמך זה</w:t>
      </w:r>
      <w:r w:rsidRPr="0068412A">
        <w:rPr>
          <w:rFonts w:hint="cs"/>
          <w:rtl/>
        </w:rPr>
        <w:t>,</w:t>
      </w:r>
      <w:r w:rsidRPr="0068412A">
        <w:rPr>
          <w:rtl/>
        </w:rPr>
        <w:t xml:space="preserve"> לא תובאנה לדיון ב</w:t>
      </w:r>
      <w:r w:rsidRPr="0068412A">
        <w:rPr>
          <w:rFonts w:hint="cs"/>
          <w:rtl/>
        </w:rPr>
        <w:t xml:space="preserve">פני </w:t>
      </w:r>
      <w:r w:rsidRPr="0068412A">
        <w:rPr>
          <w:rtl/>
        </w:rPr>
        <w:t>ועדת</w:t>
      </w:r>
      <w:r w:rsidRPr="0068412A">
        <w:rPr>
          <w:rFonts w:hint="cs"/>
          <w:rtl/>
        </w:rPr>
        <w:t xml:space="preserve"> </w:t>
      </w:r>
      <w:r w:rsidR="00E17073" w:rsidRPr="0068412A">
        <w:rPr>
          <w:rtl/>
        </w:rPr>
        <w:t>המכרזים</w:t>
      </w:r>
      <w:r w:rsidRPr="0068412A">
        <w:rPr>
          <w:rtl/>
        </w:rPr>
        <w:t>.</w:t>
      </w:r>
    </w:p>
    <w:p w14:paraId="1D2E5E9D" w14:textId="77777777" w:rsidR="00902D43" w:rsidRPr="0068412A" w:rsidRDefault="00902D43" w:rsidP="00A83715">
      <w:pPr>
        <w:pStyle w:val="3"/>
        <w:tabs>
          <w:tab w:val="clear" w:pos="720"/>
          <w:tab w:val="left" w:pos="866"/>
        </w:tabs>
        <w:bidi/>
        <w:spacing w:before="240"/>
        <w:ind w:left="868" w:hanging="851"/>
        <w:rPr>
          <w:rtl/>
        </w:rPr>
      </w:pPr>
      <w:bookmarkStart w:id="95" w:name="_Toc453928989"/>
      <w:r w:rsidRPr="0068412A">
        <w:rPr>
          <w:rtl/>
        </w:rPr>
        <w:t>תוקף ההצעה</w:t>
      </w:r>
      <w:bookmarkEnd w:id="95"/>
    </w:p>
    <w:p w14:paraId="16F0786A" w14:textId="77777777" w:rsidR="00902D43" w:rsidRPr="0068412A" w:rsidRDefault="00902D43" w:rsidP="0047508A">
      <w:pPr>
        <w:numPr>
          <w:ilvl w:val="0"/>
          <w:numId w:val="75"/>
        </w:numPr>
      </w:pPr>
      <w:r w:rsidRPr="0068412A">
        <w:rPr>
          <w:rtl/>
        </w:rPr>
        <w:t xml:space="preserve">ההצעה תעמוד בתוקפה עד לחתימה על הסכם ההתקשרות עם </w:t>
      </w:r>
      <w:r w:rsidR="006C5B77" w:rsidRPr="0068412A">
        <w:rPr>
          <w:rFonts w:hint="cs"/>
          <w:rtl/>
        </w:rPr>
        <w:t>הספק הזוכה</w:t>
      </w:r>
      <w:r w:rsidRPr="0068412A">
        <w:rPr>
          <w:rtl/>
        </w:rPr>
        <w:t xml:space="preserve"> ב</w:t>
      </w:r>
      <w:r w:rsidR="007A2F28" w:rsidRPr="0068412A">
        <w:rPr>
          <w:rtl/>
        </w:rPr>
        <w:t>מכרז</w:t>
      </w:r>
      <w:r w:rsidRPr="0068412A">
        <w:rPr>
          <w:rtl/>
        </w:rPr>
        <w:t>.</w:t>
      </w:r>
    </w:p>
    <w:p w14:paraId="22484A02" w14:textId="77777777" w:rsidR="00902D43" w:rsidRPr="0068412A" w:rsidRDefault="00902D43" w:rsidP="0047508A">
      <w:pPr>
        <w:numPr>
          <w:ilvl w:val="0"/>
          <w:numId w:val="75"/>
        </w:numPr>
      </w:pPr>
      <w:r w:rsidRPr="0068412A">
        <w:rPr>
          <w:rtl/>
        </w:rPr>
        <w:t xml:space="preserve">מבלי לגרוע מהאמור לעיל, הצעות שלא נבחרו תעמודנה בתוקפן 180 יום נוספים לאחר סיום הליכי </w:t>
      </w:r>
      <w:r w:rsidR="007A2F28" w:rsidRPr="0068412A">
        <w:rPr>
          <w:rtl/>
        </w:rPr>
        <w:t>המכרז</w:t>
      </w:r>
      <w:r w:rsidRPr="0068412A">
        <w:rPr>
          <w:rtl/>
        </w:rPr>
        <w:t>, וזאת למקרה שבו מציע ש</w:t>
      </w:r>
      <w:r w:rsidRPr="0068412A">
        <w:rPr>
          <w:rFonts w:hint="cs"/>
          <w:rtl/>
        </w:rPr>
        <w:t>הוכרז כזוכה</w:t>
      </w:r>
      <w:r w:rsidRPr="0068412A">
        <w:rPr>
          <w:rtl/>
        </w:rPr>
        <w:t xml:space="preserve"> ב</w:t>
      </w:r>
      <w:r w:rsidR="007A2F28" w:rsidRPr="0068412A">
        <w:rPr>
          <w:rtl/>
        </w:rPr>
        <w:t>מכרז</w:t>
      </w:r>
      <w:r w:rsidRPr="0068412A">
        <w:rPr>
          <w:rtl/>
        </w:rPr>
        <w:t xml:space="preserve"> יחזור בו מהצעתו או יפר את ההתקשרות </w:t>
      </w:r>
      <w:r w:rsidRPr="0068412A">
        <w:rPr>
          <w:rFonts w:hint="cs"/>
          <w:rtl/>
        </w:rPr>
        <w:t>עימו. בנסיבות</w:t>
      </w:r>
      <w:r w:rsidRPr="0068412A">
        <w:rPr>
          <w:rtl/>
        </w:rPr>
        <w:t xml:space="preserve"> אלה רשאית ועדת </w:t>
      </w:r>
      <w:r w:rsidR="00E17073" w:rsidRPr="0068412A">
        <w:rPr>
          <w:rtl/>
        </w:rPr>
        <w:t>המכרזים</w:t>
      </w:r>
      <w:r w:rsidRPr="0068412A">
        <w:rPr>
          <w:rtl/>
        </w:rPr>
        <w:t xml:space="preserve"> להכריז על בעל ההצעה הבאה בטיבה </w:t>
      </w:r>
      <w:r w:rsidRPr="0068412A">
        <w:rPr>
          <w:rFonts w:hint="cs"/>
          <w:rtl/>
        </w:rPr>
        <w:t xml:space="preserve">כזוכה </w:t>
      </w:r>
      <w:r w:rsidRPr="0068412A">
        <w:rPr>
          <w:rtl/>
        </w:rPr>
        <w:t>ב</w:t>
      </w:r>
      <w:r w:rsidR="007A2F28" w:rsidRPr="0068412A">
        <w:rPr>
          <w:rtl/>
        </w:rPr>
        <w:t>מכרז</w:t>
      </w:r>
      <w:r w:rsidRPr="0068412A">
        <w:rPr>
          <w:rtl/>
        </w:rPr>
        <w:t>.</w:t>
      </w:r>
      <w:r w:rsidR="004F3DC7" w:rsidRPr="0068412A">
        <w:rPr>
          <w:rFonts w:hint="cs"/>
          <w:rtl/>
        </w:rPr>
        <w:t xml:space="preserve"> </w:t>
      </w:r>
    </w:p>
    <w:p w14:paraId="4A4BFDDA" w14:textId="77777777" w:rsidR="00902D43" w:rsidRPr="0068412A" w:rsidRDefault="00902D43" w:rsidP="00A83715">
      <w:pPr>
        <w:pStyle w:val="3"/>
        <w:tabs>
          <w:tab w:val="clear" w:pos="720"/>
          <w:tab w:val="left" w:pos="866"/>
        </w:tabs>
        <w:bidi/>
        <w:spacing w:before="240"/>
        <w:ind w:left="868" w:hanging="851"/>
        <w:rPr>
          <w:rtl/>
        </w:rPr>
      </w:pPr>
      <w:bookmarkStart w:id="96" w:name="_Toc453928990"/>
      <w:r w:rsidRPr="0068412A">
        <w:rPr>
          <w:rtl/>
        </w:rPr>
        <w:t>דרישה למידע נוסף או הבהרות</w:t>
      </w:r>
      <w:bookmarkEnd w:id="96"/>
    </w:p>
    <w:p w14:paraId="605666D7" w14:textId="77777777" w:rsidR="00902D43" w:rsidRPr="0068412A" w:rsidRDefault="00902D43" w:rsidP="0047508A">
      <w:pPr>
        <w:numPr>
          <w:ilvl w:val="0"/>
          <w:numId w:val="76"/>
        </w:numPr>
        <w:rPr>
          <w:noProof/>
          <w:lang w:eastAsia="he-IL"/>
        </w:rPr>
      </w:pPr>
      <w:r w:rsidRPr="0068412A">
        <w:rPr>
          <w:rtl/>
          <w:lang w:eastAsia="he-IL"/>
        </w:rPr>
        <w:t xml:space="preserve">ועדת </w:t>
      </w:r>
      <w:r w:rsidR="00E17073" w:rsidRPr="0068412A">
        <w:rPr>
          <w:rtl/>
          <w:lang w:eastAsia="he-IL"/>
        </w:rPr>
        <w:t>המכרזים</w:t>
      </w:r>
      <w:r w:rsidRPr="0068412A">
        <w:rPr>
          <w:rtl/>
          <w:lang w:eastAsia="he-IL"/>
        </w:rPr>
        <w:t xml:space="preserve"> רשאית לבקש מכל מציע, בכל שלב של </w:t>
      </w:r>
      <w:r w:rsidR="007A2F28" w:rsidRPr="0068412A">
        <w:rPr>
          <w:rtl/>
          <w:lang w:eastAsia="he-IL"/>
        </w:rPr>
        <w:t>המכרז</w:t>
      </w:r>
      <w:r w:rsidRPr="0068412A">
        <w:rPr>
          <w:rtl/>
          <w:lang w:eastAsia="he-IL"/>
        </w:rPr>
        <w:t>,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14:paraId="6DB42D5B" w14:textId="77777777" w:rsidR="00902D43" w:rsidRPr="0068412A" w:rsidRDefault="00902D43" w:rsidP="0047508A">
      <w:pPr>
        <w:numPr>
          <w:ilvl w:val="0"/>
          <w:numId w:val="76"/>
        </w:numPr>
        <w:rPr>
          <w:noProof/>
          <w:lang w:eastAsia="he-IL"/>
        </w:rPr>
      </w:pPr>
      <w:r w:rsidRPr="0068412A">
        <w:rPr>
          <w:rtl/>
          <w:lang w:eastAsia="he-IL"/>
        </w:rPr>
        <w:t xml:space="preserve">ועדת </w:t>
      </w:r>
      <w:r w:rsidR="00E17073" w:rsidRPr="0068412A">
        <w:rPr>
          <w:rtl/>
          <w:lang w:eastAsia="he-IL"/>
        </w:rPr>
        <w:t>המכרזים</w:t>
      </w:r>
      <w:r w:rsidRPr="0068412A">
        <w:rPr>
          <w:rtl/>
          <w:lang w:eastAsia="he-IL"/>
        </w:rPr>
        <w:t xml:space="preserve"> רשאית לדרוש מכל מציע השלמת מידע חסר, המלצות או אישורים המתייחסים לדרישות המפורטות ב</w:t>
      </w:r>
      <w:r w:rsidR="007A2F28" w:rsidRPr="0068412A">
        <w:rPr>
          <w:rtl/>
          <w:lang w:eastAsia="he-IL"/>
        </w:rPr>
        <w:t>מכרז</w:t>
      </w:r>
      <w:r w:rsidRPr="0068412A">
        <w:rPr>
          <w:rtl/>
          <w:lang w:eastAsia="he-IL"/>
        </w:rPr>
        <w:t xml:space="preserve">, לצורך בחינת עמידתו של המציע בתנאי </w:t>
      </w:r>
      <w:r w:rsidR="007A2F28" w:rsidRPr="0068412A">
        <w:rPr>
          <w:rtl/>
          <w:lang w:eastAsia="he-IL"/>
        </w:rPr>
        <w:t>המכרז</w:t>
      </w:r>
      <w:r w:rsidRPr="0068412A">
        <w:rPr>
          <w:rtl/>
          <w:lang w:eastAsia="he-IL"/>
        </w:rPr>
        <w:t>, וכן לבצע כל פעולה אחרת הדרושה לבחינת ההצעה.</w:t>
      </w:r>
    </w:p>
    <w:p w14:paraId="343CE170" w14:textId="77777777" w:rsidR="00902D43" w:rsidRPr="0068412A" w:rsidRDefault="00902D43" w:rsidP="0047508A">
      <w:pPr>
        <w:numPr>
          <w:ilvl w:val="0"/>
          <w:numId w:val="76"/>
        </w:numPr>
        <w:rPr>
          <w:noProof/>
          <w:lang w:eastAsia="he-IL"/>
        </w:rPr>
      </w:pPr>
      <w:r w:rsidRPr="0068412A">
        <w:rPr>
          <w:rtl/>
          <w:lang w:eastAsia="he-IL"/>
        </w:rPr>
        <w:t xml:space="preserve">ועדת </w:t>
      </w:r>
      <w:r w:rsidR="00E17073" w:rsidRPr="0068412A">
        <w:rPr>
          <w:rtl/>
          <w:lang w:eastAsia="he-IL"/>
        </w:rPr>
        <w:t>המכרזים</w:t>
      </w:r>
      <w:r w:rsidRPr="0068412A">
        <w:rPr>
          <w:rtl/>
          <w:lang w:eastAsia="he-IL"/>
        </w:rPr>
        <w:t xml:space="preserve"> רשאית להורות על תיקון פגם שנפל בהצעה או להבליג על הפגם, אם מצאה כי אין בכך כדי לפגוע בשוויון בין המציעים וכי החלטה זו משרתת באופן המרבי את טובת </w:t>
      </w:r>
      <w:r w:rsidR="00361A4B" w:rsidRPr="0068412A">
        <w:rPr>
          <w:rFonts w:hint="cs"/>
          <w:rtl/>
          <w:lang w:eastAsia="he-IL"/>
        </w:rPr>
        <w:t>המשרד</w:t>
      </w:r>
      <w:r w:rsidRPr="0068412A">
        <w:rPr>
          <w:rtl/>
          <w:lang w:eastAsia="he-IL"/>
        </w:rPr>
        <w:t xml:space="preserve"> ואת תכליתו של </w:t>
      </w:r>
      <w:r w:rsidR="007A2F28" w:rsidRPr="0068412A">
        <w:rPr>
          <w:rtl/>
          <w:lang w:eastAsia="he-IL"/>
        </w:rPr>
        <w:t>מכרז</w:t>
      </w:r>
      <w:r w:rsidRPr="0068412A">
        <w:rPr>
          <w:rtl/>
          <w:lang w:eastAsia="he-IL"/>
        </w:rPr>
        <w:t xml:space="preserve"> זה.</w:t>
      </w:r>
    </w:p>
    <w:p w14:paraId="1EA15663" w14:textId="77777777" w:rsidR="00902D43" w:rsidRPr="0068412A" w:rsidRDefault="00902D43" w:rsidP="00A83715">
      <w:pPr>
        <w:pStyle w:val="3"/>
        <w:tabs>
          <w:tab w:val="clear" w:pos="720"/>
          <w:tab w:val="left" w:pos="866"/>
        </w:tabs>
        <w:bidi/>
        <w:spacing w:before="240"/>
        <w:ind w:left="868" w:hanging="851"/>
      </w:pPr>
      <w:bookmarkStart w:id="97" w:name="_Toc453928991"/>
      <w:r w:rsidRPr="0068412A">
        <w:rPr>
          <w:rtl/>
        </w:rPr>
        <w:t>הצעה מסויגת או מותנית</w:t>
      </w:r>
      <w:bookmarkEnd w:id="97"/>
    </w:p>
    <w:p w14:paraId="2E7BDF7E" w14:textId="77777777" w:rsidR="00902D43" w:rsidRPr="0068412A" w:rsidRDefault="00902D43" w:rsidP="0047508A">
      <w:pPr>
        <w:numPr>
          <w:ilvl w:val="0"/>
          <w:numId w:val="77"/>
        </w:numPr>
        <w:rPr>
          <w:noProof/>
          <w:lang w:eastAsia="he-IL"/>
        </w:rPr>
      </w:pPr>
      <w:r w:rsidRPr="0068412A">
        <w:rPr>
          <w:rtl/>
          <w:lang w:eastAsia="he-IL"/>
        </w:rPr>
        <w:t xml:space="preserve">מציע לא יסייג את הצעתו או יתנה אותה באופן שאינו עולה בקנה אחד עם דרישות </w:t>
      </w:r>
      <w:r w:rsidR="007A2F28" w:rsidRPr="0068412A">
        <w:rPr>
          <w:rtl/>
          <w:lang w:eastAsia="he-IL"/>
        </w:rPr>
        <w:t>המכרז</w:t>
      </w:r>
      <w:r w:rsidRPr="0068412A">
        <w:rPr>
          <w:rtl/>
          <w:lang w:eastAsia="he-IL"/>
        </w:rPr>
        <w:t xml:space="preserve">, ובכלל זה ימנע מכל שינוי, הסתייגות או התניה על דרישות הסכם ההתקשרות ונספחיו. </w:t>
      </w:r>
      <w:r w:rsidR="00361A4B" w:rsidRPr="0068412A">
        <w:rPr>
          <w:rFonts w:hint="cs"/>
          <w:rtl/>
          <w:lang w:eastAsia="he-IL"/>
        </w:rPr>
        <w:t>המשרד</w:t>
      </w:r>
      <w:r w:rsidRPr="0068412A">
        <w:rPr>
          <w:rFonts w:hint="cs"/>
          <w:rtl/>
          <w:lang w:eastAsia="he-IL"/>
        </w:rPr>
        <w:t xml:space="preserve"> י</w:t>
      </w:r>
      <w:r w:rsidRPr="0068412A">
        <w:rPr>
          <w:rtl/>
          <w:lang w:eastAsia="he-IL"/>
        </w:rPr>
        <w:t>פסול הצעה מסויגת או מותנית.</w:t>
      </w:r>
    </w:p>
    <w:p w14:paraId="6139C235" w14:textId="77777777" w:rsidR="00902D43" w:rsidRDefault="00902D43" w:rsidP="0047508A">
      <w:pPr>
        <w:numPr>
          <w:ilvl w:val="0"/>
          <w:numId w:val="77"/>
        </w:numPr>
        <w:rPr>
          <w:noProof/>
          <w:lang w:eastAsia="he-IL"/>
        </w:rPr>
      </w:pPr>
      <w:r w:rsidRPr="0068412A">
        <w:rPr>
          <w:rtl/>
          <w:lang w:eastAsia="he-IL"/>
        </w:rPr>
        <w:lastRenderedPageBreak/>
        <w:t xml:space="preserve">מציע הסבור כי דרישות </w:t>
      </w:r>
      <w:r w:rsidR="007A2F28" w:rsidRPr="0068412A">
        <w:rPr>
          <w:rtl/>
          <w:lang w:eastAsia="he-IL"/>
        </w:rPr>
        <w:t>המכרז</w:t>
      </w:r>
      <w:r w:rsidRPr="0068412A">
        <w:rPr>
          <w:rtl/>
          <w:lang w:eastAsia="he-IL"/>
        </w:rPr>
        <w:t xml:space="preserve"> ראויות להתניה או להסתייגות, רשאי להעלות את השגותיו או את הערותיו במסגרת הליך ההבהרות בלבד.</w:t>
      </w:r>
    </w:p>
    <w:p w14:paraId="7FDC587F" w14:textId="77777777" w:rsidR="00CE6779" w:rsidRPr="0068412A" w:rsidRDefault="00CE6779" w:rsidP="00CE6779">
      <w:pPr>
        <w:rPr>
          <w:noProof/>
          <w:lang w:eastAsia="he-IL"/>
        </w:rPr>
      </w:pPr>
    </w:p>
    <w:p w14:paraId="433BF9E5" w14:textId="77777777" w:rsidR="00902D43" w:rsidRPr="0068412A" w:rsidRDefault="00902D43" w:rsidP="00A83715">
      <w:pPr>
        <w:pStyle w:val="3"/>
        <w:tabs>
          <w:tab w:val="clear" w:pos="720"/>
          <w:tab w:val="left" w:pos="866"/>
        </w:tabs>
        <w:bidi/>
        <w:spacing w:before="240"/>
        <w:ind w:left="868" w:hanging="851"/>
        <w:rPr>
          <w:rtl/>
        </w:rPr>
      </w:pPr>
      <w:bookmarkStart w:id="98" w:name="_Toc453928992"/>
      <w:r w:rsidRPr="0068412A">
        <w:rPr>
          <w:rtl/>
        </w:rPr>
        <w:t>הוצאות השתתפות ב</w:t>
      </w:r>
      <w:r w:rsidR="007A2F28" w:rsidRPr="0068412A">
        <w:rPr>
          <w:rtl/>
        </w:rPr>
        <w:t>מכרז</w:t>
      </w:r>
      <w:bookmarkEnd w:id="98"/>
      <w:r w:rsidRPr="0068412A">
        <w:rPr>
          <w:rtl/>
        </w:rPr>
        <w:t xml:space="preserve"> </w:t>
      </w:r>
    </w:p>
    <w:p w14:paraId="6EEEA679" w14:textId="77777777" w:rsidR="00902D43" w:rsidRPr="0068412A" w:rsidRDefault="00902D43" w:rsidP="00902D43">
      <w:pPr>
        <w:rPr>
          <w:rtl/>
        </w:rPr>
      </w:pPr>
      <w:r w:rsidRPr="0068412A">
        <w:rPr>
          <w:rtl/>
        </w:rPr>
        <w:t>כל ההוצאות הכרוכות בהשתתפות ב</w:t>
      </w:r>
      <w:r w:rsidR="007A2F28" w:rsidRPr="0068412A">
        <w:rPr>
          <w:rtl/>
        </w:rPr>
        <w:t>מכרז</w:t>
      </w:r>
      <w:r w:rsidRPr="0068412A">
        <w:rPr>
          <w:rtl/>
        </w:rPr>
        <w:t xml:space="preserve"> יהיו על חשבון המציע, וזאת ללא קשר לתוצאות </w:t>
      </w:r>
      <w:r w:rsidR="007A2F28" w:rsidRPr="0068412A">
        <w:rPr>
          <w:rtl/>
        </w:rPr>
        <w:t>המכרז</w:t>
      </w:r>
      <w:r w:rsidRPr="0068412A">
        <w:rPr>
          <w:rtl/>
        </w:rPr>
        <w:t xml:space="preserve">. למציע לא תהיה דרישה או טענה להחזר כספים או כל פיצוי אחר </w:t>
      </w:r>
      <w:r w:rsidRPr="0068412A">
        <w:rPr>
          <w:rFonts w:hint="cs"/>
          <w:rtl/>
        </w:rPr>
        <w:t>מהמזמין</w:t>
      </w:r>
      <w:r w:rsidRPr="0068412A">
        <w:rPr>
          <w:rtl/>
        </w:rPr>
        <w:t xml:space="preserve"> בגין הוצאותיו כאמור.</w:t>
      </w:r>
    </w:p>
    <w:p w14:paraId="54755975" w14:textId="77777777" w:rsidR="001B3D8D" w:rsidRPr="0068412A" w:rsidRDefault="001B3D8D" w:rsidP="00902D43">
      <w:pPr>
        <w:rPr>
          <w:rtl/>
        </w:rPr>
      </w:pPr>
    </w:p>
    <w:p w14:paraId="34F5ADC1" w14:textId="77777777" w:rsidR="001B3D8D" w:rsidRPr="0068412A" w:rsidRDefault="001B3D8D" w:rsidP="00902D43">
      <w:pPr>
        <w:rPr>
          <w:rtl/>
        </w:rPr>
      </w:pPr>
    </w:p>
    <w:p w14:paraId="50178D32" w14:textId="77777777" w:rsidR="001B3D8D" w:rsidRPr="0068412A" w:rsidRDefault="001B3D8D" w:rsidP="00902D43">
      <w:pPr>
        <w:rPr>
          <w:rtl/>
        </w:rPr>
      </w:pPr>
    </w:p>
    <w:p w14:paraId="329086F7" w14:textId="77777777" w:rsidR="001B3D8D" w:rsidRPr="0068412A" w:rsidRDefault="001B3D8D" w:rsidP="00902D43">
      <w:pPr>
        <w:rPr>
          <w:rtl/>
        </w:rPr>
      </w:pPr>
    </w:p>
    <w:p w14:paraId="6D96765D" w14:textId="77777777" w:rsidR="001B3D8D" w:rsidRPr="0068412A" w:rsidRDefault="001B3D8D" w:rsidP="00902D43">
      <w:pPr>
        <w:rPr>
          <w:rtl/>
        </w:rPr>
      </w:pPr>
    </w:p>
    <w:p w14:paraId="4047B64F" w14:textId="77777777" w:rsidR="001B3D8D" w:rsidRPr="0068412A" w:rsidRDefault="001B3D8D" w:rsidP="00902D43">
      <w:pPr>
        <w:rPr>
          <w:rtl/>
        </w:rPr>
      </w:pPr>
    </w:p>
    <w:p w14:paraId="1A29DD87" w14:textId="77777777" w:rsidR="001B3D8D" w:rsidRPr="0068412A" w:rsidRDefault="001B3D8D" w:rsidP="00902D43">
      <w:pPr>
        <w:rPr>
          <w:rtl/>
        </w:rPr>
      </w:pPr>
    </w:p>
    <w:p w14:paraId="53243BF0" w14:textId="77777777" w:rsidR="001B3D8D" w:rsidRPr="0068412A" w:rsidRDefault="001B3D8D" w:rsidP="00902D43">
      <w:pPr>
        <w:rPr>
          <w:rtl/>
        </w:rPr>
      </w:pPr>
    </w:p>
    <w:p w14:paraId="301C535C" w14:textId="77777777" w:rsidR="001B3D8D" w:rsidRPr="0068412A" w:rsidRDefault="001B3D8D" w:rsidP="00902D43">
      <w:pPr>
        <w:rPr>
          <w:rtl/>
        </w:rPr>
      </w:pPr>
    </w:p>
    <w:p w14:paraId="49B6BCD9" w14:textId="77777777" w:rsidR="001B3D8D" w:rsidRPr="0068412A" w:rsidRDefault="001B3D8D" w:rsidP="00902D43">
      <w:pPr>
        <w:rPr>
          <w:rtl/>
        </w:rPr>
      </w:pPr>
    </w:p>
    <w:p w14:paraId="0277B52A" w14:textId="77777777" w:rsidR="001B3D8D" w:rsidRPr="0068412A" w:rsidRDefault="001B3D8D" w:rsidP="00902D43">
      <w:pPr>
        <w:rPr>
          <w:rtl/>
        </w:rPr>
      </w:pPr>
    </w:p>
    <w:p w14:paraId="456DC80D" w14:textId="77777777" w:rsidR="001B3D8D" w:rsidRPr="0068412A" w:rsidRDefault="001B3D8D" w:rsidP="00902D43">
      <w:pPr>
        <w:rPr>
          <w:rtl/>
        </w:rPr>
      </w:pPr>
    </w:p>
    <w:p w14:paraId="1FA0729E" w14:textId="77777777" w:rsidR="001B3D8D" w:rsidRPr="0068412A" w:rsidRDefault="001B3D8D" w:rsidP="00902D43">
      <w:pPr>
        <w:rPr>
          <w:rtl/>
        </w:rPr>
      </w:pPr>
    </w:p>
    <w:p w14:paraId="6959E459" w14:textId="77777777" w:rsidR="001B3D8D" w:rsidRPr="0068412A" w:rsidRDefault="001B3D8D" w:rsidP="00902D43">
      <w:pPr>
        <w:rPr>
          <w:rtl/>
        </w:rPr>
      </w:pPr>
    </w:p>
    <w:p w14:paraId="389A1914" w14:textId="77777777" w:rsidR="00ED0C8D" w:rsidRPr="0068412A" w:rsidRDefault="00ED0C8D" w:rsidP="00902D43">
      <w:pPr>
        <w:rPr>
          <w:rtl/>
        </w:rPr>
      </w:pPr>
    </w:p>
    <w:p w14:paraId="0AC0D994" w14:textId="77777777" w:rsidR="00ED0C8D" w:rsidRPr="0068412A" w:rsidRDefault="00ED0C8D" w:rsidP="00902D43">
      <w:pPr>
        <w:rPr>
          <w:rtl/>
        </w:rPr>
      </w:pPr>
    </w:p>
    <w:p w14:paraId="2367B6EB" w14:textId="77777777" w:rsidR="00ED0C8D" w:rsidRPr="0068412A" w:rsidRDefault="00ED0C8D" w:rsidP="00902D43">
      <w:pPr>
        <w:rPr>
          <w:rtl/>
        </w:rPr>
      </w:pPr>
    </w:p>
    <w:p w14:paraId="5CE11908" w14:textId="77777777" w:rsidR="00ED0C8D" w:rsidRPr="0068412A" w:rsidRDefault="00ED0C8D" w:rsidP="00902D43">
      <w:pPr>
        <w:rPr>
          <w:rtl/>
        </w:rPr>
      </w:pPr>
    </w:p>
    <w:p w14:paraId="428A2292" w14:textId="77777777" w:rsidR="00ED0C8D" w:rsidRPr="0068412A" w:rsidRDefault="00ED0C8D" w:rsidP="00902D43">
      <w:pPr>
        <w:rPr>
          <w:rtl/>
        </w:rPr>
      </w:pPr>
    </w:p>
    <w:p w14:paraId="485D0CA3" w14:textId="77777777" w:rsidR="00ED0C8D" w:rsidRPr="0068412A" w:rsidRDefault="00ED0C8D" w:rsidP="00902D43">
      <w:pPr>
        <w:rPr>
          <w:rtl/>
        </w:rPr>
      </w:pPr>
    </w:p>
    <w:p w14:paraId="34BA9BA3" w14:textId="77777777" w:rsidR="00ED0C8D" w:rsidRPr="0068412A" w:rsidRDefault="00ED0C8D" w:rsidP="00902D43">
      <w:pPr>
        <w:rPr>
          <w:rtl/>
        </w:rPr>
      </w:pPr>
    </w:p>
    <w:p w14:paraId="75F18E8F" w14:textId="77777777" w:rsidR="00ED0C8D" w:rsidRPr="0068412A" w:rsidRDefault="00ED0C8D" w:rsidP="00902D43">
      <w:pPr>
        <w:rPr>
          <w:rtl/>
        </w:rPr>
      </w:pPr>
    </w:p>
    <w:p w14:paraId="4EF6F5B1" w14:textId="77777777" w:rsidR="00ED0C8D" w:rsidRPr="0068412A" w:rsidRDefault="00ED0C8D" w:rsidP="00902D43">
      <w:pPr>
        <w:rPr>
          <w:rtl/>
        </w:rPr>
      </w:pPr>
    </w:p>
    <w:p w14:paraId="733C56F2" w14:textId="77777777" w:rsidR="00ED0C8D" w:rsidRPr="0068412A" w:rsidRDefault="00ED0C8D" w:rsidP="00902D43">
      <w:pPr>
        <w:rPr>
          <w:rtl/>
        </w:rPr>
      </w:pPr>
    </w:p>
    <w:p w14:paraId="6CE08556" w14:textId="77777777" w:rsidR="00ED0C8D" w:rsidRPr="0068412A" w:rsidRDefault="00ED0C8D" w:rsidP="00902D43">
      <w:pPr>
        <w:rPr>
          <w:rtl/>
        </w:rPr>
      </w:pPr>
    </w:p>
    <w:p w14:paraId="7C682528" w14:textId="77777777" w:rsidR="00ED0C8D" w:rsidRPr="0068412A" w:rsidRDefault="00ED0C8D" w:rsidP="00902D43">
      <w:pPr>
        <w:rPr>
          <w:rtl/>
        </w:rPr>
      </w:pPr>
    </w:p>
    <w:p w14:paraId="4266658B" w14:textId="77777777" w:rsidR="001B3D8D" w:rsidRPr="0068412A" w:rsidRDefault="001B3D8D" w:rsidP="00902D43">
      <w:pPr>
        <w:rPr>
          <w:rtl/>
        </w:rPr>
      </w:pPr>
    </w:p>
    <w:p w14:paraId="6D5262A1" w14:textId="77777777" w:rsidR="00902D43" w:rsidRPr="0068412A" w:rsidRDefault="00902D43" w:rsidP="00A34F6E">
      <w:pPr>
        <w:pStyle w:val="2"/>
      </w:pPr>
      <w:bookmarkStart w:id="99" w:name="_Toc452543523"/>
      <w:bookmarkStart w:id="100" w:name="_Toc453928993"/>
      <w:bookmarkStart w:id="101" w:name="_Toc456359681"/>
      <w:bookmarkStart w:id="102" w:name="_Toc414895781"/>
      <w:bookmarkStart w:id="103" w:name="_Toc421540705"/>
      <w:r w:rsidRPr="0068412A">
        <w:rPr>
          <w:rFonts w:hint="cs"/>
          <w:rtl/>
        </w:rPr>
        <w:lastRenderedPageBreak/>
        <w:t>אופן בחירת הזוכ</w:t>
      </w:r>
      <w:r w:rsidR="009962A1" w:rsidRPr="0068412A">
        <w:rPr>
          <w:rFonts w:hint="cs"/>
          <w:rtl/>
        </w:rPr>
        <w:t>ה</w:t>
      </w:r>
      <w:bookmarkEnd w:id="99"/>
      <w:bookmarkEnd w:id="100"/>
      <w:bookmarkEnd w:id="101"/>
      <w:r w:rsidRPr="0068412A">
        <w:rPr>
          <w:rFonts w:hint="cs"/>
          <w:rtl/>
        </w:rPr>
        <w:t xml:space="preserve"> </w:t>
      </w:r>
      <w:bookmarkEnd w:id="102"/>
      <w:bookmarkEnd w:id="103"/>
    </w:p>
    <w:p w14:paraId="0C9EB23A" w14:textId="77777777" w:rsidR="00902D43" w:rsidRPr="0068412A" w:rsidRDefault="00902D43" w:rsidP="00A83715">
      <w:pPr>
        <w:pStyle w:val="3"/>
        <w:tabs>
          <w:tab w:val="clear" w:pos="720"/>
          <w:tab w:val="left" w:pos="866"/>
        </w:tabs>
        <w:bidi/>
        <w:spacing w:before="240"/>
        <w:ind w:left="868" w:hanging="851"/>
      </w:pPr>
      <w:bookmarkStart w:id="104" w:name="_Toc453928994"/>
      <w:r w:rsidRPr="0068412A">
        <w:rPr>
          <w:rFonts w:hint="cs"/>
          <w:rtl/>
        </w:rPr>
        <w:t>כללי</w:t>
      </w:r>
      <w:bookmarkEnd w:id="104"/>
    </w:p>
    <w:p w14:paraId="3F2818BD" w14:textId="77777777" w:rsidR="00E17073" w:rsidRPr="0068412A" w:rsidRDefault="00E17073" w:rsidP="0047508A">
      <w:pPr>
        <w:numPr>
          <w:ilvl w:val="0"/>
          <w:numId w:val="78"/>
        </w:numPr>
      </w:pPr>
      <w:r w:rsidRPr="0068412A">
        <w:rPr>
          <w:rFonts w:hint="cs"/>
          <w:rtl/>
        </w:rPr>
        <w:t xml:space="preserve">עורך המכרז מבקש לבחור ספק זוכה אחד בהליך </w:t>
      </w:r>
      <w:r w:rsidR="007A2F28" w:rsidRPr="0068412A">
        <w:rPr>
          <w:rFonts w:hint="cs"/>
          <w:rtl/>
        </w:rPr>
        <w:t>מכרז</w:t>
      </w:r>
      <w:r w:rsidRPr="0068412A">
        <w:rPr>
          <w:rFonts w:hint="cs"/>
          <w:rtl/>
        </w:rPr>
        <w:t xml:space="preserve">  זה.</w:t>
      </w:r>
    </w:p>
    <w:p w14:paraId="0049D0F2" w14:textId="77777777" w:rsidR="00EC59C3" w:rsidRPr="0068412A" w:rsidRDefault="00EC59C3" w:rsidP="0047508A">
      <w:pPr>
        <w:numPr>
          <w:ilvl w:val="0"/>
          <w:numId w:val="78"/>
        </w:numPr>
      </w:pPr>
      <w:r w:rsidRPr="0068412A">
        <w:rPr>
          <w:rFonts w:hint="cs"/>
          <w:rtl/>
        </w:rPr>
        <w:t xml:space="preserve">מציע רשאי להגיש הצעה </w:t>
      </w:r>
      <w:r w:rsidR="001B1C34" w:rsidRPr="0068412A">
        <w:rPr>
          <w:rFonts w:hint="cs"/>
          <w:rtl/>
        </w:rPr>
        <w:t>אחת</w:t>
      </w:r>
      <w:r w:rsidR="00E17073" w:rsidRPr="0068412A">
        <w:rPr>
          <w:rFonts w:hint="cs"/>
          <w:rtl/>
        </w:rPr>
        <w:t xml:space="preserve"> ל</w:t>
      </w:r>
      <w:r w:rsidR="007A2F28" w:rsidRPr="0068412A">
        <w:rPr>
          <w:rFonts w:hint="cs"/>
          <w:rtl/>
        </w:rPr>
        <w:t>מכרז</w:t>
      </w:r>
      <w:r w:rsidRPr="0068412A">
        <w:rPr>
          <w:rFonts w:hint="cs"/>
          <w:rtl/>
        </w:rPr>
        <w:t>.</w:t>
      </w:r>
    </w:p>
    <w:p w14:paraId="2AE195ED" w14:textId="77777777" w:rsidR="007468B7" w:rsidRPr="0068412A" w:rsidRDefault="007468B7" w:rsidP="0047508A">
      <w:pPr>
        <w:numPr>
          <w:ilvl w:val="0"/>
          <w:numId w:val="78"/>
        </w:numPr>
      </w:pPr>
      <w:r w:rsidRPr="0068412A">
        <w:rPr>
          <w:rFonts w:hint="cs"/>
          <w:rtl/>
        </w:rPr>
        <w:t xml:space="preserve">הציון </w:t>
      </w:r>
      <w:r w:rsidR="00E00792" w:rsidRPr="0068412A">
        <w:rPr>
          <w:rFonts w:hint="cs"/>
          <w:rtl/>
        </w:rPr>
        <w:t>ל</w:t>
      </w:r>
      <w:r w:rsidRPr="0068412A">
        <w:rPr>
          <w:rFonts w:hint="cs"/>
          <w:rtl/>
        </w:rPr>
        <w:t xml:space="preserve">כל הצעה יורכב משני מרכיבים: </w:t>
      </w:r>
    </w:p>
    <w:tbl>
      <w:tblPr>
        <w:bidiVisual/>
        <w:tblW w:w="0" w:type="auto"/>
        <w:tblInd w:w="11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2"/>
        <w:gridCol w:w="2593"/>
      </w:tblGrid>
      <w:tr w:rsidR="007468B7" w:rsidRPr="0068412A" w14:paraId="27C3AF10" w14:textId="77777777" w:rsidTr="00A9719C">
        <w:tc>
          <w:tcPr>
            <w:tcW w:w="2152" w:type="dxa"/>
            <w:shd w:val="clear" w:color="auto" w:fill="D9D9D9"/>
          </w:tcPr>
          <w:p w14:paraId="2B417FEA" w14:textId="77777777" w:rsidR="007468B7" w:rsidRPr="0068412A" w:rsidRDefault="007468B7" w:rsidP="00623854">
            <w:pPr>
              <w:ind w:left="866"/>
              <w:rPr>
                <w:b/>
                <w:bCs/>
                <w:sz w:val="22"/>
                <w:szCs w:val="22"/>
                <w:rtl/>
              </w:rPr>
            </w:pPr>
            <w:r w:rsidRPr="0068412A">
              <w:rPr>
                <w:b/>
                <w:bCs/>
                <w:sz w:val="22"/>
                <w:szCs w:val="22"/>
                <w:rtl/>
              </w:rPr>
              <w:t>המרכיב</w:t>
            </w:r>
          </w:p>
        </w:tc>
        <w:tc>
          <w:tcPr>
            <w:tcW w:w="2593" w:type="dxa"/>
            <w:shd w:val="clear" w:color="auto" w:fill="D9D9D9"/>
          </w:tcPr>
          <w:p w14:paraId="0AD4FB91" w14:textId="77777777" w:rsidR="007468B7" w:rsidRPr="0068412A" w:rsidRDefault="007468B7" w:rsidP="00623854">
            <w:pPr>
              <w:ind w:left="866"/>
              <w:rPr>
                <w:b/>
                <w:bCs/>
                <w:sz w:val="22"/>
                <w:szCs w:val="22"/>
                <w:rtl/>
              </w:rPr>
            </w:pPr>
            <w:r w:rsidRPr="0068412A">
              <w:rPr>
                <w:b/>
                <w:bCs/>
                <w:sz w:val="22"/>
                <w:szCs w:val="22"/>
                <w:rtl/>
              </w:rPr>
              <w:t>משקל בציון הכולל</w:t>
            </w:r>
          </w:p>
        </w:tc>
      </w:tr>
      <w:tr w:rsidR="007468B7" w:rsidRPr="0068412A" w14:paraId="5F29A5D2" w14:textId="77777777" w:rsidTr="00A9719C">
        <w:tc>
          <w:tcPr>
            <w:tcW w:w="2152" w:type="dxa"/>
            <w:shd w:val="clear" w:color="auto" w:fill="auto"/>
          </w:tcPr>
          <w:p w14:paraId="191FB3EF" w14:textId="77777777" w:rsidR="007468B7" w:rsidRPr="0068412A" w:rsidRDefault="007468B7" w:rsidP="00623854">
            <w:pPr>
              <w:ind w:left="866"/>
              <w:rPr>
                <w:sz w:val="22"/>
                <w:szCs w:val="22"/>
                <w:rtl/>
              </w:rPr>
            </w:pPr>
            <w:r w:rsidRPr="0068412A">
              <w:rPr>
                <w:rFonts w:hint="cs"/>
                <w:sz w:val="22"/>
                <w:szCs w:val="22"/>
                <w:rtl/>
              </w:rPr>
              <w:t>איכות</w:t>
            </w:r>
          </w:p>
        </w:tc>
        <w:tc>
          <w:tcPr>
            <w:tcW w:w="2593" w:type="dxa"/>
            <w:shd w:val="clear" w:color="auto" w:fill="auto"/>
          </w:tcPr>
          <w:p w14:paraId="7046975C" w14:textId="77777777" w:rsidR="007468B7" w:rsidRPr="0068412A" w:rsidRDefault="00315750" w:rsidP="00623854">
            <w:pPr>
              <w:ind w:left="866"/>
              <w:rPr>
                <w:sz w:val="22"/>
                <w:szCs w:val="22"/>
                <w:rtl/>
              </w:rPr>
            </w:pPr>
            <w:r>
              <w:rPr>
                <w:rFonts w:hint="cs"/>
                <w:sz w:val="22"/>
                <w:szCs w:val="22"/>
                <w:rtl/>
              </w:rPr>
              <w:t>70%</w:t>
            </w:r>
          </w:p>
        </w:tc>
      </w:tr>
      <w:tr w:rsidR="007468B7" w:rsidRPr="0068412A" w14:paraId="0D85DFDD" w14:textId="77777777" w:rsidTr="00A9719C">
        <w:tc>
          <w:tcPr>
            <w:tcW w:w="2152" w:type="dxa"/>
            <w:shd w:val="clear" w:color="auto" w:fill="auto"/>
          </w:tcPr>
          <w:p w14:paraId="5BCB5DCD" w14:textId="77777777" w:rsidR="007468B7" w:rsidRPr="0068412A" w:rsidRDefault="007468B7" w:rsidP="00623854">
            <w:pPr>
              <w:ind w:left="866"/>
              <w:rPr>
                <w:sz w:val="22"/>
                <w:szCs w:val="22"/>
                <w:rtl/>
              </w:rPr>
            </w:pPr>
            <w:r w:rsidRPr="0068412A">
              <w:rPr>
                <w:rFonts w:hint="cs"/>
                <w:sz w:val="22"/>
                <w:szCs w:val="22"/>
                <w:rtl/>
              </w:rPr>
              <w:t>עלות</w:t>
            </w:r>
          </w:p>
        </w:tc>
        <w:tc>
          <w:tcPr>
            <w:tcW w:w="2593" w:type="dxa"/>
            <w:shd w:val="clear" w:color="auto" w:fill="auto"/>
          </w:tcPr>
          <w:p w14:paraId="23DA6C9F" w14:textId="77777777" w:rsidR="007468B7" w:rsidRPr="0068412A" w:rsidRDefault="00315750" w:rsidP="00623854">
            <w:pPr>
              <w:ind w:left="866"/>
              <w:rPr>
                <w:sz w:val="22"/>
                <w:szCs w:val="22"/>
                <w:rtl/>
              </w:rPr>
            </w:pPr>
            <w:r>
              <w:rPr>
                <w:rFonts w:hint="cs"/>
                <w:sz w:val="22"/>
                <w:szCs w:val="22"/>
                <w:rtl/>
              </w:rPr>
              <w:t>30%</w:t>
            </w:r>
          </w:p>
        </w:tc>
      </w:tr>
    </w:tbl>
    <w:p w14:paraId="63E9DB6D" w14:textId="77777777" w:rsidR="00D56687" w:rsidRPr="0068412A" w:rsidRDefault="003804E6" w:rsidP="0047508A">
      <w:pPr>
        <w:numPr>
          <w:ilvl w:val="0"/>
          <w:numId w:val="78"/>
        </w:numPr>
      </w:pPr>
      <w:r w:rsidRPr="0068412A">
        <w:rPr>
          <w:rFonts w:hint="cs"/>
          <w:rtl/>
        </w:rPr>
        <w:t>בשלב ראשון תיבחן עמידת ההצעות בדרישות הסף.</w:t>
      </w:r>
      <w:r w:rsidR="00573C70" w:rsidRPr="0068412A">
        <w:rPr>
          <w:rFonts w:hint="cs"/>
          <w:rtl/>
        </w:rPr>
        <w:t xml:space="preserve"> </w:t>
      </w:r>
      <w:r w:rsidR="00D56687" w:rsidRPr="0068412A">
        <w:rPr>
          <w:rFonts w:hint="cs"/>
          <w:rtl/>
        </w:rPr>
        <w:t>המשרד רשאי לבקש מהמציעים השלמות או הבהרות להצעתם.</w:t>
      </w:r>
    </w:p>
    <w:p w14:paraId="1D93E301" w14:textId="77777777" w:rsidR="00623854" w:rsidRPr="0068412A" w:rsidRDefault="003804E6" w:rsidP="0047508A">
      <w:pPr>
        <w:numPr>
          <w:ilvl w:val="0"/>
          <w:numId w:val="78"/>
        </w:numPr>
      </w:pPr>
      <w:r w:rsidRPr="0068412A">
        <w:rPr>
          <w:rFonts w:hint="cs"/>
          <w:rtl/>
        </w:rPr>
        <w:t xml:space="preserve">מציעים אשר יעמדו בדרישות הסף של </w:t>
      </w:r>
      <w:r w:rsidR="007A2F28" w:rsidRPr="0068412A">
        <w:rPr>
          <w:rFonts w:hint="cs"/>
          <w:rtl/>
        </w:rPr>
        <w:t>המכרז</w:t>
      </w:r>
      <w:r w:rsidRPr="0068412A">
        <w:rPr>
          <w:rFonts w:hint="cs"/>
          <w:rtl/>
        </w:rPr>
        <w:t xml:space="preserve">, יעברו לשלב בחינת האיכות. </w:t>
      </w:r>
      <w:r w:rsidR="00D024A7" w:rsidRPr="0068412A">
        <w:rPr>
          <w:rFonts w:hint="cs"/>
          <w:rtl/>
        </w:rPr>
        <w:t>יתר ההצעות תידחנה.</w:t>
      </w:r>
    </w:p>
    <w:p w14:paraId="4D78613F" w14:textId="77777777" w:rsidR="00D56687" w:rsidRPr="0068412A" w:rsidRDefault="00D56687" w:rsidP="001B5778">
      <w:pPr>
        <w:ind w:left="720"/>
        <w:rPr>
          <w:b/>
          <w:bCs/>
          <w:u w:val="single"/>
        </w:rPr>
      </w:pPr>
      <w:r w:rsidRPr="0068412A">
        <w:rPr>
          <w:rFonts w:hint="cs"/>
          <w:b/>
          <w:bCs/>
          <w:u w:val="single"/>
          <w:rtl/>
        </w:rPr>
        <w:t>יובהר כי:</w:t>
      </w:r>
    </w:p>
    <w:p w14:paraId="1E379D75" w14:textId="77777777" w:rsidR="00D56687" w:rsidRPr="0068412A" w:rsidRDefault="00D56687" w:rsidP="001B5778">
      <w:pPr>
        <w:ind w:left="720"/>
      </w:pPr>
      <w:r w:rsidRPr="0068412A">
        <w:rPr>
          <w:rFonts w:hint="cs"/>
          <w:rtl/>
        </w:rPr>
        <w:t>במקרה בו ייוותר בסיום הליך בדיקות עמידת ההצעה בתנאי הסף מציע כשיר אחד (אשר עמד בדרישות הסף במלואם), רשאית וועדת המכרזים:</w:t>
      </w:r>
    </w:p>
    <w:p w14:paraId="56A056BD" w14:textId="77777777" w:rsidR="00D56687" w:rsidRPr="0068412A" w:rsidRDefault="00D56687" w:rsidP="0047508A">
      <w:pPr>
        <w:pStyle w:val="a9"/>
        <w:numPr>
          <w:ilvl w:val="0"/>
          <w:numId w:val="79"/>
        </w:numPr>
      </w:pPr>
      <w:r w:rsidRPr="0068412A">
        <w:rPr>
          <w:rFonts w:hint="cs"/>
          <w:rtl/>
        </w:rPr>
        <w:t>לנהל עימו מו"מ אודות הצעת המחיר שלו ולבחור בו, או לא לבחור בו כזוכה, על פי שיקול דעתה הבלעדי.</w:t>
      </w:r>
    </w:p>
    <w:p w14:paraId="602C6434" w14:textId="77777777" w:rsidR="00D56687" w:rsidRPr="0068412A" w:rsidRDefault="00D56687" w:rsidP="0047508A">
      <w:pPr>
        <w:pStyle w:val="a9"/>
        <w:numPr>
          <w:ilvl w:val="0"/>
          <w:numId w:val="79"/>
        </w:numPr>
      </w:pPr>
      <w:r w:rsidRPr="0068412A">
        <w:rPr>
          <w:rFonts w:hint="cs"/>
          <w:rtl/>
        </w:rPr>
        <w:t>לבחור בו כזוכה מבלי לנהל עימו מו"מ.</w:t>
      </w:r>
    </w:p>
    <w:p w14:paraId="220D0D0A" w14:textId="77777777" w:rsidR="00D56687" w:rsidRPr="0068412A" w:rsidRDefault="00D56687" w:rsidP="0047508A">
      <w:pPr>
        <w:pStyle w:val="a9"/>
        <w:numPr>
          <w:ilvl w:val="0"/>
          <w:numId w:val="79"/>
        </w:numPr>
      </w:pPr>
      <w:r w:rsidRPr="0068412A">
        <w:rPr>
          <w:rFonts w:hint="cs"/>
          <w:rtl/>
        </w:rPr>
        <w:t>לבטל את המכרז.</w:t>
      </w:r>
    </w:p>
    <w:p w14:paraId="69B9EC8E" w14:textId="77777777" w:rsidR="00ED0C8D" w:rsidRPr="0068412A" w:rsidRDefault="00ED0C8D" w:rsidP="0047508A">
      <w:pPr>
        <w:numPr>
          <w:ilvl w:val="0"/>
          <w:numId w:val="78"/>
        </w:numPr>
      </w:pPr>
      <w:r w:rsidRPr="0068412A">
        <w:rPr>
          <w:rFonts w:hint="cs"/>
          <w:rtl/>
        </w:rPr>
        <w:t xml:space="preserve">שלושת המציעים אשר הצעותיהם </w:t>
      </w:r>
      <w:r w:rsidR="00503E8E" w:rsidRPr="0068412A">
        <w:rPr>
          <w:rFonts w:hint="cs"/>
          <w:rtl/>
        </w:rPr>
        <w:t>תזכינה</w:t>
      </w:r>
      <w:r w:rsidRPr="0068412A">
        <w:rPr>
          <w:rFonts w:hint="cs"/>
          <w:rtl/>
        </w:rPr>
        <w:t xml:space="preserve"> לניקוד האיכות הגבוה ביותר יוזמנו לראיון אצל </w:t>
      </w:r>
      <w:r w:rsidR="00D30468" w:rsidRPr="0068412A">
        <w:rPr>
          <w:rFonts w:hint="cs"/>
          <w:rtl/>
        </w:rPr>
        <w:t>המזמין</w:t>
      </w:r>
      <w:r w:rsidRPr="0068412A">
        <w:rPr>
          <w:rFonts w:hint="cs"/>
          <w:rtl/>
        </w:rPr>
        <w:t>.</w:t>
      </w:r>
    </w:p>
    <w:p w14:paraId="1CB4FF12" w14:textId="77777777" w:rsidR="00B0442A" w:rsidRPr="0068412A" w:rsidRDefault="00ED0C8D" w:rsidP="0047508A">
      <w:pPr>
        <w:numPr>
          <w:ilvl w:val="0"/>
          <w:numId w:val="78"/>
        </w:numPr>
      </w:pPr>
      <w:r w:rsidRPr="0068412A">
        <w:rPr>
          <w:rFonts w:hint="cs"/>
          <w:rtl/>
        </w:rPr>
        <w:t xml:space="preserve">במקרה </w:t>
      </w:r>
      <w:r w:rsidR="00D024A7" w:rsidRPr="0068412A">
        <w:rPr>
          <w:rFonts w:hint="cs"/>
          <w:rtl/>
        </w:rPr>
        <w:t xml:space="preserve">בו </w:t>
      </w:r>
      <w:r w:rsidRPr="0068412A">
        <w:rPr>
          <w:rFonts w:hint="cs"/>
          <w:rtl/>
        </w:rPr>
        <w:t xml:space="preserve">יהיו מספר </w:t>
      </w:r>
      <w:r w:rsidR="00B0442A" w:rsidRPr="0068412A">
        <w:rPr>
          <w:rFonts w:hint="cs"/>
          <w:rtl/>
        </w:rPr>
        <w:t xml:space="preserve">מציעים אשר </w:t>
      </w:r>
      <w:r w:rsidRPr="0068412A">
        <w:rPr>
          <w:rFonts w:hint="cs"/>
          <w:rtl/>
        </w:rPr>
        <w:t>הצעות</w:t>
      </w:r>
      <w:r w:rsidR="00B0442A" w:rsidRPr="0068412A">
        <w:rPr>
          <w:rFonts w:hint="cs"/>
          <w:rtl/>
        </w:rPr>
        <w:t>י</w:t>
      </w:r>
      <w:r w:rsidR="00D024A7" w:rsidRPr="0068412A">
        <w:rPr>
          <w:rFonts w:hint="cs"/>
          <w:rtl/>
        </w:rPr>
        <w:t>ה</w:t>
      </w:r>
      <w:r w:rsidR="00B0442A" w:rsidRPr="0068412A">
        <w:rPr>
          <w:rFonts w:hint="cs"/>
          <w:rtl/>
        </w:rPr>
        <w:t xml:space="preserve">ם תהיינה </w:t>
      </w:r>
      <w:r w:rsidRPr="0068412A">
        <w:rPr>
          <w:rFonts w:hint="cs"/>
          <w:rtl/>
        </w:rPr>
        <w:t>בעלות ציון זהה שתדורגנה בשלושת המקומות הראשונים</w:t>
      </w:r>
      <w:r w:rsidR="00D024A7" w:rsidRPr="0068412A">
        <w:rPr>
          <w:rFonts w:hint="cs"/>
          <w:rtl/>
        </w:rPr>
        <w:t>,</w:t>
      </w:r>
      <w:r w:rsidRPr="0068412A">
        <w:rPr>
          <w:rFonts w:hint="cs"/>
          <w:rtl/>
        </w:rPr>
        <w:t xml:space="preserve"> </w:t>
      </w:r>
      <w:r w:rsidR="00B0442A" w:rsidRPr="0068412A">
        <w:rPr>
          <w:rFonts w:hint="cs"/>
          <w:rtl/>
        </w:rPr>
        <w:t>יוזמנו כל המציעים אשר דורגו בשלושת המקומות הראשונים.</w:t>
      </w:r>
    </w:p>
    <w:p w14:paraId="66AA1633" w14:textId="77777777" w:rsidR="003804E6" w:rsidRPr="0068412A" w:rsidRDefault="003804E6" w:rsidP="0047508A">
      <w:pPr>
        <w:numPr>
          <w:ilvl w:val="0"/>
          <w:numId w:val="78"/>
        </w:numPr>
      </w:pPr>
      <w:r w:rsidRPr="0068412A">
        <w:rPr>
          <w:rFonts w:hint="cs"/>
          <w:rtl/>
        </w:rPr>
        <w:t xml:space="preserve">עם סיום שלב </w:t>
      </w:r>
      <w:r w:rsidR="00ED0C8D" w:rsidRPr="0068412A">
        <w:rPr>
          <w:rFonts w:hint="cs"/>
          <w:rtl/>
        </w:rPr>
        <w:t>הראיון</w:t>
      </w:r>
      <w:r w:rsidRPr="0068412A">
        <w:rPr>
          <w:rFonts w:hint="cs"/>
          <w:rtl/>
        </w:rPr>
        <w:t xml:space="preserve">, </w:t>
      </w:r>
      <w:r w:rsidR="00D024A7" w:rsidRPr="0068412A">
        <w:rPr>
          <w:rFonts w:hint="cs"/>
          <w:rtl/>
        </w:rPr>
        <w:t>תיבדקנה</w:t>
      </w:r>
      <w:r w:rsidRPr="0068412A">
        <w:rPr>
          <w:rFonts w:hint="cs"/>
          <w:rtl/>
        </w:rPr>
        <w:t xml:space="preserve"> הצעות המחיר של המציעים השונים. </w:t>
      </w:r>
    </w:p>
    <w:p w14:paraId="2622995E" w14:textId="77777777" w:rsidR="00D024A7" w:rsidRPr="0068412A" w:rsidRDefault="00D024A7" w:rsidP="0047508A">
      <w:pPr>
        <w:numPr>
          <w:ilvl w:val="0"/>
          <w:numId w:val="78"/>
        </w:numPr>
        <w:rPr>
          <w:rtl/>
        </w:rPr>
      </w:pPr>
      <w:r w:rsidRPr="0068412A">
        <w:rPr>
          <w:rFonts w:hint="eastAsia"/>
          <w:rtl/>
        </w:rPr>
        <w:t>מעטפות</w:t>
      </w:r>
      <w:r w:rsidRPr="0068412A">
        <w:rPr>
          <w:rtl/>
        </w:rPr>
        <w:t xml:space="preserve"> </w:t>
      </w:r>
      <w:r w:rsidRPr="0068412A">
        <w:rPr>
          <w:rFonts w:hint="eastAsia"/>
          <w:rtl/>
        </w:rPr>
        <w:t>המחיר</w:t>
      </w:r>
      <w:r w:rsidRPr="0068412A">
        <w:rPr>
          <w:rtl/>
        </w:rPr>
        <w:t xml:space="preserve"> </w:t>
      </w:r>
      <w:r w:rsidRPr="0068412A">
        <w:rPr>
          <w:rFonts w:hint="eastAsia"/>
          <w:rtl/>
        </w:rPr>
        <w:t>של</w:t>
      </w:r>
      <w:r w:rsidRPr="0068412A">
        <w:rPr>
          <w:rtl/>
        </w:rPr>
        <w:t xml:space="preserve"> </w:t>
      </w:r>
      <w:r w:rsidRPr="0068412A">
        <w:rPr>
          <w:rFonts w:hint="eastAsia"/>
          <w:rtl/>
        </w:rPr>
        <w:t>ההצעות</w:t>
      </w:r>
      <w:r w:rsidRPr="0068412A">
        <w:rPr>
          <w:rtl/>
        </w:rPr>
        <w:t xml:space="preserve"> </w:t>
      </w:r>
      <w:r w:rsidRPr="0068412A">
        <w:rPr>
          <w:rFonts w:hint="eastAsia"/>
          <w:rtl/>
        </w:rPr>
        <w:t>שעברו</w:t>
      </w:r>
      <w:r w:rsidRPr="0068412A">
        <w:rPr>
          <w:rtl/>
        </w:rPr>
        <w:t xml:space="preserve"> </w:t>
      </w:r>
      <w:r w:rsidRPr="0068412A">
        <w:rPr>
          <w:rFonts w:hint="eastAsia"/>
          <w:rtl/>
        </w:rPr>
        <w:t>את</w:t>
      </w:r>
      <w:r w:rsidRPr="0068412A">
        <w:rPr>
          <w:rtl/>
        </w:rPr>
        <w:t xml:space="preserve"> </w:t>
      </w:r>
      <w:r w:rsidRPr="0068412A">
        <w:rPr>
          <w:rFonts w:hint="eastAsia"/>
          <w:rtl/>
        </w:rPr>
        <w:t>שלב</w:t>
      </w:r>
      <w:r w:rsidRPr="0068412A">
        <w:rPr>
          <w:rtl/>
        </w:rPr>
        <w:t xml:space="preserve"> </w:t>
      </w:r>
      <w:r w:rsidRPr="0068412A">
        <w:rPr>
          <w:rFonts w:hint="cs"/>
          <w:rtl/>
        </w:rPr>
        <w:t>הראיון</w:t>
      </w:r>
      <w:r w:rsidRPr="0068412A">
        <w:rPr>
          <w:rtl/>
        </w:rPr>
        <w:t xml:space="preserve"> </w:t>
      </w:r>
      <w:r w:rsidRPr="0068412A">
        <w:rPr>
          <w:rFonts w:hint="eastAsia"/>
          <w:rtl/>
        </w:rPr>
        <w:t>לעיל</w:t>
      </w:r>
      <w:r w:rsidRPr="0068412A">
        <w:rPr>
          <w:rtl/>
        </w:rPr>
        <w:t xml:space="preserve">, </w:t>
      </w:r>
      <w:r w:rsidRPr="0068412A">
        <w:rPr>
          <w:rFonts w:hint="cs"/>
          <w:rtl/>
        </w:rPr>
        <w:t>תיפתחנה</w:t>
      </w:r>
      <w:r w:rsidRPr="0068412A">
        <w:rPr>
          <w:rtl/>
        </w:rPr>
        <w:t xml:space="preserve"> </w:t>
      </w:r>
      <w:r w:rsidRPr="0068412A">
        <w:rPr>
          <w:rFonts w:hint="eastAsia"/>
          <w:rtl/>
        </w:rPr>
        <w:t>ע</w:t>
      </w:r>
      <w:r w:rsidRPr="0068412A">
        <w:rPr>
          <w:rtl/>
        </w:rPr>
        <w:t xml:space="preserve">"י </w:t>
      </w:r>
      <w:r w:rsidRPr="0068412A">
        <w:rPr>
          <w:rFonts w:hint="eastAsia"/>
          <w:rtl/>
        </w:rPr>
        <w:t>ועדת</w:t>
      </w:r>
      <w:r w:rsidRPr="0068412A">
        <w:rPr>
          <w:rtl/>
        </w:rPr>
        <w:t xml:space="preserve"> </w:t>
      </w:r>
      <w:r w:rsidRPr="0068412A">
        <w:rPr>
          <w:rFonts w:hint="eastAsia"/>
          <w:rtl/>
        </w:rPr>
        <w:t>המכרזים</w:t>
      </w:r>
      <w:r w:rsidRPr="0068412A">
        <w:rPr>
          <w:rFonts w:hint="cs"/>
          <w:rtl/>
        </w:rPr>
        <w:t>,</w:t>
      </w:r>
      <w:r w:rsidRPr="0068412A">
        <w:rPr>
          <w:rtl/>
        </w:rPr>
        <w:t xml:space="preserve"> </w:t>
      </w:r>
      <w:r w:rsidRPr="0068412A">
        <w:rPr>
          <w:rFonts w:hint="eastAsia"/>
          <w:rtl/>
        </w:rPr>
        <w:t>וההצעות</w:t>
      </w:r>
      <w:r w:rsidRPr="0068412A">
        <w:rPr>
          <w:rtl/>
        </w:rPr>
        <w:t xml:space="preserve"> </w:t>
      </w:r>
      <w:r w:rsidRPr="0068412A">
        <w:rPr>
          <w:rFonts w:hint="eastAsia"/>
          <w:rtl/>
        </w:rPr>
        <w:t>ידורגו</w:t>
      </w:r>
      <w:r w:rsidRPr="0068412A">
        <w:rPr>
          <w:rtl/>
        </w:rPr>
        <w:t xml:space="preserve">  </w:t>
      </w:r>
      <w:r w:rsidRPr="0068412A">
        <w:rPr>
          <w:rFonts w:hint="eastAsia"/>
          <w:rtl/>
        </w:rPr>
        <w:t>כדלקמן</w:t>
      </w:r>
      <w:r w:rsidRPr="0068412A">
        <w:rPr>
          <w:rtl/>
        </w:rPr>
        <w:t>:</w:t>
      </w:r>
    </w:p>
    <w:p w14:paraId="186261C6" w14:textId="77777777" w:rsidR="00D024A7" w:rsidRPr="0068412A" w:rsidRDefault="00D024A7" w:rsidP="0047508A">
      <w:pPr>
        <w:numPr>
          <w:ilvl w:val="1"/>
          <w:numId w:val="80"/>
        </w:numPr>
        <w:ind w:left="1433"/>
      </w:pPr>
      <w:r w:rsidRPr="0068412A">
        <w:rPr>
          <w:rtl/>
        </w:rPr>
        <w:t xml:space="preserve">ההצעה </w:t>
      </w:r>
      <w:r w:rsidRPr="0068412A">
        <w:rPr>
          <w:rFonts w:hint="cs"/>
          <w:rtl/>
        </w:rPr>
        <w:t>המיטיבה</w:t>
      </w:r>
      <w:r w:rsidRPr="0068412A">
        <w:rPr>
          <w:rtl/>
        </w:rPr>
        <w:t xml:space="preserve"> ביותר </w:t>
      </w:r>
      <w:r w:rsidRPr="0068412A">
        <w:rPr>
          <w:rFonts w:hint="cs"/>
          <w:rtl/>
        </w:rPr>
        <w:t>מ</w:t>
      </w:r>
      <w:r w:rsidRPr="0068412A">
        <w:rPr>
          <w:rtl/>
        </w:rPr>
        <w:t xml:space="preserve">בין ההצעות, תקבל ציון </w:t>
      </w:r>
      <w:r w:rsidRPr="0068412A">
        <w:rPr>
          <w:b/>
          <w:bCs/>
          <w:rtl/>
        </w:rPr>
        <w:t>100</w:t>
      </w:r>
      <w:r w:rsidRPr="0068412A">
        <w:rPr>
          <w:rtl/>
        </w:rPr>
        <w:t xml:space="preserve"> לרכיב העלות</w:t>
      </w:r>
      <w:r w:rsidRPr="0068412A">
        <w:rPr>
          <w:rFonts w:hint="cs"/>
          <w:rtl/>
        </w:rPr>
        <w:t xml:space="preserve">. </w:t>
      </w:r>
    </w:p>
    <w:p w14:paraId="114DAC5E" w14:textId="77777777" w:rsidR="00D024A7" w:rsidRPr="0068412A" w:rsidRDefault="00D024A7" w:rsidP="0047508A">
      <w:pPr>
        <w:numPr>
          <w:ilvl w:val="1"/>
          <w:numId w:val="80"/>
        </w:numPr>
        <w:ind w:left="1433"/>
      </w:pPr>
      <w:r w:rsidRPr="0068412A">
        <w:rPr>
          <w:rFonts w:hint="cs"/>
          <w:rtl/>
        </w:rPr>
        <w:t>יתר</w:t>
      </w:r>
      <w:r w:rsidRPr="0068412A">
        <w:rPr>
          <w:rtl/>
        </w:rPr>
        <w:t xml:space="preserve"> ההצעות </w:t>
      </w:r>
      <w:r w:rsidRPr="0068412A">
        <w:rPr>
          <w:rFonts w:hint="cs"/>
          <w:rtl/>
        </w:rPr>
        <w:t>תקבלנה</w:t>
      </w:r>
      <w:r w:rsidRPr="0068412A">
        <w:rPr>
          <w:rtl/>
        </w:rPr>
        <w:t xml:space="preserve"> ציון מחיר, </w:t>
      </w:r>
      <w:r w:rsidRPr="0068412A">
        <w:rPr>
          <w:rFonts w:hint="eastAsia"/>
          <w:rtl/>
        </w:rPr>
        <w:t>אשר</w:t>
      </w:r>
      <w:r w:rsidRPr="0068412A">
        <w:rPr>
          <w:rtl/>
        </w:rPr>
        <w:t xml:space="preserve"> יחושב ע"י חלוקה של</w:t>
      </w:r>
      <w:r w:rsidRPr="0068412A">
        <w:rPr>
          <w:rFonts w:hint="cs"/>
          <w:rtl/>
        </w:rPr>
        <w:t xml:space="preserve"> ההצעה המיטיבה ביותר</w:t>
      </w:r>
      <w:r w:rsidRPr="0068412A">
        <w:rPr>
          <w:rtl/>
        </w:rPr>
        <w:t xml:space="preserve">, </w:t>
      </w:r>
      <w:r w:rsidRPr="0068412A">
        <w:rPr>
          <w:rFonts w:hint="cs"/>
          <w:rtl/>
        </w:rPr>
        <w:t>ב</w:t>
      </w:r>
      <w:r w:rsidRPr="0068412A">
        <w:rPr>
          <w:rtl/>
        </w:rPr>
        <w:t>הצעה הנבדקת, ומוכפל ב-100.</w:t>
      </w:r>
      <w:r w:rsidRPr="0068412A">
        <w:rPr>
          <w:rFonts w:hint="cs"/>
          <w:rtl/>
        </w:rPr>
        <w:t xml:space="preserve"> החישוב יתבצע לפי </w:t>
      </w:r>
      <w:r w:rsidR="00503E8E" w:rsidRPr="0068412A">
        <w:rPr>
          <w:rFonts w:hint="cs"/>
          <w:rtl/>
        </w:rPr>
        <w:t>הנוסחה</w:t>
      </w:r>
      <w:r w:rsidRPr="0068412A">
        <w:rPr>
          <w:rFonts w:hint="cs"/>
          <w:rtl/>
        </w:rPr>
        <w:t xml:space="preserve"> להלן:</w:t>
      </w:r>
    </w:p>
    <w:p w14:paraId="6BDA57E8" w14:textId="77777777" w:rsidR="00D024A7" w:rsidRPr="0068412A" w:rsidRDefault="00D024A7" w:rsidP="00D024A7">
      <w:pPr>
        <w:ind w:left="2098"/>
        <w:rPr>
          <w:rFonts w:ascii="Arial" w:hAnsi="Arial"/>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 xml:space="preserve">ההצעה המיטיבה ביותר </m:t>
              </m:r>
            </m:num>
            <m:den>
              <m:r>
                <m:rPr>
                  <m:nor/>
                </m:rPr>
                <w:rPr>
                  <w:rFonts w:ascii="Cambria Math" w:hAnsi="Cambria Math" w:hint="cs"/>
                  <w:rtl/>
                </w:rPr>
                <m:t>ההצעה הנבדקת</m:t>
              </m:r>
            </m:den>
          </m:f>
          <m:r>
            <m:rPr>
              <m:sty m:val="p"/>
            </m:rPr>
            <w:rPr>
              <w:rFonts w:ascii="Cambria Math" w:hAnsi="Cambria Math"/>
            </w:rPr>
            <m:t xml:space="preserve"> ×1</m:t>
          </m:r>
          <m:r>
            <w:rPr>
              <w:rFonts w:ascii="Cambria Math" w:hAnsi="Cambria Math"/>
            </w:rPr>
            <m:t>00</m:t>
          </m:r>
        </m:oMath>
      </m:oMathPara>
    </w:p>
    <w:p w14:paraId="326B3D3E" w14:textId="77777777" w:rsidR="00D024A7" w:rsidRPr="0068412A" w:rsidRDefault="00D024A7" w:rsidP="00315750">
      <w:pPr>
        <w:numPr>
          <w:ilvl w:val="0"/>
          <w:numId w:val="78"/>
        </w:numPr>
        <w:rPr>
          <w:b/>
          <w:bCs/>
          <w:u w:val="single"/>
          <w:rtl/>
        </w:rPr>
      </w:pPr>
      <w:r w:rsidRPr="0068412A">
        <w:rPr>
          <w:rFonts w:hint="cs"/>
          <w:rtl/>
        </w:rPr>
        <w:t xml:space="preserve">ההצעה הזוכה תיקבע בהתאם לציון המשקלל את הציון שנקבע לאיכות ההצעה ולהצעת המחיר, כך שלציון שנקבע לאיכות ההצעה יינתן משקל של </w:t>
      </w:r>
      <w:r w:rsidR="00315750">
        <w:rPr>
          <w:rFonts w:hint="cs"/>
          <w:rtl/>
        </w:rPr>
        <w:t>70</w:t>
      </w:r>
      <w:r w:rsidRPr="0068412A">
        <w:rPr>
          <w:rFonts w:hint="cs"/>
          <w:rtl/>
        </w:rPr>
        <w:t xml:space="preserve">%, ולציון שניתן להצעת המחיר יינתן משקל של </w:t>
      </w:r>
      <w:r w:rsidR="00315750">
        <w:rPr>
          <w:rFonts w:hint="cs"/>
          <w:rtl/>
        </w:rPr>
        <w:t xml:space="preserve">30%. </w:t>
      </w:r>
      <w:r w:rsidRPr="0068412A">
        <w:rPr>
          <w:rFonts w:hint="cs"/>
          <w:rtl/>
        </w:rPr>
        <w:t>הציון המשוקלל (</w:t>
      </w:r>
      <w:r w:rsidRPr="0068412A">
        <w:rPr>
          <w:rFonts w:hint="cs"/>
        </w:rPr>
        <w:t>Y</w:t>
      </w:r>
      <w:r w:rsidRPr="0068412A">
        <w:rPr>
          <w:rFonts w:hint="cs"/>
          <w:rtl/>
        </w:rPr>
        <w:t>) יחושב על פי הנוסחה שלהלן:</w:t>
      </w:r>
    </w:p>
    <w:p w14:paraId="571944F8" w14:textId="77777777" w:rsidR="00D024A7" w:rsidRPr="0068412A" w:rsidRDefault="00D024A7" w:rsidP="00315750">
      <w:pPr>
        <w:overflowPunct w:val="0"/>
        <w:autoSpaceDE w:val="0"/>
        <w:autoSpaceDN w:val="0"/>
        <w:adjustRightInd w:val="0"/>
        <w:ind w:left="720"/>
        <w:textAlignment w:val="baseline"/>
        <w:rPr>
          <w:b/>
          <w:bCs/>
          <w:u w:val="single"/>
          <w:rtl/>
        </w:rPr>
      </w:pPr>
      <m:oMathPara>
        <m:oMath>
          <m:r>
            <m:rPr>
              <m:nor/>
            </m:rPr>
            <w:rPr>
              <w:rFonts w:ascii="Cambria Math" w:hAnsi="Cambria Math" w:hint="cs"/>
            </w:rPr>
            <w:lastRenderedPageBreak/>
            <m:t>Y</m:t>
          </m:r>
          <m:r>
            <m:rPr>
              <m:nor/>
            </m:rPr>
            <w:rPr>
              <w:rFonts w:ascii="Cambria Math" w:hAnsi="Cambria Math" w:hint="cs"/>
              <w:rtl/>
            </w:rPr>
            <m:t xml:space="preserve"> </m:t>
          </m:r>
          <m:r>
            <w:rPr>
              <w:rFonts w:ascii="Cambria Math" w:hAnsi="Cambria Math"/>
            </w:rPr>
            <m:t>=</m:t>
          </m:r>
          <m:f>
            <m:fPr>
              <m:ctrlPr>
                <w:rPr>
                  <w:rFonts w:ascii="Cambria Math" w:hAnsi="Cambria Math"/>
                  <w:i/>
                </w:rPr>
              </m:ctrlPr>
            </m:fPr>
            <m:num>
              <m:r>
                <m:rPr>
                  <m:nor/>
                </m:rPr>
                <w:rPr>
                  <w:rFonts w:ascii="Cambria Math" w:hAnsi="Cambria Math"/>
                </w:rPr>
                <m:t>(</m:t>
              </m:r>
              <m:r>
                <m:rPr>
                  <m:nor/>
                </m:rPr>
                <w:rPr>
                  <w:rFonts w:ascii="Cambria Math" w:hAnsi="Cambria Math" w:hint="cs"/>
                  <w:rtl/>
                </w:rPr>
                <m:t>ציון המחיר</m:t>
              </m:r>
              <m:r>
                <m:rPr>
                  <m:nor/>
                </m:rPr>
                <w:rPr>
                  <w:rFonts w:ascii="Cambria Math" w:hAnsi="Cambria Math"/>
                </w:rPr>
                <m:t xml:space="preserve"> × </m:t>
              </m:r>
              <m:r>
                <m:rPr>
                  <m:nor/>
                </m:rPr>
                <w:rPr>
                  <w:rFonts w:ascii="Cambria Math" w:hAnsi="Cambria Math" w:hint="cs"/>
                  <w:rtl/>
                </w:rPr>
                <m:t>0.3</m:t>
              </m:r>
              <m:r>
                <m:rPr>
                  <m:nor/>
                </m:rPr>
                <w:rPr>
                  <w:rFonts w:ascii="Cambria Math" w:hAnsi="Cambria Math"/>
                </w:rPr>
                <m:t>) +</m:t>
              </m:r>
              <m:r>
                <m:rPr>
                  <m:nor/>
                </m:rPr>
                <w:rPr>
                  <w:rFonts w:ascii="Cambria Math" w:hAnsi="Cambria Math" w:hint="cs"/>
                  <w:rtl/>
                </w:rPr>
                <m:t xml:space="preserve"> </m:t>
              </m:r>
              <m:r>
                <m:rPr>
                  <m:nor/>
                </m:rPr>
                <w:rPr>
                  <w:rFonts w:ascii="Cambria Math" w:hAnsi="Cambria Math"/>
                </w:rPr>
                <m:t>(</m:t>
              </m:r>
              <m:r>
                <m:rPr>
                  <m:nor/>
                </m:rPr>
                <w:rPr>
                  <w:rFonts w:ascii="Cambria Math" w:hAnsi="Cambria Math" w:hint="cs"/>
                  <w:rtl/>
                </w:rPr>
                <m:t>ציון האיכות</m:t>
              </m:r>
              <m:r>
                <m:rPr>
                  <m:nor/>
                </m:rPr>
                <w:rPr>
                  <w:rFonts w:ascii="Cambria Math" w:hAnsi="Cambria Math"/>
                </w:rPr>
                <m:t xml:space="preserve"> × </m:t>
              </m:r>
              <m:r>
                <m:rPr>
                  <m:nor/>
                </m:rPr>
                <w:rPr>
                  <w:rFonts w:ascii="Cambria Math" w:hAnsi="Cambria Math" w:hint="cs"/>
                  <w:rtl/>
                </w:rPr>
                <m:t>0.7</m:t>
              </m:r>
              <m:r>
                <m:rPr>
                  <m:nor/>
                </m:rPr>
                <w:rPr>
                  <w:rFonts w:ascii="Cambria Math" w:hAnsi="Cambria Math"/>
                </w:rPr>
                <m:t>)</m:t>
              </m:r>
            </m:num>
            <m:den/>
          </m:f>
        </m:oMath>
      </m:oMathPara>
    </w:p>
    <w:p w14:paraId="7F77C8F0" w14:textId="77777777" w:rsidR="00D024A7" w:rsidRPr="0068412A" w:rsidRDefault="00D024A7" w:rsidP="00D024A7">
      <w:pPr>
        <w:ind w:left="440"/>
      </w:pPr>
      <w:r w:rsidRPr="0068412A">
        <w:rPr>
          <w:rFonts w:hint="cs"/>
          <w:rtl/>
        </w:rPr>
        <w:t>ההצעות תדורגנה בסדר יורד, מהגבוה לנמוך, בהתאם לציון המשוקלל. ההצעה שתקבל את הציון המשוקלל הגבוה ביותר, תדורג במקום הראשון ותיבחר להצעה הזוכה.</w:t>
      </w:r>
    </w:p>
    <w:p w14:paraId="3164A024" w14:textId="77777777" w:rsidR="00D024A7" w:rsidRPr="0068412A" w:rsidRDefault="00D024A7" w:rsidP="0047508A">
      <w:pPr>
        <w:numPr>
          <w:ilvl w:val="0"/>
          <w:numId w:val="78"/>
        </w:numPr>
        <w:rPr>
          <w:b/>
          <w:bCs/>
          <w:u w:val="single"/>
          <w:rtl/>
        </w:rPr>
      </w:pPr>
      <w:r w:rsidRPr="0068412A">
        <w:rPr>
          <w:rFonts w:ascii="Arial" w:hAnsi="Arial" w:hint="cs"/>
          <w:b/>
          <w:bCs/>
          <w:u w:val="single"/>
          <w:rtl/>
        </w:rPr>
        <w:t>המשרד שומר לעצמו את הזכות לבחור ביותר מזוכה אחד, או לפצל את השירותים המבוקשים בין יותר מזוכה אחד, והכל בכפוף לשיקול דעתו הבלעדי</w:t>
      </w:r>
      <w:r w:rsidRPr="0068412A">
        <w:rPr>
          <w:rFonts w:hint="cs"/>
          <w:b/>
          <w:bCs/>
          <w:u w:val="single"/>
          <w:rtl/>
        </w:rPr>
        <w:t>.</w:t>
      </w:r>
    </w:p>
    <w:p w14:paraId="7C604FC7" w14:textId="77777777" w:rsidR="00902D43" w:rsidRPr="0068412A" w:rsidRDefault="00647944" w:rsidP="00A83715">
      <w:pPr>
        <w:pStyle w:val="3"/>
        <w:tabs>
          <w:tab w:val="clear" w:pos="720"/>
          <w:tab w:val="left" w:pos="866"/>
        </w:tabs>
        <w:bidi/>
        <w:spacing w:before="240"/>
        <w:ind w:left="868" w:hanging="851"/>
        <w:rPr>
          <w:rtl/>
        </w:rPr>
      </w:pPr>
      <w:bookmarkStart w:id="105" w:name="_Toc453928996"/>
      <w:r w:rsidRPr="0068412A">
        <w:rPr>
          <w:rFonts w:hint="cs"/>
          <w:rtl/>
        </w:rPr>
        <w:t>בדיקת</w:t>
      </w:r>
      <w:r w:rsidR="00902D43" w:rsidRPr="0068412A">
        <w:rPr>
          <w:rFonts w:hint="cs"/>
          <w:rtl/>
        </w:rPr>
        <w:t xml:space="preserve"> איכות </w:t>
      </w:r>
      <w:r w:rsidR="005C3C4F" w:rsidRPr="0068412A">
        <w:rPr>
          <w:rFonts w:hint="cs"/>
          <w:rtl/>
        </w:rPr>
        <w:t>ההצעה</w:t>
      </w:r>
      <w:bookmarkEnd w:id="105"/>
    </w:p>
    <w:tbl>
      <w:tblPr>
        <w:bidiVisual/>
        <w:tblW w:w="8647" w:type="dxa"/>
        <w:tblInd w:w="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5"/>
        <w:gridCol w:w="1417"/>
        <w:gridCol w:w="5812"/>
        <w:gridCol w:w="993"/>
      </w:tblGrid>
      <w:tr w:rsidR="00E17073" w:rsidRPr="0068412A" w14:paraId="56519D76" w14:textId="77777777" w:rsidTr="00F2195E">
        <w:trPr>
          <w:tblHeader/>
        </w:trPr>
        <w:tc>
          <w:tcPr>
            <w:tcW w:w="425" w:type="dxa"/>
            <w:shd w:val="clear" w:color="auto" w:fill="BFBFBF"/>
          </w:tcPr>
          <w:p w14:paraId="15E1892B" w14:textId="77777777" w:rsidR="00E17073" w:rsidRPr="0068412A" w:rsidRDefault="00E17073" w:rsidP="00B112C4">
            <w:pPr>
              <w:spacing w:line="240" w:lineRule="auto"/>
              <w:rPr>
                <w:rFonts w:ascii="Franklin Gothic Medium" w:eastAsia="Times New Roman" w:hAnsi="Franklin Gothic Medium"/>
                <w:sz w:val="22"/>
                <w:szCs w:val="22"/>
                <w:rtl/>
              </w:rPr>
            </w:pPr>
            <w:r w:rsidRPr="0068412A">
              <w:rPr>
                <w:rFonts w:ascii="Franklin Gothic Medium" w:eastAsia="Times New Roman" w:hAnsi="Franklin Gothic Medium" w:hint="cs"/>
                <w:sz w:val="22"/>
                <w:szCs w:val="22"/>
                <w:rtl/>
              </w:rPr>
              <w:t>#</w:t>
            </w:r>
          </w:p>
        </w:tc>
        <w:tc>
          <w:tcPr>
            <w:tcW w:w="1417" w:type="dxa"/>
            <w:shd w:val="clear" w:color="auto" w:fill="BFBFBF"/>
          </w:tcPr>
          <w:p w14:paraId="0858047A" w14:textId="77777777" w:rsidR="00E17073" w:rsidRPr="0068412A" w:rsidRDefault="00E17073" w:rsidP="00B112C4">
            <w:pPr>
              <w:spacing w:line="240" w:lineRule="auto"/>
              <w:rPr>
                <w:rFonts w:ascii="Franklin Gothic Medium" w:eastAsia="Times New Roman" w:hAnsi="Franklin Gothic Medium"/>
                <w:b/>
                <w:bCs/>
                <w:sz w:val="22"/>
                <w:szCs w:val="22"/>
                <w:rtl/>
              </w:rPr>
            </w:pPr>
            <w:r w:rsidRPr="0068412A">
              <w:rPr>
                <w:rFonts w:ascii="Franklin Gothic Medium" w:eastAsia="Times New Roman" w:hAnsi="Franklin Gothic Medium" w:hint="cs"/>
                <w:b/>
                <w:bCs/>
                <w:sz w:val="22"/>
                <w:szCs w:val="22"/>
                <w:rtl/>
              </w:rPr>
              <w:t>מרכיב האיכות</w:t>
            </w:r>
          </w:p>
        </w:tc>
        <w:tc>
          <w:tcPr>
            <w:tcW w:w="5812" w:type="dxa"/>
            <w:shd w:val="clear" w:color="auto" w:fill="BFBFBF"/>
          </w:tcPr>
          <w:p w14:paraId="33B0653B" w14:textId="77777777" w:rsidR="00E17073" w:rsidRPr="0068412A" w:rsidRDefault="00E17073" w:rsidP="00B112C4">
            <w:pPr>
              <w:spacing w:line="240" w:lineRule="auto"/>
              <w:rPr>
                <w:rFonts w:ascii="Franklin Gothic Medium" w:eastAsia="Times New Roman" w:hAnsi="Franklin Gothic Medium"/>
                <w:b/>
                <w:bCs/>
                <w:sz w:val="22"/>
                <w:szCs w:val="22"/>
                <w:rtl/>
              </w:rPr>
            </w:pPr>
            <w:r w:rsidRPr="0068412A">
              <w:rPr>
                <w:rFonts w:ascii="Franklin Gothic Medium" w:eastAsia="Times New Roman" w:hAnsi="Franklin Gothic Medium" w:hint="cs"/>
                <w:b/>
                <w:bCs/>
                <w:sz w:val="22"/>
                <w:szCs w:val="22"/>
                <w:rtl/>
              </w:rPr>
              <w:t>אופן הניקו</w:t>
            </w:r>
            <w:r w:rsidR="00183943" w:rsidRPr="0068412A">
              <w:rPr>
                <w:rFonts w:ascii="Franklin Gothic Medium" w:eastAsia="Times New Roman" w:hAnsi="Franklin Gothic Medium" w:hint="cs"/>
                <w:b/>
                <w:bCs/>
                <w:sz w:val="22"/>
                <w:szCs w:val="22"/>
                <w:rtl/>
              </w:rPr>
              <w:t>ד</w:t>
            </w:r>
          </w:p>
        </w:tc>
        <w:tc>
          <w:tcPr>
            <w:tcW w:w="993" w:type="dxa"/>
            <w:shd w:val="clear" w:color="auto" w:fill="BFBFBF"/>
          </w:tcPr>
          <w:p w14:paraId="11286905" w14:textId="77777777" w:rsidR="00E17073" w:rsidRPr="0068412A" w:rsidRDefault="00E17073" w:rsidP="00B112C4">
            <w:pPr>
              <w:spacing w:line="240" w:lineRule="auto"/>
              <w:rPr>
                <w:rFonts w:ascii="Franklin Gothic Medium" w:eastAsia="Times New Roman" w:hAnsi="Franklin Gothic Medium"/>
                <w:b/>
                <w:bCs/>
                <w:sz w:val="22"/>
                <w:szCs w:val="22"/>
                <w:rtl/>
              </w:rPr>
            </w:pPr>
            <w:r w:rsidRPr="0068412A">
              <w:rPr>
                <w:rFonts w:ascii="Franklin Gothic Medium" w:eastAsia="Times New Roman" w:hAnsi="Franklin Gothic Medium" w:hint="cs"/>
                <w:b/>
                <w:bCs/>
                <w:sz w:val="22"/>
                <w:szCs w:val="22"/>
                <w:rtl/>
              </w:rPr>
              <w:t>מס. נקודות מירבי</w:t>
            </w:r>
          </w:p>
        </w:tc>
      </w:tr>
      <w:tr w:rsidR="00B94F03" w:rsidRPr="0068412A" w14:paraId="44470EFC" w14:textId="77777777" w:rsidTr="00F2195E">
        <w:tc>
          <w:tcPr>
            <w:tcW w:w="425" w:type="dxa"/>
            <w:shd w:val="clear" w:color="auto" w:fill="auto"/>
          </w:tcPr>
          <w:p w14:paraId="14129DFF" w14:textId="77777777" w:rsidR="00B94F03" w:rsidRPr="0068412A" w:rsidRDefault="00B94F03" w:rsidP="002E21DA">
            <w:pPr>
              <w:numPr>
                <w:ilvl w:val="0"/>
                <w:numId w:val="48"/>
              </w:numPr>
              <w:spacing w:line="240" w:lineRule="auto"/>
              <w:rPr>
                <w:rFonts w:ascii="Franklin Gothic Medium" w:eastAsia="Times New Roman" w:hAnsi="Franklin Gothic Medium"/>
                <w:sz w:val="22"/>
                <w:szCs w:val="22"/>
                <w:rtl/>
              </w:rPr>
            </w:pPr>
          </w:p>
        </w:tc>
        <w:tc>
          <w:tcPr>
            <w:tcW w:w="1417" w:type="dxa"/>
            <w:shd w:val="clear" w:color="auto" w:fill="auto"/>
          </w:tcPr>
          <w:p w14:paraId="29440938" w14:textId="77777777" w:rsidR="00B94F03" w:rsidRPr="0068412A" w:rsidRDefault="00B94F03" w:rsidP="00B112C4">
            <w:pPr>
              <w:spacing w:line="240" w:lineRule="auto"/>
              <w:rPr>
                <w:rFonts w:ascii="Franklin Gothic Medium" w:eastAsia="Times New Roman" w:hAnsi="Franklin Gothic Medium"/>
                <w:b/>
                <w:bCs/>
                <w:sz w:val="22"/>
                <w:szCs w:val="22"/>
                <w:rtl/>
              </w:rPr>
            </w:pPr>
            <w:r w:rsidRPr="0068412A">
              <w:rPr>
                <w:rFonts w:ascii="Franklin Gothic Medium" w:eastAsia="Times New Roman" w:hAnsi="Franklin Gothic Medium" w:hint="cs"/>
                <w:b/>
                <w:bCs/>
                <w:sz w:val="22"/>
                <w:szCs w:val="22"/>
                <w:rtl/>
              </w:rPr>
              <w:t>ניסיו</w:t>
            </w:r>
            <w:r w:rsidR="000F5FB6" w:rsidRPr="0068412A">
              <w:rPr>
                <w:rFonts w:ascii="Franklin Gothic Medium" w:eastAsia="Times New Roman" w:hAnsi="Franklin Gothic Medium" w:hint="cs"/>
                <w:b/>
                <w:bCs/>
                <w:sz w:val="22"/>
                <w:szCs w:val="22"/>
                <w:rtl/>
              </w:rPr>
              <w:t>ן</w:t>
            </w:r>
            <w:r w:rsidRPr="0068412A">
              <w:rPr>
                <w:rFonts w:ascii="Franklin Gothic Medium" w:eastAsia="Times New Roman" w:hAnsi="Franklin Gothic Medium" w:hint="cs"/>
                <w:b/>
                <w:bCs/>
                <w:sz w:val="22"/>
                <w:szCs w:val="22"/>
                <w:rtl/>
              </w:rPr>
              <w:t xml:space="preserve"> המציע</w:t>
            </w:r>
          </w:p>
        </w:tc>
        <w:tc>
          <w:tcPr>
            <w:tcW w:w="5812" w:type="dxa"/>
            <w:shd w:val="clear" w:color="auto" w:fill="auto"/>
          </w:tcPr>
          <w:p w14:paraId="32226B0F" w14:textId="77777777" w:rsidR="00B94F03" w:rsidRPr="0068412A" w:rsidRDefault="00B94F03" w:rsidP="004510E3">
            <w:pPr>
              <w:spacing w:line="240" w:lineRule="auto"/>
              <w:rPr>
                <w:rFonts w:ascii="Franklin Gothic Medium" w:eastAsia="Times New Roman" w:hAnsi="Franklin Gothic Medium"/>
                <w:b/>
                <w:bCs/>
                <w:sz w:val="22"/>
                <w:szCs w:val="22"/>
                <w:rtl/>
              </w:rPr>
            </w:pPr>
            <w:r w:rsidRPr="0068412A">
              <w:rPr>
                <w:rFonts w:ascii="Arial" w:eastAsia="Times New Roman" w:hAnsi="Arial" w:hint="cs"/>
                <w:sz w:val="22"/>
                <w:szCs w:val="22"/>
                <w:rtl/>
              </w:rPr>
              <w:t xml:space="preserve">עבור כל </w:t>
            </w:r>
            <w:r w:rsidR="00C43B50" w:rsidRPr="0068412A">
              <w:rPr>
                <w:rFonts w:ascii="Arial" w:eastAsia="Times New Roman" w:hAnsi="Arial" w:hint="cs"/>
                <w:sz w:val="22"/>
                <w:szCs w:val="22"/>
                <w:rtl/>
              </w:rPr>
              <w:t>פרויקט</w:t>
            </w:r>
            <w:r w:rsidRPr="0068412A">
              <w:rPr>
                <w:rFonts w:ascii="Arial" w:eastAsia="Times New Roman" w:hAnsi="Arial" w:hint="cs"/>
                <w:sz w:val="22"/>
                <w:szCs w:val="22"/>
                <w:rtl/>
              </w:rPr>
              <w:t xml:space="preserve"> </w:t>
            </w:r>
            <w:r w:rsidR="0048366B" w:rsidRPr="0068412A">
              <w:rPr>
                <w:rFonts w:ascii="Arial" w:eastAsia="Times New Roman" w:hAnsi="Arial" w:hint="cs"/>
                <w:sz w:val="22"/>
                <w:szCs w:val="22"/>
                <w:rtl/>
              </w:rPr>
              <w:t>שונה</w:t>
            </w:r>
            <w:r w:rsidR="001B3D8D" w:rsidRPr="0068412A">
              <w:rPr>
                <w:rFonts w:ascii="Arial" w:eastAsia="Times New Roman" w:hAnsi="Arial" w:hint="cs"/>
                <w:sz w:val="22"/>
                <w:szCs w:val="22"/>
                <w:rtl/>
              </w:rPr>
              <w:t>,</w:t>
            </w:r>
            <w:r w:rsidR="00B55E29" w:rsidRPr="0068412A">
              <w:rPr>
                <w:rFonts w:ascii="Arial" w:eastAsia="Times New Roman" w:hAnsi="Arial" w:hint="cs"/>
                <w:sz w:val="22"/>
                <w:szCs w:val="22"/>
                <w:rtl/>
              </w:rPr>
              <w:t xml:space="preserve"> </w:t>
            </w:r>
            <w:r w:rsidR="009E4586" w:rsidRPr="0068412A">
              <w:rPr>
                <w:rFonts w:ascii="Arial" w:eastAsia="Times New Roman" w:hAnsi="Arial" w:hint="cs"/>
                <w:sz w:val="22"/>
                <w:szCs w:val="22"/>
                <w:rtl/>
              </w:rPr>
              <w:t xml:space="preserve">נוסף </w:t>
            </w:r>
            <w:r w:rsidR="00B55E29" w:rsidRPr="0068412A">
              <w:rPr>
                <w:rFonts w:ascii="Arial" w:eastAsia="Times New Roman" w:hAnsi="Arial" w:hint="cs"/>
                <w:sz w:val="22"/>
                <w:szCs w:val="22"/>
                <w:rtl/>
              </w:rPr>
              <w:t xml:space="preserve">לאלה שהוצגו בתנאי הסף </w:t>
            </w:r>
            <w:r w:rsidR="009E4586" w:rsidRPr="0068412A">
              <w:rPr>
                <w:rFonts w:ascii="Arial" w:eastAsia="Times New Roman" w:hAnsi="Arial" w:hint="cs"/>
                <w:sz w:val="22"/>
                <w:szCs w:val="22"/>
                <w:rtl/>
              </w:rPr>
              <w:t>(</w:t>
            </w:r>
            <w:r w:rsidR="00B55E29" w:rsidRPr="0068412A">
              <w:rPr>
                <w:rFonts w:ascii="Arial" w:eastAsia="Times New Roman" w:hAnsi="Arial" w:hint="cs"/>
                <w:sz w:val="22"/>
                <w:szCs w:val="22"/>
                <w:rtl/>
              </w:rPr>
              <w:t xml:space="preserve">ואשר </w:t>
            </w:r>
            <w:r w:rsidR="009E4586" w:rsidRPr="0068412A">
              <w:rPr>
                <w:rFonts w:ascii="Arial" w:eastAsia="Times New Roman" w:hAnsi="Arial" w:hint="cs"/>
                <w:sz w:val="22"/>
                <w:szCs w:val="22"/>
                <w:rtl/>
              </w:rPr>
              <w:t>עומד בתנאי הסף כמופיע בסעיף 3.3 לעיל)</w:t>
            </w:r>
            <w:r w:rsidR="001B3D8D" w:rsidRPr="0068412A">
              <w:rPr>
                <w:rFonts w:ascii="Arial" w:eastAsia="Times New Roman" w:hAnsi="Arial" w:hint="cs"/>
                <w:sz w:val="22"/>
                <w:szCs w:val="22"/>
                <w:rtl/>
              </w:rPr>
              <w:t>,</w:t>
            </w:r>
            <w:r w:rsidRPr="0068412A">
              <w:rPr>
                <w:rFonts w:ascii="Arial" w:eastAsia="Times New Roman" w:hAnsi="Arial" w:hint="cs"/>
                <w:sz w:val="22"/>
                <w:szCs w:val="22"/>
                <w:rtl/>
              </w:rPr>
              <w:t xml:space="preserve"> תוענקנה </w:t>
            </w:r>
            <w:r w:rsidR="004510E3">
              <w:rPr>
                <w:rFonts w:ascii="Arial" w:eastAsia="Times New Roman" w:hAnsi="Arial" w:hint="cs"/>
                <w:sz w:val="22"/>
                <w:szCs w:val="22"/>
                <w:rtl/>
              </w:rPr>
              <w:t>5</w:t>
            </w:r>
            <w:r w:rsidRPr="0068412A">
              <w:rPr>
                <w:rFonts w:ascii="Arial" w:eastAsia="Times New Roman" w:hAnsi="Arial" w:hint="cs"/>
                <w:sz w:val="22"/>
                <w:szCs w:val="22"/>
                <w:rtl/>
              </w:rPr>
              <w:t xml:space="preserve"> נקודות (עד </w:t>
            </w:r>
            <w:r w:rsidR="001B5778" w:rsidRPr="0068412A">
              <w:rPr>
                <w:rFonts w:ascii="Arial" w:eastAsia="Times New Roman" w:hAnsi="Arial" w:hint="cs"/>
                <w:sz w:val="22"/>
                <w:szCs w:val="22"/>
                <w:rtl/>
              </w:rPr>
              <w:t>2</w:t>
            </w:r>
            <w:r w:rsidRPr="0068412A">
              <w:rPr>
                <w:rFonts w:ascii="Arial" w:eastAsia="Times New Roman" w:hAnsi="Arial" w:hint="cs"/>
                <w:sz w:val="22"/>
                <w:szCs w:val="22"/>
                <w:rtl/>
              </w:rPr>
              <w:t xml:space="preserve"> </w:t>
            </w:r>
            <w:r w:rsidR="0048366B" w:rsidRPr="0068412A">
              <w:rPr>
                <w:rFonts w:ascii="Arial" w:eastAsia="Times New Roman" w:hAnsi="Arial" w:hint="cs"/>
                <w:sz w:val="22"/>
                <w:szCs w:val="22"/>
                <w:rtl/>
              </w:rPr>
              <w:t>פרויקטים</w:t>
            </w:r>
            <w:r w:rsidRPr="0068412A">
              <w:rPr>
                <w:rFonts w:ascii="Arial" w:eastAsia="Times New Roman" w:hAnsi="Arial" w:hint="cs"/>
                <w:sz w:val="22"/>
                <w:szCs w:val="22"/>
                <w:rtl/>
              </w:rPr>
              <w:t xml:space="preserve"> בסך הכל</w:t>
            </w:r>
            <w:r w:rsidR="0048366B" w:rsidRPr="0068412A">
              <w:rPr>
                <w:rFonts w:ascii="Arial" w:eastAsia="Times New Roman" w:hAnsi="Arial" w:hint="cs"/>
                <w:sz w:val="22"/>
                <w:szCs w:val="22"/>
                <w:rtl/>
              </w:rPr>
              <w:t>)</w:t>
            </w:r>
            <w:r w:rsidR="00D56687" w:rsidRPr="0068412A">
              <w:rPr>
                <w:rFonts w:ascii="Arial" w:eastAsia="Times New Roman" w:hAnsi="Arial" w:hint="cs"/>
                <w:sz w:val="22"/>
                <w:szCs w:val="22"/>
                <w:rtl/>
              </w:rPr>
              <w:t>.</w:t>
            </w:r>
            <w:r w:rsidR="00DC26E1" w:rsidRPr="0068412A">
              <w:rPr>
                <w:rFonts w:ascii="Arial" w:eastAsia="Times New Roman" w:hAnsi="Arial" w:hint="cs"/>
                <w:sz w:val="22"/>
                <w:szCs w:val="22"/>
                <w:rtl/>
              </w:rPr>
              <w:t xml:space="preserve"> </w:t>
            </w:r>
          </w:p>
        </w:tc>
        <w:tc>
          <w:tcPr>
            <w:tcW w:w="993" w:type="dxa"/>
            <w:shd w:val="clear" w:color="auto" w:fill="auto"/>
          </w:tcPr>
          <w:p w14:paraId="6D71DD63" w14:textId="77777777" w:rsidR="00B94F03" w:rsidRPr="0068412A" w:rsidRDefault="004510E3" w:rsidP="00B112C4">
            <w:pPr>
              <w:spacing w:line="240" w:lineRule="auto"/>
              <w:rPr>
                <w:rFonts w:ascii="Franklin Gothic Medium" w:eastAsia="Times New Roman" w:hAnsi="Franklin Gothic Medium"/>
                <w:sz w:val="22"/>
                <w:szCs w:val="22"/>
                <w:rtl/>
              </w:rPr>
            </w:pPr>
            <w:r>
              <w:rPr>
                <w:rFonts w:ascii="Franklin Gothic Medium" w:eastAsia="Times New Roman" w:hAnsi="Franklin Gothic Medium" w:hint="cs"/>
                <w:sz w:val="22"/>
                <w:szCs w:val="22"/>
                <w:rtl/>
              </w:rPr>
              <w:t>10</w:t>
            </w:r>
          </w:p>
        </w:tc>
      </w:tr>
      <w:tr w:rsidR="0048366B" w:rsidRPr="0068412A" w14:paraId="3536A98A" w14:textId="77777777" w:rsidTr="00F2195E">
        <w:trPr>
          <w:trHeight w:val="447"/>
        </w:trPr>
        <w:tc>
          <w:tcPr>
            <w:tcW w:w="425" w:type="dxa"/>
            <w:shd w:val="clear" w:color="auto" w:fill="auto"/>
          </w:tcPr>
          <w:p w14:paraId="7516A24D" w14:textId="77777777" w:rsidR="0048366B" w:rsidRPr="0068412A" w:rsidRDefault="0048366B" w:rsidP="002E21DA">
            <w:pPr>
              <w:numPr>
                <w:ilvl w:val="0"/>
                <w:numId w:val="48"/>
              </w:numPr>
              <w:spacing w:line="240" w:lineRule="auto"/>
              <w:rPr>
                <w:rFonts w:ascii="Franklin Gothic Medium" w:eastAsia="Times New Roman" w:hAnsi="Franklin Gothic Medium"/>
                <w:sz w:val="22"/>
                <w:szCs w:val="22"/>
                <w:rtl/>
              </w:rPr>
            </w:pPr>
          </w:p>
        </w:tc>
        <w:tc>
          <w:tcPr>
            <w:tcW w:w="1417" w:type="dxa"/>
            <w:shd w:val="clear" w:color="auto" w:fill="auto"/>
          </w:tcPr>
          <w:p w14:paraId="005D4C21" w14:textId="77777777" w:rsidR="0048366B" w:rsidRPr="0068412A" w:rsidRDefault="0048366B" w:rsidP="001B5778">
            <w:pPr>
              <w:spacing w:line="240" w:lineRule="auto"/>
              <w:jc w:val="left"/>
              <w:rPr>
                <w:rFonts w:ascii="Franklin Gothic Medium" w:eastAsia="Times New Roman" w:hAnsi="Franklin Gothic Medium"/>
                <w:b/>
                <w:bCs/>
                <w:sz w:val="22"/>
                <w:szCs w:val="22"/>
                <w:rtl/>
              </w:rPr>
            </w:pPr>
            <w:r w:rsidRPr="0068412A">
              <w:rPr>
                <w:rFonts w:ascii="Franklin Gothic Medium" w:eastAsia="Times New Roman" w:hAnsi="Franklin Gothic Medium" w:hint="cs"/>
                <w:b/>
                <w:bCs/>
                <w:sz w:val="22"/>
                <w:szCs w:val="22"/>
                <w:rtl/>
              </w:rPr>
              <w:t xml:space="preserve">ניסיון </w:t>
            </w:r>
            <w:r w:rsidR="001B5778" w:rsidRPr="0068412A">
              <w:rPr>
                <w:rFonts w:ascii="Franklin Gothic Medium" w:eastAsia="Times New Roman" w:hAnsi="Franklin Gothic Medium" w:hint="cs"/>
                <w:b/>
                <w:bCs/>
                <w:sz w:val="22"/>
                <w:szCs w:val="22"/>
                <w:rtl/>
              </w:rPr>
              <w:t xml:space="preserve">מנהל הפרויקט </w:t>
            </w:r>
            <w:r w:rsidR="001A3D71">
              <w:rPr>
                <w:rFonts w:ascii="Franklin Gothic Medium" w:eastAsia="Times New Roman" w:hAnsi="Franklin Gothic Medium" w:hint="cs"/>
                <w:b/>
                <w:bCs/>
                <w:sz w:val="22"/>
                <w:szCs w:val="22"/>
                <w:rtl/>
              </w:rPr>
              <w:t xml:space="preserve">(המתכנן) </w:t>
            </w:r>
            <w:r w:rsidR="001B5778" w:rsidRPr="0068412A">
              <w:rPr>
                <w:rFonts w:ascii="Franklin Gothic Medium" w:eastAsia="Times New Roman" w:hAnsi="Franklin Gothic Medium" w:hint="cs"/>
                <w:b/>
                <w:bCs/>
                <w:sz w:val="22"/>
                <w:szCs w:val="22"/>
                <w:rtl/>
              </w:rPr>
              <w:t>המוצע</w:t>
            </w:r>
          </w:p>
        </w:tc>
        <w:tc>
          <w:tcPr>
            <w:tcW w:w="5812" w:type="dxa"/>
            <w:shd w:val="clear" w:color="auto" w:fill="auto"/>
          </w:tcPr>
          <w:p w14:paraId="163E2DB0" w14:textId="77777777" w:rsidR="0048366B" w:rsidRPr="0068412A" w:rsidRDefault="0048366B" w:rsidP="00022859">
            <w:pPr>
              <w:spacing w:line="240" w:lineRule="auto"/>
              <w:rPr>
                <w:rFonts w:ascii="Arial" w:eastAsia="Times New Roman" w:hAnsi="Arial"/>
                <w:sz w:val="22"/>
                <w:szCs w:val="22"/>
                <w:rtl/>
              </w:rPr>
            </w:pPr>
            <w:r w:rsidRPr="0068412A">
              <w:rPr>
                <w:rFonts w:ascii="Arial" w:eastAsia="Times New Roman" w:hAnsi="Arial" w:hint="cs"/>
                <w:sz w:val="22"/>
                <w:szCs w:val="22"/>
                <w:rtl/>
              </w:rPr>
              <w:t xml:space="preserve">עבור כל פרויקט שונה, נוסף לאלה שהוצגו בתנאי הסף (ואשר עומד בתנאי הסף כמופיע </w:t>
            </w:r>
            <w:r w:rsidRPr="004510E3">
              <w:rPr>
                <w:rFonts w:ascii="Arial" w:eastAsia="Times New Roman" w:hAnsi="Arial" w:hint="cs"/>
                <w:sz w:val="22"/>
                <w:szCs w:val="22"/>
                <w:rtl/>
              </w:rPr>
              <w:t>בסעיף 3.</w:t>
            </w:r>
            <w:r w:rsidR="001B5778" w:rsidRPr="004510E3">
              <w:rPr>
                <w:rFonts w:ascii="Arial" w:eastAsia="Times New Roman" w:hAnsi="Arial" w:hint="cs"/>
                <w:sz w:val="22"/>
                <w:szCs w:val="22"/>
                <w:rtl/>
              </w:rPr>
              <w:t>4</w:t>
            </w:r>
            <w:r w:rsidRPr="004510E3">
              <w:rPr>
                <w:rFonts w:ascii="Arial" w:eastAsia="Times New Roman" w:hAnsi="Arial" w:hint="cs"/>
                <w:sz w:val="22"/>
                <w:szCs w:val="22"/>
                <w:rtl/>
              </w:rPr>
              <w:t xml:space="preserve"> לעיל), תוענקנה </w:t>
            </w:r>
            <w:r w:rsidR="001B5778" w:rsidRPr="004510E3">
              <w:rPr>
                <w:rFonts w:ascii="Arial" w:eastAsia="Times New Roman" w:hAnsi="Arial" w:hint="cs"/>
                <w:sz w:val="22"/>
                <w:szCs w:val="22"/>
                <w:rtl/>
              </w:rPr>
              <w:t>10</w:t>
            </w:r>
            <w:r w:rsidRPr="004510E3">
              <w:rPr>
                <w:rFonts w:ascii="Arial" w:eastAsia="Times New Roman" w:hAnsi="Arial" w:hint="cs"/>
                <w:sz w:val="22"/>
                <w:szCs w:val="22"/>
                <w:rtl/>
              </w:rPr>
              <w:t xml:space="preserve"> נקודות (עד 4 </w:t>
            </w:r>
            <w:r w:rsidR="001B5778" w:rsidRPr="004510E3">
              <w:rPr>
                <w:rFonts w:ascii="Arial" w:eastAsia="Times New Roman" w:hAnsi="Arial" w:hint="cs"/>
                <w:sz w:val="22"/>
                <w:szCs w:val="22"/>
                <w:rtl/>
              </w:rPr>
              <w:t>פרויקטים</w:t>
            </w:r>
            <w:r w:rsidRPr="004510E3">
              <w:rPr>
                <w:rFonts w:ascii="Arial" w:eastAsia="Times New Roman" w:hAnsi="Arial" w:hint="cs"/>
                <w:sz w:val="22"/>
                <w:szCs w:val="22"/>
                <w:rtl/>
              </w:rPr>
              <w:t xml:space="preserve"> בסך הכל).</w:t>
            </w:r>
            <w:r w:rsidR="00022859" w:rsidRPr="004510E3">
              <w:rPr>
                <w:rFonts w:ascii="Arial" w:eastAsia="Times New Roman" w:hAnsi="Arial" w:hint="cs"/>
                <w:sz w:val="22"/>
                <w:szCs w:val="22"/>
                <w:rtl/>
              </w:rPr>
              <w:t xml:space="preserve"> [במקרה ובו קיימות זהות ומנהל הפרויקט הנו גם המציע, לא ניתן להציג ביחס לסעיף זה </w:t>
            </w:r>
            <w:r w:rsidR="00022859" w:rsidRPr="004510E3">
              <w:rPr>
                <w:rFonts w:ascii="Arial" w:eastAsia="Times New Roman" w:hAnsi="Arial"/>
                <w:sz w:val="22"/>
                <w:szCs w:val="22"/>
                <w:rtl/>
              </w:rPr>
              <w:t>–</w:t>
            </w:r>
            <w:r w:rsidR="00022859" w:rsidRPr="004510E3">
              <w:rPr>
                <w:rFonts w:ascii="Arial" w:eastAsia="Times New Roman" w:hAnsi="Arial" w:hint="cs"/>
                <w:sz w:val="22"/>
                <w:szCs w:val="22"/>
                <w:rtl/>
              </w:rPr>
              <w:t xml:space="preserve"> את אותם פרויקטים שהוצגו לצורך קבלת הניקוד של סע' 1 מעלה]</w:t>
            </w:r>
            <w:r w:rsidR="00022859">
              <w:rPr>
                <w:rFonts w:ascii="Arial" w:eastAsia="Times New Roman" w:hAnsi="Arial" w:hint="cs"/>
                <w:sz w:val="22"/>
                <w:szCs w:val="22"/>
                <w:rtl/>
              </w:rPr>
              <w:t xml:space="preserve">  </w:t>
            </w:r>
          </w:p>
        </w:tc>
        <w:tc>
          <w:tcPr>
            <w:tcW w:w="993" w:type="dxa"/>
            <w:shd w:val="clear" w:color="auto" w:fill="auto"/>
          </w:tcPr>
          <w:p w14:paraId="6A6B660B" w14:textId="77777777" w:rsidR="0048366B" w:rsidRPr="0068412A" w:rsidRDefault="001B5778" w:rsidP="00B112C4">
            <w:pPr>
              <w:spacing w:line="240" w:lineRule="auto"/>
              <w:jc w:val="left"/>
              <w:rPr>
                <w:rFonts w:ascii="Franklin Gothic Medium" w:eastAsia="Times New Roman" w:hAnsi="Franklin Gothic Medium"/>
                <w:sz w:val="22"/>
                <w:szCs w:val="22"/>
                <w:rtl/>
              </w:rPr>
            </w:pPr>
            <w:r w:rsidRPr="0068412A">
              <w:rPr>
                <w:rFonts w:ascii="Franklin Gothic Medium" w:eastAsia="Times New Roman" w:hAnsi="Franklin Gothic Medium" w:hint="cs"/>
                <w:sz w:val="22"/>
                <w:szCs w:val="22"/>
                <w:rtl/>
              </w:rPr>
              <w:t>40</w:t>
            </w:r>
          </w:p>
        </w:tc>
      </w:tr>
      <w:tr w:rsidR="00611EA9" w:rsidRPr="0068412A" w14:paraId="01D5C4A0" w14:textId="77777777" w:rsidTr="00F2195E">
        <w:trPr>
          <w:trHeight w:val="447"/>
        </w:trPr>
        <w:tc>
          <w:tcPr>
            <w:tcW w:w="425" w:type="dxa"/>
            <w:shd w:val="clear" w:color="auto" w:fill="auto"/>
          </w:tcPr>
          <w:p w14:paraId="0D12F49E" w14:textId="77777777" w:rsidR="00611EA9" w:rsidRPr="0068412A" w:rsidRDefault="00611EA9" w:rsidP="002E21DA">
            <w:pPr>
              <w:numPr>
                <w:ilvl w:val="0"/>
                <w:numId w:val="48"/>
              </w:numPr>
              <w:spacing w:line="240" w:lineRule="auto"/>
              <w:rPr>
                <w:rFonts w:ascii="Franklin Gothic Medium" w:eastAsia="Times New Roman" w:hAnsi="Franklin Gothic Medium"/>
                <w:sz w:val="22"/>
                <w:szCs w:val="22"/>
                <w:rtl/>
              </w:rPr>
            </w:pPr>
          </w:p>
        </w:tc>
        <w:tc>
          <w:tcPr>
            <w:tcW w:w="1417" w:type="dxa"/>
            <w:shd w:val="clear" w:color="auto" w:fill="auto"/>
          </w:tcPr>
          <w:p w14:paraId="2B3F10F0" w14:textId="77777777" w:rsidR="00611EA9" w:rsidRPr="0068412A" w:rsidRDefault="00022859" w:rsidP="001B5778">
            <w:pPr>
              <w:spacing w:line="240" w:lineRule="auto"/>
              <w:jc w:val="left"/>
              <w:rPr>
                <w:rFonts w:ascii="Franklin Gothic Medium" w:eastAsia="Times New Roman" w:hAnsi="Franklin Gothic Medium"/>
                <w:b/>
                <w:bCs/>
                <w:sz w:val="22"/>
                <w:szCs w:val="22"/>
                <w:rtl/>
              </w:rPr>
            </w:pPr>
            <w:r>
              <w:rPr>
                <w:rFonts w:ascii="Franklin Gothic Medium" w:eastAsia="Times New Roman" w:hAnsi="Franklin Gothic Medium" w:hint="cs"/>
                <w:b/>
                <w:bCs/>
                <w:sz w:val="22"/>
                <w:szCs w:val="22"/>
                <w:rtl/>
              </w:rPr>
              <w:t xml:space="preserve">נסיון יועץ התיירות </w:t>
            </w:r>
          </w:p>
        </w:tc>
        <w:tc>
          <w:tcPr>
            <w:tcW w:w="5812" w:type="dxa"/>
            <w:shd w:val="clear" w:color="auto" w:fill="auto"/>
          </w:tcPr>
          <w:p w14:paraId="2D79A23A" w14:textId="77777777" w:rsidR="00611EA9" w:rsidRPr="0068412A" w:rsidRDefault="00022859" w:rsidP="004510E3">
            <w:pPr>
              <w:spacing w:line="240" w:lineRule="auto"/>
              <w:rPr>
                <w:rFonts w:ascii="Arial" w:eastAsia="Times New Roman" w:hAnsi="Arial"/>
                <w:sz w:val="22"/>
                <w:szCs w:val="22"/>
                <w:rtl/>
              </w:rPr>
            </w:pPr>
            <w:r>
              <w:rPr>
                <w:rFonts w:ascii="Arial" w:eastAsia="Times New Roman" w:hAnsi="Arial" w:hint="cs"/>
                <w:sz w:val="22"/>
                <w:szCs w:val="22"/>
                <w:rtl/>
              </w:rPr>
              <w:t xml:space="preserve">עבור כל לקוח נוסף </w:t>
            </w:r>
            <w:r w:rsidR="004510E3">
              <w:rPr>
                <w:rFonts w:ascii="Arial" w:eastAsia="Times New Roman" w:hAnsi="Arial" w:hint="cs"/>
                <w:sz w:val="22"/>
                <w:szCs w:val="22"/>
                <w:rtl/>
              </w:rPr>
              <w:t xml:space="preserve">(לצורך פרויקט נוסף), </w:t>
            </w:r>
            <w:r>
              <w:rPr>
                <w:rFonts w:ascii="Arial" w:eastAsia="Times New Roman" w:hAnsi="Arial" w:hint="cs"/>
                <w:sz w:val="22"/>
                <w:szCs w:val="22"/>
                <w:rtl/>
              </w:rPr>
              <w:t>עמו התקשר יועץ התיירות מעבר למי</w:t>
            </w:r>
            <w:r w:rsidR="004510E3">
              <w:rPr>
                <w:rFonts w:ascii="Arial" w:eastAsia="Times New Roman" w:hAnsi="Arial" w:hint="cs"/>
                <w:sz w:val="22"/>
                <w:szCs w:val="22"/>
                <w:rtl/>
              </w:rPr>
              <w:t xml:space="preserve">נימום </w:t>
            </w:r>
            <w:r>
              <w:rPr>
                <w:rFonts w:ascii="Arial" w:eastAsia="Times New Roman" w:hAnsi="Arial" w:hint="cs"/>
                <w:sz w:val="22"/>
                <w:szCs w:val="22"/>
                <w:rtl/>
              </w:rPr>
              <w:t>הקבוע בתנאי הסף יזכה המציע ל5</w:t>
            </w:r>
            <w:r w:rsidR="004510E3">
              <w:rPr>
                <w:rFonts w:ascii="Arial" w:eastAsia="Times New Roman" w:hAnsi="Arial" w:hint="cs"/>
                <w:sz w:val="22"/>
                <w:szCs w:val="22"/>
                <w:rtl/>
              </w:rPr>
              <w:t>-</w:t>
            </w:r>
            <w:r>
              <w:rPr>
                <w:rFonts w:ascii="Arial" w:eastAsia="Times New Roman" w:hAnsi="Arial" w:hint="cs"/>
                <w:sz w:val="22"/>
                <w:szCs w:val="22"/>
                <w:rtl/>
              </w:rPr>
              <w:t xml:space="preserve"> נק' ועד למקסימום אפשרי של 10 נק'</w:t>
            </w:r>
          </w:p>
        </w:tc>
        <w:tc>
          <w:tcPr>
            <w:tcW w:w="993" w:type="dxa"/>
            <w:shd w:val="clear" w:color="auto" w:fill="auto"/>
          </w:tcPr>
          <w:p w14:paraId="2E515926" w14:textId="77777777" w:rsidR="00611EA9" w:rsidRPr="0068412A" w:rsidRDefault="00022859" w:rsidP="00B112C4">
            <w:pPr>
              <w:spacing w:line="240" w:lineRule="auto"/>
              <w:jc w:val="left"/>
              <w:rPr>
                <w:rFonts w:ascii="Franklin Gothic Medium" w:eastAsia="Times New Roman" w:hAnsi="Franklin Gothic Medium"/>
                <w:sz w:val="22"/>
                <w:szCs w:val="22"/>
                <w:rtl/>
              </w:rPr>
            </w:pPr>
            <w:r>
              <w:rPr>
                <w:rFonts w:ascii="Franklin Gothic Medium" w:eastAsia="Times New Roman" w:hAnsi="Franklin Gothic Medium" w:hint="cs"/>
                <w:sz w:val="22"/>
                <w:szCs w:val="22"/>
                <w:rtl/>
              </w:rPr>
              <w:t xml:space="preserve">10 </w:t>
            </w:r>
          </w:p>
        </w:tc>
      </w:tr>
      <w:tr w:rsidR="00B112C4" w:rsidRPr="0068412A" w14:paraId="66D80C51" w14:textId="77777777" w:rsidTr="00B112C4">
        <w:trPr>
          <w:trHeight w:val="447"/>
        </w:trPr>
        <w:tc>
          <w:tcPr>
            <w:tcW w:w="8647" w:type="dxa"/>
            <w:gridSpan w:val="4"/>
            <w:shd w:val="clear" w:color="auto" w:fill="F2F2F2" w:themeFill="background1" w:themeFillShade="F2"/>
          </w:tcPr>
          <w:p w14:paraId="00E4DBFC" w14:textId="77777777" w:rsidR="00B112C4" w:rsidRPr="0068412A" w:rsidRDefault="00B112C4" w:rsidP="00B112C4">
            <w:pPr>
              <w:spacing w:line="240" w:lineRule="auto"/>
              <w:jc w:val="center"/>
              <w:rPr>
                <w:rFonts w:ascii="Franklin Gothic Medium" w:eastAsia="Times New Roman" w:hAnsi="Franklin Gothic Medium"/>
                <w:b/>
                <w:bCs/>
                <w:sz w:val="22"/>
                <w:szCs w:val="22"/>
                <w:rtl/>
              </w:rPr>
            </w:pPr>
            <w:r w:rsidRPr="0068412A">
              <w:rPr>
                <w:rFonts w:hint="cs"/>
                <w:b/>
                <w:bCs/>
                <w:sz w:val="22"/>
                <w:szCs w:val="22"/>
                <w:rtl/>
              </w:rPr>
              <w:t xml:space="preserve">שלושת המציעים אשר הצעותיהם </w:t>
            </w:r>
            <w:r w:rsidR="00503E8E" w:rsidRPr="0068412A">
              <w:rPr>
                <w:rFonts w:hint="cs"/>
                <w:b/>
                <w:bCs/>
                <w:sz w:val="22"/>
                <w:szCs w:val="22"/>
                <w:rtl/>
              </w:rPr>
              <w:t>תזכינה</w:t>
            </w:r>
            <w:r w:rsidRPr="0068412A">
              <w:rPr>
                <w:rFonts w:hint="cs"/>
                <w:b/>
                <w:bCs/>
                <w:sz w:val="22"/>
                <w:szCs w:val="22"/>
                <w:rtl/>
              </w:rPr>
              <w:t xml:space="preserve"> לניקוד האיכות הגבוה ביותר יוזמנו לראיון אצל </w:t>
            </w:r>
            <w:r w:rsidR="00D30468" w:rsidRPr="0068412A">
              <w:rPr>
                <w:rFonts w:hint="cs"/>
                <w:b/>
                <w:bCs/>
                <w:sz w:val="22"/>
                <w:szCs w:val="22"/>
                <w:rtl/>
              </w:rPr>
              <w:t>המזמין</w:t>
            </w:r>
          </w:p>
        </w:tc>
      </w:tr>
      <w:tr w:rsidR="00C43B50" w:rsidRPr="0068412A" w14:paraId="5D7E6974" w14:textId="77777777" w:rsidTr="00891969">
        <w:trPr>
          <w:trHeight w:val="691"/>
        </w:trPr>
        <w:tc>
          <w:tcPr>
            <w:tcW w:w="425" w:type="dxa"/>
            <w:tcBorders>
              <w:bottom w:val="single" w:sz="4" w:space="0" w:color="auto"/>
            </w:tcBorders>
            <w:shd w:val="clear" w:color="auto" w:fill="auto"/>
          </w:tcPr>
          <w:p w14:paraId="095D71FD" w14:textId="77777777" w:rsidR="00C43B50" w:rsidRPr="0068412A" w:rsidRDefault="00C43B50" w:rsidP="002E21DA">
            <w:pPr>
              <w:numPr>
                <w:ilvl w:val="0"/>
                <w:numId w:val="48"/>
              </w:numPr>
              <w:spacing w:line="240" w:lineRule="auto"/>
              <w:rPr>
                <w:rFonts w:ascii="Franklin Gothic Medium" w:eastAsia="Times New Roman" w:hAnsi="Franklin Gothic Medium"/>
                <w:sz w:val="22"/>
                <w:szCs w:val="22"/>
                <w:rtl/>
              </w:rPr>
            </w:pPr>
          </w:p>
        </w:tc>
        <w:tc>
          <w:tcPr>
            <w:tcW w:w="1417" w:type="dxa"/>
            <w:tcBorders>
              <w:bottom w:val="single" w:sz="4" w:space="0" w:color="auto"/>
            </w:tcBorders>
            <w:shd w:val="clear" w:color="auto" w:fill="auto"/>
          </w:tcPr>
          <w:p w14:paraId="60EAB33A" w14:textId="77777777" w:rsidR="00C43B50" w:rsidRPr="0068412A" w:rsidRDefault="00B112C4" w:rsidP="00B112C4">
            <w:pPr>
              <w:spacing w:line="240" w:lineRule="auto"/>
              <w:jc w:val="left"/>
              <w:rPr>
                <w:rFonts w:ascii="Franklin Gothic Medium" w:eastAsia="Times New Roman" w:hAnsi="Franklin Gothic Medium"/>
                <w:b/>
                <w:bCs/>
                <w:sz w:val="22"/>
                <w:szCs w:val="22"/>
                <w:rtl/>
              </w:rPr>
            </w:pPr>
            <w:r w:rsidRPr="0068412A">
              <w:rPr>
                <w:rFonts w:ascii="Franklin Gothic Medium" w:eastAsia="Times New Roman" w:hAnsi="Franklin Gothic Medium" w:hint="cs"/>
                <w:b/>
                <w:bCs/>
                <w:sz w:val="22"/>
                <w:szCs w:val="22"/>
                <w:rtl/>
              </w:rPr>
              <w:t>ראיון</w:t>
            </w:r>
          </w:p>
        </w:tc>
        <w:tc>
          <w:tcPr>
            <w:tcW w:w="5812" w:type="dxa"/>
            <w:shd w:val="clear" w:color="auto" w:fill="auto"/>
          </w:tcPr>
          <w:p w14:paraId="26EA9A61" w14:textId="77777777" w:rsidR="00B112C4" w:rsidRPr="0068412A" w:rsidRDefault="00B112C4" w:rsidP="001B5778">
            <w:pPr>
              <w:spacing w:line="240" w:lineRule="auto"/>
              <w:rPr>
                <w:rFonts w:ascii="Arial" w:eastAsia="Times New Roman" w:hAnsi="Arial"/>
                <w:sz w:val="22"/>
                <w:szCs w:val="22"/>
                <w:rtl/>
              </w:rPr>
            </w:pPr>
            <w:r w:rsidRPr="0068412A">
              <w:rPr>
                <w:rFonts w:ascii="Arial" w:eastAsia="Times New Roman" w:hAnsi="Arial" w:hint="cs"/>
                <w:sz w:val="22"/>
                <w:szCs w:val="22"/>
                <w:rtl/>
              </w:rPr>
              <w:t>מנכ"ל המציע</w:t>
            </w:r>
            <w:r w:rsidR="001B5778" w:rsidRPr="0068412A">
              <w:rPr>
                <w:rFonts w:ascii="Arial" w:eastAsia="Times New Roman" w:hAnsi="Arial" w:hint="cs"/>
                <w:sz w:val="22"/>
                <w:szCs w:val="22"/>
                <w:rtl/>
              </w:rPr>
              <w:t xml:space="preserve"> או מי מטעמו ומנהל הפרויקט המוצע </w:t>
            </w:r>
            <w:r w:rsidRPr="0068412A">
              <w:rPr>
                <w:rFonts w:ascii="Arial" w:eastAsia="Times New Roman" w:hAnsi="Arial" w:hint="cs"/>
                <w:sz w:val="22"/>
                <w:szCs w:val="22"/>
                <w:rtl/>
              </w:rPr>
              <w:t xml:space="preserve">יוזמנו לראיון אצל </w:t>
            </w:r>
            <w:r w:rsidR="00D30468" w:rsidRPr="0068412A">
              <w:rPr>
                <w:rFonts w:ascii="Arial" w:eastAsia="Times New Roman" w:hAnsi="Arial" w:hint="cs"/>
                <w:sz w:val="22"/>
                <w:szCs w:val="22"/>
                <w:rtl/>
              </w:rPr>
              <w:t>המזמין</w:t>
            </w:r>
            <w:r w:rsidRPr="0068412A">
              <w:rPr>
                <w:rFonts w:ascii="Arial" w:eastAsia="Times New Roman" w:hAnsi="Arial" w:hint="cs"/>
                <w:sz w:val="22"/>
                <w:szCs w:val="22"/>
                <w:rtl/>
              </w:rPr>
              <w:t xml:space="preserve">. אי התייצבות של כל אחד מהמוזמנים יגרום </w:t>
            </w:r>
            <w:r w:rsidR="001B5778" w:rsidRPr="0068412A">
              <w:rPr>
                <w:rFonts w:ascii="Arial" w:eastAsia="Times New Roman" w:hAnsi="Arial" w:hint="cs"/>
                <w:sz w:val="22"/>
                <w:szCs w:val="22"/>
                <w:rtl/>
              </w:rPr>
              <w:t>לפסילת ההצעה מהמשך השתתפות במכרז</w:t>
            </w:r>
            <w:r w:rsidRPr="0068412A">
              <w:rPr>
                <w:rFonts w:ascii="Arial" w:eastAsia="Times New Roman" w:hAnsi="Arial" w:hint="cs"/>
                <w:sz w:val="22"/>
                <w:szCs w:val="22"/>
                <w:rtl/>
              </w:rPr>
              <w:t>.</w:t>
            </w:r>
          </w:p>
          <w:p w14:paraId="11313AB5" w14:textId="77777777" w:rsidR="00B112C4" w:rsidRPr="0068412A" w:rsidRDefault="00B112C4" w:rsidP="00891969">
            <w:pPr>
              <w:spacing w:line="240" w:lineRule="auto"/>
              <w:rPr>
                <w:rFonts w:ascii="Arial" w:eastAsia="Times New Roman" w:hAnsi="Arial"/>
                <w:sz w:val="22"/>
                <w:szCs w:val="22"/>
                <w:rtl/>
              </w:rPr>
            </w:pPr>
            <w:r w:rsidRPr="0068412A">
              <w:rPr>
                <w:rFonts w:ascii="Arial" w:eastAsia="Times New Roman" w:hAnsi="Arial" w:hint="cs"/>
                <w:sz w:val="22"/>
                <w:szCs w:val="22"/>
                <w:rtl/>
              </w:rPr>
              <w:t xml:space="preserve">צוות </w:t>
            </w:r>
            <w:r w:rsidR="00D30468" w:rsidRPr="0068412A">
              <w:rPr>
                <w:rFonts w:ascii="Arial" w:eastAsia="Times New Roman" w:hAnsi="Arial" w:hint="cs"/>
                <w:sz w:val="22"/>
                <w:szCs w:val="22"/>
                <w:rtl/>
              </w:rPr>
              <w:t>המזמין</w:t>
            </w:r>
            <w:r w:rsidRPr="0068412A">
              <w:rPr>
                <w:rFonts w:ascii="Arial" w:eastAsia="Times New Roman" w:hAnsi="Arial" w:hint="cs"/>
                <w:sz w:val="22"/>
                <w:szCs w:val="22"/>
                <w:rtl/>
              </w:rPr>
              <w:t xml:space="preserve"> יראיין את צוות המציע על פי הפרמטרים הבאים. לכל פרמטר תוענקנה נקודות מירביות, ע"פ התרשמות כל אחד מחברי הצוות, כדלקמן:</w:t>
            </w:r>
          </w:p>
          <w:p w14:paraId="28A5DF76" w14:textId="77777777" w:rsidR="00B112C4" w:rsidRPr="0068412A" w:rsidRDefault="00B112C4" w:rsidP="00891969">
            <w:pPr>
              <w:numPr>
                <w:ilvl w:val="0"/>
                <w:numId w:val="47"/>
              </w:numPr>
              <w:spacing w:line="240" w:lineRule="auto"/>
              <w:rPr>
                <w:rFonts w:ascii="Arial" w:eastAsia="Times New Roman" w:hAnsi="Arial"/>
                <w:sz w:val="22"/>
                <w:szCs w:val="22"/>
              </w:rPr>
            </w:pPr>
            <w:r w:rsidRPr="0068412A">
              <w:rPr>
                <w:rFonts w:ascii="Arial" w:eastAsia="Times New Roman" w:hAnsi="Arial" w:hint="cs"/>
                <w:sz w:val="22"/>
                <w:szCs w:val="22"/>
                <w:rtl/>
              </w:rPr>
              <w:t>הבנת מטרות ויעדי המכרז</w:t>
            </w:r>
            <w:r w:rsidR="001F3490">
              <w:rPr>
                <w:rFonts w:ascii="Arial" w:eastAsia="Times New Roman" w:hAnsi="Arial" w:hint="cs"/>
                <w:sz w:val="22"/>
                <w:szCs w:val="22"/>
                <w:rtl/>
              </w:rPr>
              <w:t xml:space="preserve">- </w:t>
            </w:r>
            <w:r w:rsidR="00891969">
              <w:rPr>
                <w:rFonts w:ascii="Arial" w:eastAsia="Times New Roman" w:hAnsi="Arial" w:hint="cs"/>
                <w:sz w:val="22"/>
                <w:szCs w:val="22"/>
                <w:rtl/>
              </w:rPr>
              <w:t>מ</w:t>
            </w:r>
            <w:r w:rsidR="001F3490">
              <w:rPr>
                <w:rFonts w:ascii="Arial" w:eastAsia="Times New Roman" w:hAnsi="Arial" w:hint="cs"/>
                <w:sz w:val="22"/>
                <w:szCs w:val="22"/>
                <w:rtl/>
              </w:rPr>
              <w:t>הות העבודה, תפקיד המציע בפרוייקט הכולל, התוצר המצופה</w:t>
            </w:r>
            <w:r w:rsidR="00891969">
              <w:rPr>
                <w:rFonts w:ascii="Arial" w:eastAsia="Times New Roman" w:hAnsi="Arial" w:hint="cs"/>
                <w:sz w:val="22"/>
                <w:szCs w:val="22"/>
                <w:rtl/>
              </w:rPr>
              <w:t xml:space="preserve"> - 5 נק'.</w:t>
            </w:r>
          </w:p>
          <w:p w14:paraId="7E7A840F" w14:textId="77777777" w:rsidR="00B112C4" w:rsidRPr="0068412A" w:rsidRDefault="00B660DC" w:rsidP="00891969">
            <w:pPr>
              <w:numPr>
                <w:ilvl w:val="0"/>
                <w:numId w:val="47"/>
              </w:numPr>
              <w:spacing w:line="240" w:lineRule="auto"/>
              <w:rPr>
                <w:rFonts w:ascii="Arial" w:eastAsia="Times New Roman" w:hAnsi="Arial"/>
                <w:sz w:val="22"/>
                <w:szCs w:val="22"/>
              </w:rPr>
            </w:pPr>
            <w:r>
              <w:rPr>
                <w:rFonts w:ascii="Arial" w:eastAsia="Times New Roman" w:hAnsi="Arial" w:hint="cs"/>
                <w:sz w:val="22"/>
                <w:szCs w:val="22"/>
                <w:rtl/>
              </w:rPr>
              <w:t xml:space="preserve">מסמך </w:t>
            </w:r>
            <w:r w:rsidR="00AD6AE8">
              <w:rPr>
                <w:rFonts w:ascii="Arial" w:eastAsia="Times New Roman" w:hAnsi="Arial" w:cs="Arial" w:hint="cs"/>
                <w:sz w:val="22"/>
                <w:szCs w:val="22"/>
                <w:rtl/>
              </w:rPr>
              <w:t xml:space="preserve">מתודולוגיה שיפרט את </w:t>
            </w:r>
            <w:r w:rsidR="00B112C4" w:rsidRPr="0068412A">
              <w:rPr>
                <w:rFonts w:ascii="Arial" w:eastAsia="Times New Roman" w:hAnsi="Arial" w:hint="cs"/>
                <w:sz w:val="22"/>
                <w:szCs w:val="22"/>
                <w:rtl/>
              </w:rPr>
              <w:t>תכנית העבודה ותפיסת ההפעלה לצורך אספקת תוצרי הפרויקט כפי שהוגדרו במכרז</w:t>
            </w:r>
            <w:r w:rsidR="00891969">
              <w:rPr>
                <w:rFonts w:ascii="Arial" w:eastAsia="Times New Roman" w:hAnsi="Arial" w:hint="cs"/>
                <w:sz w:val="22"/>
                <w:szCs w:val="22"/>
                <w:rtl/>
              </w:rPr>
              <w:t xml:space="preserve"> - </w:t>
            </w:r>
            <w:r w:rsidR="00A7113B">
              <w:rPr>
                <w:rFonts w:ascii="Arial" w:eastAsia="Times New Roman" w:hAnsi="Arial" w:hint="cs"/>
                <w:sz w:val="22"/>
                <w:szCs w:val="22"/>
                <w:rtl/>
              </w:rPr>
              <w:t>2</w:t>
            </w:r>
            <w:r w:rsidR="00891969">
              <w:rPr>
                <w:rFonts w:ascii="Arial" w:eastAsia="Times New Roman" w:hAnsi="Arial" w:hint="cs"/>
                <w:sz w:val="22"/>
                <w:szCs w:val="22"/>
                <w:rtl/>
              </w:rPr>
              <w:t>0 נק'.</w:t>
            </w:r>
          </w:p>
          <w:p w14:paraId="3D293D9E" w14:textId="77777777" w:rsidR="00626C72" w:rsidRPr="0068412A" w:rsidRDefault="00B112C4" w:rsidP="00891969">
            <w:pPr>
              <w:numPr>
                <w:ilvl w:val="0"/>
                <w:numId w:val="47"/>
              </w:numPr>
              <w:spacing w:line="240" w:lineRule="auto"/>
              <w:rPr>
                <w:rFonts w:ascii="Arial" w:eastAsia="Times New Roman" w:hAnsi="Arial"/>
                <w:sz w:val="22"/>
                <w:szCs w:val="22"/>
                <w:rtl/>
              </w:rPr>
            </w:pPr>
            <w:r w:rsidRPr="0068412A">
              <w:rPr>
                <w:rFonts w:ascii="Arial" w:eastAsia="Times New Roman" w:hAnsi="Arial" w:hint="cs"/>
                <w:sz w:val="22"/>
                <w:szCs w:val="22"/>
                <w:rtl/>
              </w:rPr>
              <w:t>התרשמות כללית</w:t>
            </w:r>
            <w:r w:rsidR="00611EA9">
              <w:rPr>
                <w:rFonts w:ascii="Arial" w:eastAsia="Times New Roman" w:hAnsi="Arial" w:hint="cs"/>
                <w:sz w:val="22"/>
                <w:szCs w:val="22"/>
                <w:rtl/>
              </w:rPr>
              <w:t xml:space="preserve"> מהצוות המוצע</w:t>
            </w:r>
            <w:r w:rsidR="00891969">
              <w:rPr>
                <w:rFonts w:ascii="Arial" w:eastAsia="Times New Roman" w:hAnsi="Arial" w:hint="cs"/>
                <w:sz w:val="22"/>
                <w:szCs w:val="22"/>
                <w:rtl/>
              </w:rPr>
              <w:t xml:space="preserve"> - </w:t>
            </w:r>
            <w:r w:rsidR="00785C9F">
              <w:rPr>
                <w:rFonts w:ascii="Arial" w:eastAsia="Times New Roman" w:hAnsi="Arial" w:hint="cs"/>
                <w:sz w:val="22"/>
                <w:szCs w:val="22"/>
                <w:rtl/>
              </w:rPr>
              <w:t>15 נק'</w:t>
            </w:r>
            <w:r w:rsidR="00891969">
              <w:rPr>
                <w:rFonts w:ascii="Arial" w:eastAsia="Times New Roman" w:hAnsi="Arial" w:hint="cs"/>
                <w:sz w:val="22"/>
                <w:szCs w:val="22"/>
                <w:rtl/>
              </w:rPr>
              <w:t>.</w:t>
            </w:r>
          </w:p>
        </w:tc>
        <w:tc>
          <w:tcPr>
            <w:tcW w:w="993" w:type="dxa"/>
            <w:shd w:val="clear" w:color="auto" w:fill="auto"/>
          </w:tcPr>
          <w:p w14:paraId="722DAE23" w14:textId="77777777" w:rsidR="00C43B50" w:rsidRPr="0068412A" w:rsidRDefault="006A357B" w:rsidP="006A357B">
            <w:pPr>
              <w:spacing w:line="240" w:lineRule="auto"/>
              <w:rPr>
                <w:rFonts w:ascii="Franklin Gothic Medium" w:eastAsia="Times New Roman" w:hAnsi="Franklin Gothic Medium"/>
                <w:sz w:val="22"/>
                <w:szCs w:val="22"/>
                <w:rtl/>
              </w:rPr>
            </w:pPr>
            <w:r>
              <w:rPr>
                <w:rFonts w:ascii="Franklin Gothic Medium" w:eastAsia="Times New Roman" w:hAnsi="Franklin Gothic Medium" w:hint="cs"/>
                <w:sz w:val="22"/>
                <w:szCs w:val="22"/>
                <w:rtl/>
              </w:rPr>
              <w:t>40</w:t>
            </w:r>
          </w:p>
        </w:tc>
      </w:tr>
      <w:tr w:rsidR="00CE0F01" w:rsidRPr="0068412A" w14:paraId="3428789E" w14:textId="77777777" w:rsidTr="00F2195E">
        <w:tc>
          <w:tcPr>
            <w:tcW w:w="425" w:type="dxa"/>
            <w:tcBorders>
              <w:top w:val="single" w:sz="4" w:space="0" w:color="auto"/>
              <w:left w:val="nil"/>
              <w:bottom w:val="nil"/>
              <w:right w:val="nil"/>
            </w:tcBorders>
            <w:shd w:val="clear" w:color="auto" w:fill="auto"/>
          </w:tcPr>
          <w:p w14:paraId="55A060FB" w14:textId="77777777" w:rsidR="00CE0F01" w:rsidRPr="0068412A" w:rsidRDefault="00CE0F01" w:rsidP="00B112C4">
            <w:pPr>
              <w:spacing w:line="240" w:lineRule="auto"/>
              <w:rPr>
                <w:rFonts w:ascii="Franklin Gothic Medium" w:eastAsia="Times New Roman" w:hAnsi="Franklin Gothic Medium"/>
                <w:sz w:val="22"/>
                <w:szCs w:val="22"/>
                <w:rtl/>
              </w:rPr>
            </w:pPr>
          </w:p>
        </w:tc>
        <w:tc>
          <w:tcPr>
            <w:tcW w:w="1417" w:type="dxa"/>
            <w:tcBorders>
              <w:top w:val="single" w:sz="4" w:space="0" w:color="auto"/>
              <w:left w:val="nil"/>
              <w:bottom w:val="nil"/>
              <w:right w:val="single" w:sz="4" w:space="0" w:color="auto"/>
            </w:tcBorders>
            <w:shd w:val="clear" w:color="auto" w:fill="auto"/>
          </w:tcPr>
          <w:p w14:paraId="04B54EDC" w14:textId="77777777" w:rsidR="00CE0F01" w:rsidRPr="0068412A" w:rsidRDefault="00CE0F01" w:rsidP="00B112C4">
            <w:pPr>
              <w:spacing w:line="240" w:lineRule="auto"/>
              <w:jc w:val="left"/>
              <w:rPr>
                <w:rFonts w:ascii="Franklin Gothic Medium" w:eastAsia="Times New Roman" w:hAnsi="Franklin Gothic Medium"/>
                <w:b/>
                <w:bCs/>
                <w:sz w:val="22"/>
                <w:szCs w:val="22"/>
                <w:rtl/>
              </w:rPr>
            </w:pPr>
          </w:p>
        </w:tc>
        <w:tc>
          <w:tcPr>
            <w:tcW w:w="5812" w:type="dxa"/>
            <w:tcBorders>
              <w:left w:val="single" w:sz="4" w:space="0" w:color="auto"/>
              <w:bottom w:val="single" w:sz="4" w:space="0" w:color="auto"/>
            </w:tcBorders>
            <w:shd w:val="clear" w:color="auto" w:fill="BFBFBF"/>
          </w:tcPr>
          <w:p w14:paraId="3A9F00F3" w14:textId="77777777" w:rsidR="00CE0F01" w:rsidRPr="0068412A" w:rsidRDefault="00CE0F01" w:rsidP="00B112C4">
            <w:pPr>
              <w:spacing w:line="240" w:lineRule="auto"/>
              <w:jc w:val="right"/>
              <w:rPr>
                <w:rFonts w:ascii="Franklin Gothic Medium" w:eastAsia="Times New Roman" w:hAnsi="Franklin Gothic Medium"/>
                <w:b/>
                <w:bCs/>
                <w:sz w:val="22"/>
                <w:szCs w:val="22"/>
                <w:rtl/>
              </w:rPr>
            </w:pPr>
            <w:r w:rsidRPr="0068412A">
              <w:rPr>
                <w:rFonts w:ascii="Franklin Gothic Medium" w:eastAsia="Times New Roman" w:hAnsi="Franklin Gothic Medium" w:hint="cs"/>
                <w:b/>
                <w:bCs/>
                <w:sz w:val="22"/>
                <w:szCs w:val="22"/>
                <w:rtl/>
              </w:rPr>
              <w:t>סה"כ:</w:t>
            </w:r>
          </w:p>
        </w:tc>
        <w:tc>
          <w:tcPr>
            <w:tcW w:w="993" w:type="dxa"/>
            <w:shd w:val="clear" w:color="auto" w:fill="BFBFBF"/>
          </w:tcPr>
          <w:p w14:paraId="00F43882" w14:textId="77777777" w:rsidR="00CE0F01" w:rsidRPr="0068412A" w:rsidRDefault="00B112C4" w:rsidP="00B112C4">
            <w:pPr>
              <w:spacing w:line="240" w:lineRule="auto"/>
              <w:rPr>
                <w:rFonts w:ascii="Franklin Gothic Medium" w:eastAsia="Times New Roman" w:hAnsi="Franklin Gothic Medium"/>
                <w:b/>
                <w:bCs/>
                <w:sz w:val="22"/>
                <w:szCs w:val="22"/>
                <w:rtl/>
              </w:rPr>
            </w:pPr>
            <w:r w:rsidRPr="0068412A">
              <w:rPr>
                <w:rFonts w:ascii="Franklin Gothic Medium" w:eastAsia="Times New Roman" w:hAnsi="Franklin Gothic Medium" w:hint="cs"/>
                <w:b/>
                <w:bCs/>
                <w:sz w:val="22"/>
                <w:szCs w:val="22"/>
                <w:rtl/>
              </w:rPr>
              <w:t>100</w:t>
            </w:r>
          </w:p>
        </w:tc>
      </w:tr>
    </w:tbl>
    <w:p w14:paraId="0FA81161" w14:textId="77777777" w:rsidR="00B112C4" w:rsidRPr="0068412A" w:rsidRDefault="00B112C4" w:rsidP="00B112C4">
      <w:pPr>
        <w:rPr>
          <w:rtl/>
        </w:rPr>
      </w:pPr>
      <w:bookmarkStart w:id="106" w:name="_Toc453928997"/>
    </w:p>
    <w:p w14:paraId="3DAF7C42" w14:textId="77777777" w:rsidR="001B5778" w:rsidRPr="0068412A" w:rsidRDefault="001B5778" w:rsidP="00B112C4">
      <w:pPr>
        <w:rPr>
          <w:rtl/>
        </w:rPr>
      </w:pPr>
    </w:p>
    <w:p w14:paraId="103ED326" w14:textId="77777777" w:rsidR="001B5778" w:rsidRPr="0068412A" w:rsidRDefault="001B5778" w:rsidP="00B112C4">
      <w:pPr>
        <w:rPr>
          <w:rtl/>
        </w:rPr>
      </w:pPr>
    </w:p>
    <w:p w14:paraId="55370875" w14:textId="77777777" w:rsidR="001B5778" w:rsidRPr="0068412A" w:rsidRDefault="001B5778" w:rsidP="00B112C4">
      <w:pPr>
        <w:rPr>
          <w:rtl/>
        </w:rPr>
      </w:pPr>
    </w:p>
    <w:p w14:paraId="3B4C5E6D" w14:textId="77777777" w:rsidR="001B5778" w:rsidRPr="0068412A" w:rsidRDefault="001B5778" w:rsidP="00B112C4">
      <w:pPr>
        <w:rPr>
          <w:rtl/>
        </w:rPr>
      </w:pPr>
    </w:p>
    <w:p w14:paraId="7BCF40FA" w14:textId="77777777" w:rsidR="001B5778" w:rsidRPr="0068412A" w:rsidRDefault="001B5778" w:rsidP="00B112C4">
      <w:pPr>
        <w:rPr>
          <w:rtl/>
        </w:rPr>
      </w:pPr>
    </w:p>
    <w:p w14:paraId="58FCBEAA" w14:textId="77777777" w:rsidR="001B5778" w:rsidRPr="0068412A" w:rsidRDefault="001B5778" w:rsidP="00B112C4">
      <w:pPr>
        <w:rPr>
          <w:rtl/>
        </w:rPr>
      </w:pPr>
    </w:p>
    <w:p w14:paraId="732B65BB" w14:textId="77777777" w:rsidR="001B5778" w:rsidRPr="0068412A" w:rsidRDefault="001B5778" w:rsidP="00B112C4">
      <w:pPr>
        <w:rPr>
          <w:rtl/>
        </w:rPr>
      </w:pPr>
    </w:p>
    <w:p w14:paraId="62EABF4D" w14:textId="77777777" w:rsidR="001B5778" w:rsidRPr="0068412A" w:rsidRDefault="001B5778" w:rsidP="00B112C4">
      <w:pPr>
        <w:rPr>
          <w:rtl/>
        </w:rPr>
      </w:pPr>
    </w:p>
    <w:p w14:paraId="62B9DD4A" w14:textId="77777777" w:rsidR="001B5778" w:rsidRPr="0068412A" w:rsidRDefault="001B5778" w:rsidP="00B112C4">
      <w:pPr>
        <w:rPr>
          <w:rtl/>
        </w:rPr>
      </w:pPr>
    </w:p>
    <w:p w14:paraId="0F6B4471" w14:textId="77777777" w:rsidR="001B5778" w:rsidRPr="0068412A" w:rsidRDefault="001B5778" w:rsidP="00B112C4">
      <w:pPr>
        <w:rPr>
          <w:rtl/>
        </w:rPr>
      </w:pPr>
    </w:p>
    <w:p w14:paraId="212D4D63" w14:textId="77777777" w:rsidR="001B5778" w:rsidRPr="0068412A" w:rsidRDefault="001B5778" w:rsidP="00B112C4">
      <w:pPr>
        <w:rPr>
          <w:rtl/>
        </w:rPr>
      </w:pPr>
    </w:p>
    <w:p w14:paraId="61FE9A7E" w14:textId="77777777" w:rsidR="001B5778" w:rsidRPr="0068412A" w:rsidRDefault="001B5778" w:rsidP="00B112C4"/>
    <w:p w14:paraId="7F79B135" w14:textId="77777777" w:rsidR="00902D43" w:rsidRPr="0068412A" w:rsidRDefault="000656B6" w:rsidP="00B112C4">
      <w:pPr>
        <w:pStyle w:val="3"/>
        <w:tabs>
          <w:tab w:val="clear" w:pos="720"/>
          <w:tab w:val="left" w:pos="866"/>
        </w:tabs>
        <w:bidi/>
        <w:spacing w:before="240"/>
        <w:ind w:left="868" w:hanging="851"/>
        <w:rPr>
          <w:rtl/>
        </w:rPr>
      </w:pPr>
      <w:r w:rsidRPr="0068412A">
        <w:rPr>
          <w:rFonts w:hint="cs"/>
          <w:rtl/>
        </w:rPr>
        <w:t>ש</w:t>
      </w:r>
      <w:r w:rsidR="005C3C4F" w:rsidRPr="0068412A">
        <w:rPr>
          <w:rFonts w:hint="cs"/>
          <w:rtl/>
        </w:rPr>
        <w:t xml:space="preserve">לב ג' - </w:t>
      </w:r>
      <w:r w:rsidR="00647944" w:rsidRPr="0068412A">
        <w:rPr>
          <w:rFonts w:hint="cs"/>
          <w:rtl/>
        </w:rPr>
        <w:t>בדיקת</w:t>
      </w:r>
      <w:r w:rsidR="00902D43" w:rsidRPr="0068412A">
        <w:rPr>
          <w:rFonts w:hint="cs"/>
          <w:rtl/>
        </w:rPr>
        <w:t xml:space="preserve"> עלות </w:t>
      </w:r>
      <w:r w:rsidR="005C3C4F" w:rsidRPr="0068412A">
        <w:rPr>
          <w:rFonts w:hint="cs"/>
          <w:rtl/>
        </w:rPr>
        <w:t>ההצעה</w:t>
      </w:r>
      <w:bookmarkEnd w:id="106"/>
    </w:p>
    <w:p w14:paraId="7A902B7F" w14:textId="77777777" w:rsidR="00634C3A" w:rsidRPr="0068412A" w:rsidRDefault="00647944" w:rsidP="0047508A">
      <w:pPr>
        <w:pStyle w:val="a9"/>
        <w:numPr>
          <w:ilvl w:val="0"/>
          <w:numId w:val="81"/>
        </w:numPr>
        <w:rPr>
          <w:rtl/>
        </w:rPr>
      </w:pPr>
      <w:r w:rsidRPr="0068412A">
        <w:rPr>
          <w:rtl/>
        </w:rPr>
        <w:t xml:space="preserve">המציע יציין את </w:t>
      </w:r>
      <w:r w:rsidR="00B112C4" w:rsidRPr="0068412A">
        <w:rPr>
          <w:rFonts w:hint="cs"/>
          <w:rtl/>
        </w:rPr>
        <w:t xml:space="preserve">המחיר המוצע על ידו </w:t>
      </w:r>
      <w:r w:rsidRPr="0068412A">
        <w:rPr>
          <w:rFonts w:hint="cs"/>
          <w:rtl/>
        </w:rPr>
        <w:t>בנ</w:t>
      </w:r>
      <w:r w:rsidR="00902D43" w:rsidRPr="0068412A">
        <w:rPr>
          <w:rtl/>
        </w:rPr>
        <w:t xml:space="preserve">ספח </w:t>
      </w:r>
      <w:r w:rsidR="001B5778" w:rsidRPr="0068412A">
        <w:rPr>
          <w:rFonts w:hint="cs"/>
          <w:rtl/>
        </w:rPr>
        <w:t xml:space="preserve">הצעת המחיר </w:t>
      </w:r>
      <w:r w:rsidR="00902D43" w:rsidRPr="0068412A">
        <w:rPr>
          <w:rtl/>
        </w:rPr>
        <w:t>בחוברת ההצעה</w:t>
      </w:r>
      <w:r w:rsidR="00E0290C" w:rsidRPr="0068412A">
        <w:rPr>
          <w:rtl/>
        </w:rPr>
        <w:t>.</w:t>
      </w:r>
      <w:r w:rsidR="00A64CAD" w:rsidRPr="0068412A">
        <w:rPr>
          <w:rtl/>
        </w:rPr>
        <w:t xml:space="preserve"> </w:t>
      </w:r>
    </w:p>
    <w:p w14:paraId="07E1A10C" w14:textId="77777777" w:rsidR="00891969" w:rsidRPr="0068412A" w:rsidRDefault="001B5778" w:rsidP="0047508A">
      <w:pPr>
        <w:pStyle w:val="a9"/>
        <w:numPr>
          <w:ilvl w:val="0"/>
          <w:numId w:val="81"/>
        </w:numPr>
        <w:rPr>
          <w:rtl/>
        </w:rPr>
      </w:pPr>
      <w:r w:rsidRPr="0068412A">
        <w:rPr>
          <w:rFonts w:hint="cs"/>
          <w:rtl/>
        </w:rPr>
        <w:t>להלן המשקלות על פיהן תנוקד הצעת המחיר של המציע:</w:t>
      </w:r>
      <w:r w:rsidR="00D5426E" w:rsidRPr="0068412A">
        <w:rPr>
          <w:rFonts w:hint="cs"/>
          <w:rtl/>
        </w:rPr>
        <w:t xml:space="preserve"> </w:t>
      </w:r>
    </w:p>
    <w:tbl>
      <w:tblPr>
        <w:tblStyle w:val="affff0"/>
        <w:tblpPr w:leftFromText="180" w:rightFromText="180" w:vertAnchor="text" w:horzAnchor="margin" w:tblpXSpec="right" w:tblpY="115"/>
        <w:bidiVisual/>
        <w:tblW w:w="7938" w:type="dxa"/>
        <w:tblLayout w:type="fixed"/>
        <w:tblLook w:val="04A0" w:firstRow="1" w:lastRow="0" w:firstColumn="1" w:lastColumn="0" w:noHBand="0" w:noVBand="1"/>
      </w:tblPr>
      <w:tblGrid>
        <w:gridCol w:w="567"/>
        <w:gridCol w:w="4252"/>
        <w:gridCol w:w="1701"/>
        <w:gridCol w:w="1418"/>
      </w:tblGrid>
      <w:tr w:rsidR="00891969" w:rsidRPr="0068412A" w14:paraId="55EC5B6D" w14:textId="77777777" w:rsidTr="00891969">
        <w:trPr>
          <w:tblHeader/>
        </w:trPr>
        <w:tc>
          <w:tcPr>
            <w:tcW w:w="567" w:type="dxa"/>
            <w:shd w:val="clear" w:color="auto" w:fill="F2F2F2" w:themeFill="background1" w:themeFillShade="F2"/>
          </w:tcPr>
          <w:p w14:paraId="75EC1136" w14:textId="77777777" w:rsidR="00891969" w:rsidRPr="007B07BE" w:rsidRDefault="00891969" w:rsidP="00891969">
            <w:pPr>
              <w:pStyle w:val="2"/>
              <w:numPr>
                <w:ilvl w:val="0"/>
                <w:numId w:val="0"/>
              </w:numPr>
              <w:spacing w:before="0" w:after="0" w:line="240" w:lineRule="auto"/>
              <w:ind w:right="-259"/>
              <w:outlineLvl w:val="1"/>
              <w:rPr>
                <w:sz w:val="22"/>
                <w:szCs w:val="22"/>
                <w:rtl/>
              </w:rPr>
            </w:pPr>
            <w:r w:rsidRPr="007B07BE">
              <w:rPr>
                <w:rFonts w:hint="cs"/>
                <w:sz w:val="22"/>
                <w:szCs w:val="22"/>
                <w:rtl/>
              </w:rPr>
              <w:t>#</w:t>
            </w:r>
          </w:p>
        </w:tc>
        <w:tc>
          <w:tcPr>
            <w:tcW w:w="4252" w:type="dxa"/>
            <w:shd w:val="clear" w:color="auto" w:fill="F2F2F2" w:themeFill="background1" w:themeFillShade="F2"/>
          </w:tcPr>
          <w:p w14:paraId="7C5D4C3C" w14:textId="77777777" w:rsidR="00891969" w:rsidRPr="0068412A" w:rsidRDefault="00891969" w:rsidP="00891969">
            <w:pPr>
              <w:pStyle w:val="2"/>
              <w:numPr>
                <w:ilvl w:val="0"/>
                <w:numId w:val="0"/>
              </w:numPr>
              <w:spacing w:before="0" w:after="0" w:line="240" w:lineRule="auto"/>
              <w:outlineLvl w:val="1"/>
              <w:rPr>
                <w:sz w:val="22"/>
                <w:szCs w:val="22"/>
                <w:rtl/>
              </w:rPr>
            </w:pPr>
            <w:r w:rsidRPr="0068412A">
              <w:rPr>
                <w:rFonts w:hint="cs"/>
                <w:sz w:val="22"/>
                <w:szCs w:val="22"/>
                <w:rtl/>
              </w:rPr>
              <w:t>אבן דרך</w:t>
            </w:r>
          </w:p>
        </w:tc>
        <w:tc>
          <w:tcPr>
            <w:tcW w:w="1701" w:type="dxa"/>
            <w:shd w:val="clear" w:color="auto" w:fill="F2F2F2" w:themeFill="background1" w:themeFillShade="F2"/>
          </w:tcPr>
          <w:p w14:paraId="2242914F" w14:textId="77777777" w:rsidR="00891969" w:rsidRDefault="00891969" w:rsidP="00891969">
            <w:pPr>
              <w:pStyle w:val="2"/>
              <w:numPr>
                <w:ilvl w:val="0"/>
                <w:numId w:val="0"/>
              </w:numPr>
              <w:spacing w:before="0" w:after="0" w:line="240" w:lineRule="auto"/>
              <w:ind w:right="0"/>
              <w:outlineLvl w:val="1"/>
              <w:rPr>
                <w:sz w:val="22"/>
                <w:szCs w:val="22"/>
                <w:rtl/>
              </w:rPr>
            </w:pPr>
            <w:r>
              <w:rPr>
                <w:rFonts w:hint="cs"/>
                <w:sz w:val="22"/>
                <w:szCs w:val="22"/>
                <w:rtl/>
              </w:rPr>
              <w:t>שיטת התמחור</w:t>
            </w:r>
          </w:p>
        </w:tc>
        <w:tc>
          <w:tcPr>
            <w:tcW w:w="1418" w:type="dxa"/>
            <w:shd w:val="clear" w:color="auto" w:fill="F2F2F2" w:themeFill="background1" w:themeFillShade="F2"/>
          </w:tcPr>
          <w:p w14:paraId="6ECD52BF" w14:textId="77777777" w:rsidR="00891969" w:rsidRPr="0068412A" w:rsidRDefault="00891969" w:rsidP="00891969">
            <w:pPr>
              <w:pStyle w:val="2"/>
              <w:numPr>
                <w:ilvl w:val="0"/>
                <w:numId w:val="0"/>
              </w:numPr>
              <w:spacing w:before="0" w:after="0" w:line="240" w:lineRule="auto"/>
              <w:ind w:right="34"/>
              <w:outlineLvl w:val="1"/>
              <w:rPr>
                <w:sz w:val="22"/>
                <w:szCs w:val="22"/>
                <w:rtl/>
              </w:rPr>
            </w:pPr>
            <w:r>
              <w:rPr>
                <w:rFonts w:hint="cs"/>
                <w:sz w:val="22"/>
                <w:szCs w:val="22"/>
                <w:rtl/>
              </w:rPr>
              <w:t>משקל יחסי לניקוד עלות ההצעה</w:t>
            </w:r>
          </w:p>
        </w:tc>
      </w:tr>
      <w:tr w:rsidR="00891969" w:rsidRPr="0068412A" w14:paraId="3C28E338" w14:textId="77777777" w:rsidTr="00891969">
        <w:tc>
          <w:tcPr>
            <w:tcW w:w="567" w:type="dxa"/>
          </w:tcPr>
          <w:p w14:paraId="677C501E" w14:textId="77777777" w:rsidR="00891969" w:rsidRPr="007B07BE" w:rsidRDefault="00891969" w:rsidP="00891969">
            <w:pPr>
              <w:pStyle w:val="2"/>
              <w:numPr>
                <w:ilvl w:val="0"/>
                <w:numId w:val="0"/>
              </w:numPr>
              <w:spacing w:before="0" w:after="0" w:line="240" w:lineRule="auto"/>
              <w:outlineLvl w:val="1"/>
              <w:rPr>
                <w:b/>
                <w:bCs w:val="0"/>
                <w:sz w:val="22"/>
                <w:szCs w:val="22"/>
                <w:rtl/>
              </w:rPr>
            </w:pPr>
            <w:r>
              <w:rPr>
                <w:rFonts w:hint="cs"/>
                <w:b/>
                <w:bCs w:val="0"/>
                <w:sz w:val="22"/>
                <w:szCs w:val="22"/>
                <w:rtl/>
              </w:rPr>
              <w:t>1</w:t>
            </w:r>
          </w:p>
        </w:tc>
        <w:tc>
          <w:tcPr>
            <w:tcW w:w="4252" w:type="dxa"/>
          </w:tcPr>
          <w:p w14:paraId="271A81D7" w14:textId="77777777" w:rsidR="00891969" w:rsidRPr="0068412A" w:rsidRDefault="00891969" w:rsidP="00891969">
            <w:pPr>
              <w:pStyle w:val="2"/>
              <w:numPr>
                <w:ilvl w:val="0"/>
                <w:numId w:val="0"/>
              </w:numPr>
              <w:spacing w:before="0" w:after="0" w:line="240" w:lineRule="auto"/>
              <w:ind w:right="32"/>
              <w:jc w:val="left"/>
              <w:outlineLvl w:val="1"/>
              <w:rPr>
                <w:rtl/>
              </w:rPr>
            </w:pPr>
            <w:r w:rsidRPr="0068412A">
              <w:rPr>
                <w:b/>
                <w:bCs w:val="0"/>
                <w:sz w:val="22"/>
                <w:szCs w:val="22"/>
                <w:rtl/>
              </w:rPr>
              <w:t>בחינת המצב התכנוני הקיים</w:t>
            </w:r>
            <w:r w:rsidRPr="0068412A">
              <w:rPr>
                <w:rFonts w:hint="cs"/>
                <w:b/>
                <w:bCs w:val="0"/>
                <w:sz w:val="22"/>
                <w:szCs w:val="22"/>
                <w:rtl/>
              </w:rPr>
              <w:t xml:space="preserve"> בשטחים המיועדים</w:t>
            </w:r>
            <w:r>
              <w:rPr>
                <w:rFonts w:hint="cs"/>
                <w:b/>
                <w:bCs w:val="0"/>
                <w:sz w:val="22"/>
                <w:szCs w:val="22"/>
                <w:rtl/>
              </w:rPr>
              <w:t>.</w:t>
            </w:r>
            <w:r w:rsidRPr="0068412A">
              <w:rPr>
                <w:rFonts w:hint="cs"/>
                <w:b/>
                <w:bCs w:val="0"/>
                <w:sz w:val="22"/>
                <w:szCs w:val="22"/>
                <w:rtl/>
              </w:rPr>
              <w:t xml:space="preserve"> </w:t>
            </w:r>
          </w:p>
        </w:tc>
        <w:tc>
          <w:tcPr>
            <w:tcW w:w="1701" w:type="dxa"/>
            <w:vMerge w:val="restart"/>
          </w:tcPr>
          <w:p w14:paraId="3EF3E102" w14:textId="77777777" w:rsidR="00891969" w:rsidRDefault="004A1E6F" w:rsidP="004A1E6F">
            <w:pPr>
              <w:pStyle w:val="2"/>
              <w:numPr>
                <w:ilvl w:val="0"/>
                <w:numId w:val="0"/>
              </w:numPr>
              <w:spacing w:before="0" w:after="0" w:line="240" w:lineRule="auto"/>
              <w:ind w:right="32"/>
              <w:jc w:val="left"/>
              <w:outlineLvl w:val="1"/>
              <w:rPr>
                <w:b/>
                <w:bCs w:val="0"/>
                <w:sz w:val="22"/>
                <w:szCs w:val="22"/>
                <w:rtl/>
              </w:rPr>
            </w:pPr>
            <w:r>
              <w:rPr>
                <w:rFonts w:hint="cs"/>
                <w:b/>
                <w:bCs w:val="0"/>
                <w:sz w:val="22"/>
                <w:szCs w:val="22"/>
                <w:rtl/>
              </w:rPr>
              <w:t xml:space="preserve">המחיר יינתן כערך כספי אד לכל חמש אבני הדרך המנויים מימין. </w:t>
            </w:r>
          </w:p>
        </w:tc>
        <w:tc>
          <w:tcPr>
            <w:tcW w:w="1418" w:type="dxa"/>
            <w:vMerge w:val="restart"/>
          </w:tcPr>
          <w:p w14:paraId="2D0BE3A4" w14:textId="77777777" w:rsidR="00891969" w:rsidRPr="0068412A" w:rsidRDefault="00F43276" w:rsidP="00891969">
            <w:pPr>
              <w:pStyle w:val="2"/>
              <w:numPr>
                <w:ilvl w:val="0"/>
                <w:numId w:val="0"/>
              </w:numPr>
              <w:spacing w:before="0" w:after="0" w:line="240" w:lineRule="auto"/>
              <w:ind w:right="32"/>
              <w:jc w:val="left"/>
              <w:outlineLvl w:val="1"/>
              <w:rPr>
                <w:b/>
                <w:bCs w:val="0"/>
                <w:sz w:val="22"/>
                <w:szCs w:val="22"/>
                <w:rtl/>
              </w:rPr>
            </w:pPr>
            <w:r>
              <w:rPr>
                <w:rFonts w:hint="cs"/>
                <w:b/>
                <w:bCs w:val="0"/>
                <w:sz w:val="22"/>
                <w:szCs w:val="22"/>
                <w:rtl/>
              </w:rPr>
              <w:t>90</w:t>
            </w:r>
            <w:r w:rsidR="00891969">
              <w:rPr>
                <w:rFonts w:hint="cs"/>
                <w:b/>
                <w:bCs w:val="0"/>
                <w:sz w:val="22"/>
                <w:szCs w:val="22"/>
                <w:rtl/>
              </w:rPr>
              <w:t>%</w:t>
            </w:r>
          </w:p>
        </w:tc>
      </w:tr>
      <w:tr w:rsidR="00891969" w:rsidRPr="0068412A" w14:paraId="7C4BD18F" w14:textId="77777777" w:rsidTr="00891969">
        <w:trPr>
          <w:trHeight w:val="346"/>
        </w:trPr>
        <w:tc>
          <w:tcPr>
            <w:tcW w:w="567" w:type="dxa"/>
          </w:tcPr>
          <w:p w14:paraId="07A1B09E" w14:textId="77777777" w:rsidR="00891969" w:rsidRPr="007B07BE" w:rsidRDefault="00891969" w:rsidP="00891969">
            <w:pPr>
              <w:pStyle w:val="2"/>
              <w:numPr>
                <w:ilvl w:val="0"/>
                <w:numId w:val="0"/>
              </w:numPr>
              <w:spacing w:before="0" w:after="0" w:line="240" w:lineRule="auto"/>
              <w:outlineLvl w:val="1"/>
              <w:rPr>
                <w:b/>
                <w:bCs w:val="0"/>
                <w:sz w:val="22"/>
                <w:szCs w:val="22"/>
                <w:rtl/>
              </w:rPr>
            </w:pPr>
            <w:r>
              <w:rPr>
                <w:rFonts w:hint="cs"/>
                <w:b/>
                <w:bCs w:val="0"/>
                <w:sz w:val="22"/>
                <w:szCs w:val="22"/>
                <w:rtl/>
              </w:rPr>
              <w:t>2</w:t>
            </w:r>
          </w:p>
        </w:tc>
        <w:tc>
          <w:tcPr>
            <w:tcW w:w="4252" w:type="dxa"/>
          </w:tcPr>
          <w:p w14:paraId="610145A2" w14:textId="77777777" w:rsidR="00891969" w:rsidRPr="0068412A" w:rsidRDefault="00891969" w:rsidP="00891969">
            <w:pPr>
              <w:pStyle w:val="2"/>
              <w:numPr>
                <w:ilvl w:val="0"/>
                <w:numId w:val="0"/>
              </w:numPr>
              <w:spacing w:before="0" w:after="0" w:line="240" w:lineRule="auto"/>
              <w:ind w:right="32"/>
              <w:jc w:val="left"/>
              <w:outlineLvl w:val="1"/>
              <w:rPr>
                <w:sz w:val="22"/>
                <w:szCs w:val="22"/>
                <w:rtl/>
              </w:rPr>
            </w:pPr>
            <w:r w:rsidRPr="0068412A">
              <w:rPr>
                <w:rFonts w:hint="cs"/>
                <w:b/>
                <w:bCs w:val="0"/>
                <w:sz w:val="22"/>
                <w:szCs w:val="22"/>
                <w:rtl/>
              </w:rPr>
              <w:t xml:space="preserve">הצגת </w:t>
            </w:r>
            <w:r w:rsidRPr="0068412A">
              <w:rPr>
                <w:b/>
                <w:bCs w:val="0"/>
                <w:sz w:val="22"/>
                <w:szCs w:val="22"/>
                <w:rtl/>
              </w:rPr>
              <w:t xml:space="preserve">פתרונות אפשריים להקמת </w:t>
            </w:r>
            <w:r>
              <w:rPr>
                <w:rFonts w:hint="cs"/>
                <w:b/>
                <w:bCs w:val="0"/>
                <w:sz w:val="22"/>
                <w:szCs w:val="22"/>
                <w:rtl/>
              </w:rPr>
              <w:t>מבנים הנדרשים לעדר עיזים רועה</w:t>
            </w:r>
          </w:p>
        </w:tc>
        <w:tc>
          <w:tcPr>
            <w:tcW w:w="1701" w:type="dxa"/>
            <w:vMerge/>
          </w:tcPr>
          <w:p w14:paraId="08D94673" w14:textId="77777777" w:rsidR="00891969" w:rsidRPr="0068412A" w:rsidRDefault="00891969" w:rsidP="00891969">
            <w:pPr>
              <w:pStyle w:val="2"/>
              <w:numPr>
                <w:ilvl w:val="0"/>
                <w:numId w:val="0"/>
              </w:numPr>
              <w:spacing w:before="0" w:after="0" w:line="240" w:lineRule="auto"/>
              <w:ind w:right="32"/>
              <w:jc w:val="left"/>
              <w:outlineLvl w:val="1"/>
              <w:rPr>
                <w:b/>
                <w:bCs w:val="0"/>
                <w:sz w:val="22"/>
                <w:szCs w:val="22"/>
                <w:rtl/>
              </w:rPr>
            </w:pPr>
          </w:p>
        </w:tc>
        <w:tc>
          <w:tcPr>
            <w:tcW w:w="1418" w:type="dxa"/>
            <w:vMerge/>
          </w:tcPr>
          <w:p w14:paraId="12706127" w14:textId="77777777" w:rsidR="00891969" w:rsidRPr="0068412A" w:rsidRDefault="00891969" w:rsidP="00891969">
            <w:pPr>
              <w:pStyle w:val="2"/>
              <w:numPr>
                <w:ilvl w:val="0"/>
                <w:numId w:val="0"/>
              </w:numPr>
              <w:spacing w:before="0" w:after="0" w:line="240" w:lineRule="auto"/>
              <w:ind w:right="32"/>
              <w:jc w:val="left"/>
              <w:outlineLvl w:val="1"/>
              <w:rPr>
                <w:b/>
                <w:bCs w:val="0"/>
                <w:sz w:val="22"/>
                <w:szCs w:val="22"/>
                <w:rtl/>
              </w:rPr>
            </w:pPr>
          </w:p>
        </w:tc>
      </w:tr>
      <w:tr w:rsidR="00891969" w:rsidRPr="0068412A" w14:paraId="06D94BD5" w14:textId="77777777" w:rsidTr="00891969">
        <w:trPr>
          <w:trHeight w:val="324"/>
        </w:trPr>
        <w:tc>
          <w:tcPr>
            <w:tcW w:w="567" w:type="dxa"/>
          </w:tcPr>
          <w:p w14:paraId="03B3443A" w14:textId="77777777" w:rsidR="00891969" w:rsidRPr="007B07BE" w:rsidRDefault="00891969" w:rsidP="00891969">
            <w:pPr>
              <w:pStyle w:val="2"/>
              <w:numPr>
                <w:ilvl w:val="0"/>
                <w:numId w:val="0"/>
              </w:numPr>
              <w:spacing w:before="0" w:after="0" w:line="240" w:lineRule="auto"/>
              <w:outlineLvl w:val="1"/>
              <w:rPr>
                <w:b/>
                <w:bCs w:val="0"/>
                <w:sz w:val="22"/>
                <w:szCs w:val="22"/>
                <w:rtl/>
              </w:rPr>
            </w:pPr>
            <w:r>
              <w:rPr>
                <w:rFonts w:hint="cs"/>
                <w:b/>
                <w:bCs w:val="0"/>
                <w:sz w:val="22"/>
                <w:szCs w:val="22"/>
                <w:rtl/>
              </w:rPr>
              <w:t>3</w:t>
            </w:r>
          </w:p>
        </w:tc>
        <w:tc>
          <w:tcPr>
            <w:tcW w:w="4252" w:type="dxa"/>
          </w:tcPr>
          <w:p w14:paraId="0F4D207E" w14:textId="77777777" w:rsidR="00891969" w:rsidRPr="002D4301" w:rsidRDefault="00891969" w:rsidP="00891969">
            <w:pPr>
              <w:spacing w:line="240" w:lineRule="auto"/>
              <w:rPr>
                <w:b/>
                <w:sz w:val="22"/>
                <w:szCs w:val="22"/>
                <w:rtl/>
              </w:rPr>
            </w:pPr>
            <w:r w:rsidRPr="002D4301">
              <w:rPr>
                <w:rFonts w:hint="cs"/>
                <w:b/>
                <w:sz w:val="22"/>
                <w:szCs w:val="22"/>
                <w:rtl/>
              </w:rPr>
              <w:t>הצגת</w:t>
            </w:r>
            <w:r w:rsidRPr="002D4301">
              <w:rPr>
                <w:b/>
                <w:sz w:val="22"/>
                <w:szCs w:val="22"/>
                <w:rtl/>
              </w:rPr>
              <w:t xml:space="preserve"> עקרונות לתכנון תשתיות חקלאיות  ותיירותיות </w:t>
            </w:r>
            <w:r w:rsidRPr="002D4301">
              <w:rPr>
                <w:rFonts w:hint="cs"/>
                <w:b/>
                <w:sz w:val="22"/>
                <w:szCs w:val="22"/>
                <w:rtl/>
              </w:rPr>
              <w:t>ומבנים</w:t>
            </w:r>
            <w:r w:rsidRPr="002D4301">
              <w:rPr>
                <w:b/>
                <w:sz w:val="22"/>
                <w:szCs w:val="22"/>
                <w:rtl/>
              </w:rPr>
              <w:t xml:space="preserve"> לעדר עיזים רועה </w:t>
            </w:r>
            <w:r w:rsidRPr="002D4301">
              <w:rPr>
                <w:rFonts w:hint="cs"/>
                <w:b/>
                <w:sz w:val="22"/>
                <w:szCs w:val="22"/>
                <w:rtl/>
              </w:rPr>
              <w:t>והצגת</w:t>
            </w:r>
            <w:r w:rsidRPr="002D4301">
              <w:rPr>
                <w:b/>
                <w:sz w:val="22"/>
                <w:szCs w:val="22"/>
                <w:rtl/>
              </w:rPr>
              <w:t xml:space="preserve"> </w:t>
            </w:r>
            <w:r w:rsidRPr="002D4301">
              <w:rPr>
                <w:rFonts w:hint="cs"/>
                <w:b/>
                <w:sz w:val="22"/>
                <w:szCs w:val="22"/>
                <w:rtl/>
              </w:rPr>
              <w:t>אזורים</w:t>
            </w:r>
            <w:r w:rsidRPr="002D4301">
              <w:rPr>
                <w:b/>
                <w:sz w:val="22"/>
                <w:szCs w:val="22"/>
                <w:rtl/>
              </w:rPr>
              <w:t xml:space="preserve"> </w:t>
            </w:r>
            <w:r w:rsidRPr="002D4301">
              <w:rPr>
                <w:rFonts w:hint="cs"/>
                <w:b/>
                <w:sz w:val="22"/>
                <w:szCs w:val="22"/>
                <w:rtl/>
              </w:rPr>
              <w:t>המתאימים</w:t>
            </w:r>
            <w:r w:rsidRPr="002D4301">
              <w:rPr>
                <w:b/>
                <w:sz w:val="22"/>
                <w:szCs w:val="22"/>
                <w:rtl/>
              </w:rPr>
              <w:t xml:space="preserve"> </w:t>
            </w:r>
            <w:r w:rsidRPr="002D4301">
              <w:rPr>
                <w:rFonts w:hint="cs"/>
                <w:b/>
                <w:sz w:val="22"/>
                <w:szCs w:val="22"/>
                <w:rtl/>
              </w:rPr>
              <w:t>להקמת</w:t>
            </w:r>
            <w:r w:rsidRPr="002D4301">
              <w:rPr>
                <w:b/>
                <w:sz w:val="22"/>
                <w:szCs w:val="22"/>
                <w:rtl/>
              </w:rPr>
              <w:t xml:space="preserve"> </w:t>
            </w:r>
            <w:r w:rsidRPr="002D4301">
              <w:rPr>
                <w:rFonts w:hint="cs"/>
                <w:b/>
                <w:sz w:val="22"/>
                <w:szCs w:val="22"/>
                <w:rtl/>
              </w:rPr>
              <w:t>דירים</w:t>
            </w:r>
          </w:p>
        </w:tc>
        <w:tc>
          <w:tcPr>
            <w:tcW w:w="1701" w:type="dxa"/>
            <w:vMerge/>
          </w:tcPr>
          <w:p w14:paraId="1CE436D3" w14:textId="77777777" w:rsidR="00891969" w:rsidRPr="002D4301" w:rsidRDefault="00891969" w:rsidP="00891969">
            <w:pPr>
              <w:spacing w:line="240" w:lineRule="auto"/>
              <w:rPr>
                <w:b/>
                <w:sz w:val="22"/>
                <w:szCs w:val="22"/>
                <w:rtl/>
              </w:rPr>
            </w:pPr>
          </w:p>
        </w:tc>
        <w:tc>
          <w:tcPr>
            <w:tcW w:w="1418" w:type="dxa"/>
            <w:vMerge/>
          </w:tcPr>
          <w:p w14:paraId="7A180734" w14:textId="77777777" w:rsidR="00891969" w:rsidRPr="002D4301" w:rsidRDefault="00891969" w:rsidP="00891969">
            <w:pPr>
              <w:spacing w:line="240" w:lineRule="auto"/>
              <w:rPr>
                <w:b/>
                <w:sz w:val="22"/>
                <w:szCs w:val="22"/>
                <w:rtl/>
              </w:rPr>
            </w:pPr>
          </w:p>
        </w:tc>
      </w:tr>
      <w:tr w:rsidR="00891969" w:rsidRPr="0068412A" w14:paraId="3AA229C8" w14:textId="77777777" w:rsidTr="00891969">
        <w:tc>
          <w:tcPr>
            <w:tcW w:w="567" w:type="dxa"/>
          </w:tcPr>
          <w:p w14:paraId="593EDA42" w14:textId="77777777" w:rsidR="00891969" w:rsidRPr="007B07BE" w:rsidRDefault="00891969" w:rsidP="00891969">
            <w:pPr>
              <w:pStyle w:val="2"/>
              <w:numPr>
                <w:ilvl w:val="0"/>
                <w:numId w:val="0"/>
              </w:numPr>
              <w:spacing w:before="0" w:after="0" w:line="240" w:lineRule="auto"/>
              <w:outlineLvl w:val="1"/>
              <w:rPr>
                <w:b/>
                <w:bCs w:val="0"/>
                <w:sz w:val="22"/>
                <w:szCs w:val="22"/>
                <w:rtl/>
              </w:rPr>
            </w:pPr>
            <w:r>
              <w:rPr>
                <w:rFonts w:hint="cs"/>
                <w:b/>
                <w:bCs w:val="0"/>
                <w:sz w:val="22"/>
                <w:szCs w:val="22"/>
                <w:rtl/>
              </w:rPr>
              <w:t>4</w:t>
            </w:r>
          </w:p>
        </w:tc>
        <w:tc>
          <w:tcPr>
            <w:tcW w:w="4252" w:type="dxa"/>
          </w:tcPr>
          <w:p w14:paraId="5B47F270" w14:textId="77777777" w:rsidR="00891969" w:rsidRPr="002D4301" w:rsidRDefault="00891969" w:rsidP="00891969">
            <w:pPr>
              <w:spacing w:line="240" w:lineRule="auto"/>
              <w:rPr>
                <w:b/>
                <w:sz w:val="22"/>
                <w:szCs w:val="22"/>
                <w:rtl/>
              </w:rPr>
            </w:pPr>
            <w:r w:rsidRPr="002D4301">
              <w:rPr>
                <w:rFonts w:hint="cs"/>
                <w:b/>
                <w:sz w:val="22"/>
                <w:szCs w:val="22"/>
                <w:rtl/>
              </w:rPr>
              <w:t>הצגת</w:t>
            </w:r>
            <w:r w:rsidRPr="002D4301">
              <w:rPr>
                <w:b/>
                <w:sz w:val="22"/>
                <w:szCs w:val="22"/>
                <w:rtl/>
              </w:rPr>
              <w:t xml:space="preserve"> תשתית תכנונית לפיתוח תיירות מרעה</w:t>
            </w:r>
            <w:r w:rsidRPr="002D4301">
              <w:rPr>
                <w:rFonts w:hint="cs"/>
                <w:rtl/>
              </w:rPr>
              <w:t xml:space="preserve"> ו</w:t>
            </w:r>
            <w:r w:rsidRPr="002D4301">
              <w:rPr>
                <w:rtl/>
              </w:rPr>
              <w:t>בחינת פיתוח תשתיות תיירותיות נלוות</w:t>
            </w:r>
          </w:p>
        </w:tc>
        <w:tc>
          <w:tcPr>
            <w:tcW w:w="1701" w:type="dxa"/>
            <w:vMerge/>
          </w:tcPr>
          <w:p w14:paraId="722C9212" w14:textId="77777777" w:rsidR="00891969" w:rsidRPr="002D4301" w:rsidRDefault="00891969" w:rsidP="00891969">
            <w:pPr>
              <w:spacing w:line="240" w:lineRule="auto"/>
              <w:rPr>
                <w:b/>
                <w:sz w:val="22"/>
                <w:szCs w:val="22"/>
                <w:rtl/>
              </w:rPr>
            </w:pPr>
          </w:p>
        </w:tc>
        <w:tc>
          <w:tcPr>
            <w:tcW w:w="1418" w:type="dxa"/>
            <w:vMerge/>
          </w:tcPr>
          <w:p w14:paraId="32EC9F25" w14:textId="77777777" w:rsidR="00891969" w:rsidRPr="002D4301" w:rsidRDefault="00891969" w:rsidP="00891969">
            <w:pPr>
              <w:spacing w:line="240" w:lineRule="auto"/>
              <w:rPr>
                <w:b/>
                <w:sz w:val="22"/>
                <w:szCs w:val="22"/>
                <w:rtl/>
              </w:rPr>
            </w:pPr>
          </w:p>
        </w:tc>
      </w:tr>
      <w:tr w:rsidR="00891969" w:rsidRPr="0068412A" w14:paraId="7A43C3AE" w14:textId="77777777" w:rsidTr="00891969">
        <w:tc>
          <w:tcPr>
            <w:tcW w:w="567" w:type="dxa"/>
          </w:tcPr>
          <w:p w14:paraId="7A29A13D" w14:textId="77777777" w:rsidR="00891969" w:rsidRPr="007B07BE" w:rsidRDefault="00891969" w:rsidP="00891969">
            <w:pPr>
              <w:pStyle w:val="2"/>
              <w:numPr>
                <w:ilvl w:val="0"/>
                <w:numId w:val="0"/>
              </w:numPr>
              <w:spacing w:before="0" w:after="0" w:line="240" w:lineRule="auto"/>
              <w:outlineLvl w:val="1"/>
              <w:rPr>
                <w:b/>
                <w:bCs w:val="0"/>
                <w:sz w:val="22"/>
                <w:szCs w:val="22"/>
                <w:rtl/>
              </w:rPr>
            </w:pPr>
            <w:r>
              <w:rPr>
                <w:rFonts w:hint="cs"/>
                <w:b/>
                <w:bCs w:val="0"/>
                <w:sz w:val="22"/>
                <w:szCs w:val="22"/>
                <w:rtl/>
              </w:rPr>
              <w:t>5</w:t>
            </w:r>
          </w:p>
        </w:tc>
        <w:tc>
          <w:tcPr>
            <w:tcW w:w="4252" w:type="dxa"/>
          </w:tcPr>
          <w:p w14:paraId="2A1B9B38" w14:textId="77777777" w:rsidR="00891969" w:rsidRPr="002D4301" w:rsidRDefault="00891969" w:rsidP="00891969">
            <w:pPr>
              <w:spacing w:line="240" w:lineRule="auto"/>
              <w:rPr>
                <w:b/>
                <w:sz w:val="22"/>
                <w:szCs w:val="22"/>
                <w:rtl/>
              </w:rPr>
            </w:pPr>
            <w:r w:rsidRPr="0068412A">
              <w:rPr>
                <w:b/>
                <w:sz w:val="22"/>
                <w:szCs w:val="22"/>
                <w:rtl/>
              </w:rPr>
              <w:t>גיבוש התשתית התכנונית לכדי תכנית אב</w:t>
            </w:r>
            <w:r>
              <w:rPr>
                <w:rFonts w:hint="cs"/>
                <w:b/>
                <w:sz w:val="22"/>
                <w:szCs w:val="22"/>
                <w:rtl/>
              </w:rPr>
              <w:t xml:space="preserve"> </w:t>
            </w:r>
            <w:r w:rsidRPr="0068412A">
              <w:rPr>
                <w:rtl/>
              </w:rPr>
              <w:t xml:space="preserve"> </w:t>
            </w:r>
          </w:p>
        </w:tc>
        <w:tc>
          <w:tcPr>
            <w:tcW w:w="1701" w:type="dxa"/>
            <w:vMerge/>
          </w:tcPr>
          <w:p w14:paraId="001E8924" w14:textId="77777777" w:rsidR="00891969" w:rsidRPr="0068412A" w:rsidRDefault="00891969" w:rsidP="00891969">
            <w:pPr>
              <w:spacing w:line="240" w:lineRule="auto"/>
              <w:rPr>
                <w:b/>
                <w:sz w:val="22"/>
                <w:szCs w:val="22"/>
                <w:rtl/>
              </w:rPr>
            </w:pPr>
          </w:p>
        </w:tc>
        <w:tc>
          <w:tcPr>
            <w:tcW w:w="1418" w:type="dxa"/>
            <w:vMerge/>
          </w:tcPr>
          <w:p w14:paraId="2E7FDCBB" w14:textId="77777777" w:rsidR="00891969" w:rsidRPr="0068412A" w:rsidRDefault="00891969" w:rsidP="00891969">
            <w:pPr>
              <w:spacing w:line="240" w:lineRule="auto"/>
              <w:rPr>
                <w:b/>
                <w:sz w:val="22"/>
                <w:szCs w:val="22"/>
                <w:rtl/>
              </w:rPr>
            </w:pPr>
          </w:p>
        </w:tc>
      </w:tr>
      <w:tr w:rsidR="00891969" w:rsidRPr="006A357B" w14:paraId="532D3B53" w14:textId="77777777" w:rsidTr="00891969">
        <w:tc>
          <w:tcPr>
            <w:tcW w:w="567" w:type="dxa"/>
          </w:tcPr>
          <w:p w14:paraId="14B6D8F5" w14:textId="77777777" w:rsidR="00891969" w:rsidRPr="006A357B" w:rsidRDefault="00891969" w:rsidP="00891969">
            <w:pPr>
              <w:pStyle w:val="2"/>
              <w:numPr>
                <w:ilvl w:val="0"/>
                <w:numId w:val="0"/>
              </w:numPr>
              <w:spacing w:before="0" w:after="0" w:line="240" w:lineRule="auto"/>
              <w:outlineLvl w:val="1"/>
              <w:rPr>
                <w:b/>
                <w:bCs w:val="0"/>
                <w:sz w:val="22"/>
                <w:szCs w:val="22"/>
                <w:rtl/>
              </w:rPr>
            </w:pPr>
            <w:r w:rsidRPr="006A357B">
              <w:rPr>
                <w:rFonts w:hint="cs"/>
                <w:b/>
                <w:bCs w:val="0"/>
                <w:sz w:val="22"/>
                <w:szCs w:val="22"/>
                <w:rtl/>
              </w:rPr>
              <w:t>6</w:t>
            </w:r>
          </w:p>
        </w:tc>
        <w:tc>
          <w:tcPr>
            <w:tcW w:w="4252" w:type="dxa"/>
          </w:tcPr>
          <w:p w14:paraId="45ADF476" w14:textId="77777777" w:rsidR="00891969" w:rsidRPr="006A357B" w:rsidRDefault="00891969" w:rsidP="00315750">
            <w:pPr>
              <w:spacing w:line="240" w:lineRule="auto"/>
              <w:rPr>
                <w:b/>
                <w:sz w:val="22"/>
                <w:szCs w:val="22"/>
                <w:rtl/>
              </w:rPr>
            </w:pPr>
            <w:r w:rsidRPr="006A357B">
              <w:rPr>
                <w:rFonts w:hint="cs"/>
                <w:b/>
                <w:sz w:val="22"/>
                <w:szCs w:val="22"/>
                <w:rtl/>
              </w:rPr>
              <w:t xml:space="preserve">ביצוע עבודות נוספות אשר אינן מפורטות לעיל וקשורות חד </w:t>
            </w:r>
            <w:r w:rsidR="009B27CF" w:rsidRPr="006A357B">
              <w:rPr>
                <w:rFonts w:cs="Arial" w:hint="cs"/>
                <w:b/>
                <w:sz w:val="22"/>
                <w:szCs w:val="22"/>
                <w:rtl/>
              </w:rPr>
              <w:t xml:space="preserve">חד </w:t>
            </w:r>
            <w:r w:rsidRPr="006A357B">
              <w:rPr>
                <w:rFonts w:hint="cs"/>
                <w:b/>
                <w:sz w:val="22"/>
                <w:szCs w:val="22"/>
                <w:rtl/>
              </w:rPr>
              <w:t>ערכית לנ</w:t>
            </w:r>
            <w:r w:rsidR="00315750">
              <w:rPr>
                <w:rFonts w:hint="cs"/>
                <w:b/>
                <w:sz w:val="22"/>
                <w:szCs w:val="22"/>
                <w:rtl/>
              </w:rPr>
              <w:t>וש</w:t>
            </w:r>
            <w:r w:rsidRPr="006A357B">
              <w:rPr>
                <w:rFonts w:hint="cs"/>
                <w:b/>
                <w:sz w:val="22"/>
                <w:szCs w:val="22"/>
                <w:rtl/>
              </w:rPr>
              <w:t>א המכרז</w:t>
            </w:r>
          </w:p>
        </w:tc>
        <w:tc>
          <w:tcPr>
            <w:tcW w:w="1701" w:type="dxa"/>
          </w:tcPr>
          <w:p w14:paraId="3D883B51" w14:textId="77777777" w:rsidR="00853EB9" w:rsidRPr="006A357B" w:rsidRDefault="00891969" w:rsidP="00853EB9">
            <w:pPr>
              <w:spacing w:line="240" w:lineRule="auto"/>
              <w:jc w:val="left"/>
              <w:rPr>
                <w:bCs/>
                <w:sz w:val="22"/>
                <w:szCs w:val="22"/>
                <w:rtl/>
              </w:rPr>
            </w:pPr>
            <w:r w:rsidRPr="006A357B">
              <w:rPr>
                <w:rFonts w:hint="cs"/>
                <w:b/>
                <w:sz w:val="22"/>
                <w:szCs w:val="22"/>
                <w:rtl/>
              </w:rPr>
              <w:t>הנחה לתעריפי חשכ"ל לנותני שירותים חיצונים</w:t>
            </w:r>
            <w:r w:rsidR="00F0351D" w:rsidRPr="006A357B">
              <w:rPr>
                <w:rFonts w:hint="cs"/>
                <w:b/>
                <w:sz w:val="22"/>
                <w:szCs w:val="22"/>
                <w:rtl/>
              </w:rPr>
              <w:t xml:space="preserve">. </w:t>
            </w:r>
            <w:r w:rsidR="00F0351D" w:rsidRPr="006A357B">
              <w:rPr>
                <w:rFonts w:hint="cs"/>
                <w:bCs/>
                <w:sz w:val="22"/>
                <w:szCs w:val="22"/>
                <w:rtl/>
              </w:rPr>
              <w:t xml:space="preserve">לצורך חישוב ניקוד ההנחה תחושב ההנחה </w:t>
            </w:r>
            <w:r w:rsidR="00B660DC" w:rsidRPr="006A357B">
              <w:rPr>
                <w:rFonts w:hint="cs"/>
                <w:bCs/>
                <w:sz w:val="22"/>
                <w:szCs w:val="22"/>
                <w:rtl/>
              </w:rPr>
              <w:t xml:space="preserve">הגבוהה ביותר כ 10 נק </w:t>
            </w:r>
            <w:r w:rsidR="00853EB9" w:rsidRPr="006A357B">
              <w:rPr>
                <w:rFonts w:hint="cs"/>
                <w:bCs/>
                <w:sz w:val="22"/>
                <w:szCs w:val="22"/>
                <w:rtl/>
              </w:rPr>
              <w:t>(להלן אחוז ההנחה המקסימלי).</w:t>
            </w:r>
          </w:p>
          <w:p w14:paraId="2E587435" w14:textId="77777777" w:rsidR="00853EB9" w:rsidRPr="006A357B" w:rsidRDefault="00853EB9" w:rsidP="00853EB9">
            <w:pPr>
              <w:spacing w:line="240" w:lineRule="auto"/>
              <w:jc w:val="left"/>
              <w:rPr>
                <w:bCs/>
                <w:sz w:val="22"/>
                <w:szCs w:val="22"/>
                <w:rtl/>
              </w:rPr>
            </w:pPr>
            <w:r w:rsidRPr="006A357B">
              <w:rPr>
                <w:rFonts w:hint="cs"/>
                <w:bCs/>
                <w:sz w:val="22"/>
                <w:szCs w:val="22"/>
                <w:rtl/>
              </w:rPr>
              <w:t>ניקוד אחוז ההנחה הבא בתור יחושב בנוסחה הבאה:</w:t>
            </w:r>
          </w:p>
          <w:p w14:paraId="126EF0AB" w14:textId="77777777" w:rsidR="00853EB9" w:rsidRPr="006A357B" w:rsidRDefault="00853EB9" w:rsidP="00853EB9">
            <w:pPr>
              <w:spacing w:line="240" w:lineRule="auto"/>
              <w:jc w:val="left"/>
              <w:rPr>
                <w:bCs/>
                <w:sz w:val="22"/>
                <w:szCs w:val="22"/>
                <w:rtl/>
              </w:rPr>
            </w:pPr>
            <w:r w:rsidRPr="006A357B">
              <w:rPr>
                <w:rFonts w:hint="cs"/>
                <w:bCs/>
                <w:sz w:val="22"/>
                <w:szCs w:val="22"/>
                <w:rtl/>
              </w:rPr>
              <w:t>אחוז ההנחה כפול 10 לחלק לאחוז ההנחה המקסימלי.</w:t>
            </w:r>
          </w:p>
          <w:p w14:paraId="45139AAD" w14:textId="77777777" w:rsidR="00891969" w:rsidRPr="006A357B" w:rsidRDefault="00891969" w:rsidP="00853EB9">
            <w:pPr>
              <w:spacing w:line="240" w:lineRule="auto"/>
              <w:jc w:val="left"/>
              <w:rPr>
                <w:b/>
                <w:sz w:val="22"/>
                <w:szCs w:val="22"/>
                <w:rtl/>
              </w:rPr>
            </w:pPr>
          </w:p>
        </w:tc>
        <w:tc>
          <w:tcPr>
            <w:tcW w:w="1418" w:type="dxa"/>
          </w:tcPr>
          <w:p w14:paraId="1C21AE6D" w14:textId="77777777" w:rsidR="00891969" w:rsidRPr="006A357B" w:rsidRDefault="00F43276" w:rsidP="00891969">
            <w:pPr>
              <w:spacing w:line="240" w:lineRule="auto"/>
              <w:rPr>
                <w:b/>
                <w:sz w:val="22"/>
                <w:szCs w:val="22"/>
                <w:rtl/>
              </w:rPr>
            </w:pPr>
            <w:r w:rsidRPr="006A357B">
              <w:rPr>
                <w:rFonts w:hint="cs"/>
                <w:b/>
                <w:sz w:val="22"/>
                <w:szCs w:val="22"/>
                <w:rtl/>
              </w:rPr>
              <w:t>10</w:t>
            </w:r>
            <w:r w:rsidR="00891969" w:rsidRPr="006A357B">
              <w:rPr>
                <w:rFonts w:hint="cs"/>
                <w:b/>
                <w:sz w:val="22"/>
                <w:szCs w:val="22"/>
                <w:rtl/>
              </w:rPr>
              <w:t>%</w:t>
            </w:r>
          </w:p>
        </w:tc>
      </w:tr>
    </w:tbl>
    <w:p w14:paraId="0949D40B" w14:textId="77777777" w:rsidR="00FE60EC" w:rsidRPr="006A357B" w:rsidRDefault="00FE60EC" w:rsidP="001B5778">
      <w:pPr>
        <w:rPr>
          <w:rtl/>
        </w:rPr>
      </w:pPr>
    </w:p>
    <w:p w14:paraId="70586B42" w14:textId="77777777" w:rsidR="00891969" w:rsidRPr="006A357B" w:rsidRDefault="00891969" w:rsidP="001B5778">
      <w:pPr>
        <w:rPr>
          <w:rtl/>
        </w:rPr>
      </w:pPr>
    </w:p>
    <w:p w14:paraId="0B17A4D6" w14:textId="77777777" w:rsidR="00891969" w:rsidRPr="006A357B" w:rsidRDefault="00891969" w:rsidP="001B5778">
      <w:pPr>
        <w:rPr>
          <w:rtl/>
        </w:rPr>
      </w:pPr>
    </w:p>
    <w:p w14:paraId="251B61E9" w14:textId="77777777" w:rsidR="00891969" w:rsidRPr="006A357B" w:rsidRDefault="00891969" w:rsidP="001B5778">
      <w:pPr>
        <w:rPr>
          <w:rtl/>
        </w:rPr>
      </w:pPr>
    </w:p>
    <w:p w14:paraId="2687FC04" w14:textId="77777777" w:rsidR="00891969" w:rsidRPr="006A357B" w:rsidRDefault="00891969" w:rsidP="001B5778">
      <w:pPr>
        <w:rPr>
          <w:rtl/>
        </w:rPr>
      </w:pPr>
    </w:p>
    <w:p w14:paraId="49DBED29" w14:textId="77777777" w:rsidR="00891969" w:rsidRPr="006A357B" w:rsidRDefault="00891969" w:rsidP="001B5778">
      <w:pPr>
        <w:rPr>
          <w:rtl/>
        </w:rPr>
      </w:pPr>
    </w:p>
    <w:p w14:paraId="15261138" w14:textId="77777777" w:rsidR="00891969" w:rsidRPr="006A357B" w:rsidRDefault="00891969" w:rsidP="001B5778">
      <w:pPr>
        <w:rPr>
          <w:rtl/>
        </w:rPr>
      </w:pPr>
    </w:p>
    <w:p w14:paraId="706F4438" w14:textId="77777777" w:rsidR="00891969" w:rsidRPr="006A357B" w:rsidRDefault="00891969" w:rsidP="001B5778">
      <w:pPr>
        <w:rPr>
          <w:rtl/>
        </w:rPr>
      </w:pPr>
    </w:p>
    <w:p w14:paraId="7798FEFE" w14:textId="77777777" w:rsidR="00891969" w:rsidRPr="006A357B" w:rsidRDefault="00891969" w:rsidP="001B5778">
      <w:pPr>
        <w:rPr>
          <w:rtl/>
        </w:rPr>
      </w:pPr>
    </w:p>
    <w:p w14:paraId="437B50C8" w14:textId="77777777" w:rsidR="00891969" w:rsidRPr="006A357B" w:rsidRDefault="00891969" w:rsidP="001B5778">
      <w:pPr>
        <w:rPr>
          <w:rtl/>
        </w:rPr>
      </w:pPr>
    </w:p>
    <w:p w14:paraId="6CD6E1E5" w14:textId="77777777" w:rsidR="00891969" w:rsidRPr="006A357B" w:rsidRDefault="00891969" w:rsidP="001B5778">
      <w:pPr>
        <w:rPr>
          <w:rtl/>
        </w:rPr>
      </w:pPr>
    </w:p>
    <w:p w14:paraId="0AA4F4D9" w14:textId="77777777" w:rsidR="009B0965" w:rsidRPr="006A357B" w:rsidRDefault="009B0965" w:rsidP="009B0965">
      <w:pPr>
        <w:rPr>
          <w:b/>
          <w:bCs/>
          <w:u w:val="single"/>
        </w:rPr>
      </w:pPr>
    </w:p>
    <w:p w14:paraId="7551D69C" w14:textId="77777777" w:rsidR="009B0965" w:rsidRPr="006A357B" w:rsidRDefault="009B0965" w:rsidP="009B0965">
      <w:pPr>
        <w:pStyle w:val="a9"/>
        <w:rPr>
          <w:b/>
          <w:bCs/>
          <w:u w:val="single"/>
        </w:rPr>
      </w:pPr>
    </w:p>
    <w:p w14:paraId="5FA31E33" w14:textId="77777777" w:rsidR="009B0965" w:rsidRPr="006A357B" w:rsidRDefault="009B0965" w:rsidP="009B0965">
      <w:pPr>
        <w:ind w:left="360"/>
        <w:rPr>
          <w:b/>
          <w:bCs/>
          <w:u w:val="single"/>
        </w:rPr>
      </w:pPr>
    </w:p>
    <w:p w14:paraId="0FCA6A5D" w14:textId="77777777" w:rsidR="009B0965" w:rsidRPr="006A357B" w:rsidRDefault="009B0965" w:rsidP="009B0965">
      <w:pPr>
        <w:rPr>
          <w:b/>
          <w:bCs/>
          <w:u w:val="single"/>
        </w:rPr>
      </w:pPr>
    </w:p>
    <w:p w14:paraId="635F3179" w14:textId="77777777" w:rsidR="00853EB9" w:rsidRPr="006A357B" w:rsidRDefault="00853EB9" w:rsidP="006A357B">
      <w:pPr>
        <w:pStyle w:val="a9"/>
        <w:rPr>
          <w:b/>
          <w:bCs/>
          <w:u w:val="single"/>
        </w:rPr>
      </w:pPr>
    </w:p>
    <w:p w14:paraId="55F9D7EE" w14:textId="77777777" w:rsidR="00853EB9" w:rsidRPr="006A357B" w:rsidRDefault="00853EB9" w:rsidP="006A357B">
      <w:pPr>
        <w:pStyle w:val="a9"/>
        <w:rPr>
          <w:b/>
          <w:bCs/>
          <w:u w:val="single"/>
        </w:rPr>
      </w:pPr>
    </w:p>
    <w:p w14:paraId="6CDDB1A8" w14:textId="77777777" w:rsidR="00D5426E" w:rsidRPr="006A357B" w:rsidRDefault="00D5426E" w:rsidP="0047508A">
      <w:pPr>
        <w:pStyle w:val="a9"/>
        <w:numPr>
          <w:ilvl w:val="0"/>
          <w:numId w:val="81"/>
        </w:numPr>
        <w:rPr>
          <w:b/>
          <w:bCs/>
          <w:u w:val="single"/>
          <w:rtl/>
        </w:rPr>
      </w:pPr>
      <w:r w:rsidRPr="006A357B">
        <w:rPr>
          <w:rFonts w:hint="cs"/>
          <w:b/>
          <w:bCs/>
          <w:u w:val="single"/>
          <w:rtl/>
        </w:rPr>
        <w:t>עלות ההצעה תחושב כדלקמן:</w:t>
      </w:r>
    </w:p>
    <w:p w14:paraId="0FF55EF7" w14:textId="77777777" w:rsidR="00D5426E" w:rsidRPr="006A357B" w:rsidRDefault="00D5426E" w:rsidP="0047508A">
      <w:pPr>
        <w:pStyle w:val="a9"/>
        <w:numPr>
          <w:ilvl w:val="0"/>
          <w:numId w:val="97"/>
        </w:numPr>
      </w:pPr>
      <w:r w:rsidRPr="006A357B">
        <w:rPr>
          <w:rFonts w:hint="cs"/>
          <w:rtl/>
        </w:rPr>
        <w:t xml:space="preserve">סכימת כל הצעות המחיר שהוצעו על ידי המציע בשורות מס. </w:t>
      </w:r>
      <w:r w:rsidR="00891969" w:rsidRPr="006A357B">
        <w:rPr>
          <w:rFonts w:hint="cs"/>
          <w:rtl/>
        </w:rPr>
        <w:t>1</w:t>
      </w:r>
      <w:r w:rsidRPr="006A357B">
        <w:rPr>
          <w:rFonts w:hint="cs"/>
          <w:rtl/>
        </w:rPr>
        <w:t xml:space="preserve"> עד שורה מס. </w:t>
      </w:r>
      <w:r w:rsidR="00FE60EC" w:rsidRPr="006A357B">
        <w:rPr>
          <w:rFonts w:hint="cs"/>
          <w:rtl/>
        </w:rPr>
        <w:t>5</w:t>
      </w:r>
      <w:r w:rsidRPr="006A357B">
        <w:rPr>
          <w:rFonts w:hint="cs"/>
          <w:rtl/>
        </w:rPr>
        <w:t xml:space="preserve"> בטבלה לעיל.</w:t>
      </w:r>
      <w:r w:rsidR="00891969" w:rsidRPr="006A357B">
        <w:rPr>
          <w:rFonts w:hint="cs"/>
          <w:rtl/>
        </w:rPr>
        <w:t xml:space="preserve"> </w:t>
      </w:r>
      <w:r w:rsidRPr="006A357B">
        <w:rPr>
          <w:rFonts w:hint="cs"/>
          <w:rtl/>
        </w:rPr>
        <w:t xml:space="preserve">הכפלת התוצאה שהתקבלה בסעיף לעיל במשקל של </w:t>
      </w:r>
      <w:r w:rsidR="00F43276" w:rsidRPr="006A357B">
        <w:rPr>
          <w:rFonts w:hint="cs"/>
          <w:rtl/>
        </w:rPr>
        <w:t>90</w:t>
      </w:r>
      <w:r w:rsidRPr="006A357B">
        <w:rPr>
          <w:rFonts w:hint="cs"/>
          <w:rtl/>
        </w:rPr>
        <w:t>%.</w:t>
      </w:r>
    </w:p>
    <w:p w14:paraId="5348D09E" w14:textId="77777777" w:rsidR="00D5426E" w:rsidRPr="006A357B" w:rsidRDefault="00D5426E" w:rsidP="00853EB9">
      <w:pPr>
        <w:pStyle w:val="a9"/>
        <w:numPr>
          <w:ilvl w:val="0"/>
          <w:numId w:val="97"/>
        </w:numPr>
      </w:pPr>
      <w:r w:rsidRPr="006A357B">
        <w:rPr>
          <w:rFonts w:hint="cs"/>
          <w:rtl/>
        </w:rPr>
        <w:t xml:space="preserve">הכפלת </w:t>
      </w:r>
      <w:r w:rsidR="00853EB9" w:rsidRPr="006A357B">
        <w:rPr>
          <w:rFonts w:hint="cs"/>
          <w:rtl/>
        </w:rPr>
        <w:t xml:space="preserve">אחוז ההנחה שהוצע בשורה 6 </w:t>
      </w:r>
      <w:r w:rsidRPr="006A357B">
        <w:rPr>
          <w:rFonts w:hint="cs"/>
          <w:rtl/>
        </w:rPr>
        <w:t xml:space="preserve"> בטבלה לעיל במשקל של </w:t>
      </w:r>
      <w:r w:rsidR="00F43276" w:rsidRPr="006A357B">
        <w:rPr>
          <w:rFonts w:hint="cs"/>
          <w:rtl/>
        </w:rPr>
        <w:t>10</w:t>
      </w:r>
      <w:r w:rsidRPr="006A357B">
        <w:rPr>
          <w:rFonts w:hint="cs"/>
          <w:rtl/>
        </w:rPr>
        <w:t>%.</w:t>
      </w:r>
    </w:p>
    <w:p w14:paraId="2B7821A7" w14:textId="77777777" w:rsidR="00D5426E" w:rsidRPr="006A357B" w:rsidRDefault="00D5426E" w:rsidP="0047508A">
      <w:pPr>
        <w:pStyle w:val="a9"/>
        <w:numPr>
          <w:ilvl w:val="0"/>
          <w:numId w:val="97"/>
        </w:numPr>
        <w:rPr>
          <w:rtl/>
        </w:rPr>
      </w:pPr>
      <w:r w:rsidRPr="006A357B">
        <w:rPr>
          <w:rFonts w:hint="cs"/>
          <w:rtl/>
        </w:rPr>
        <w:t>חיבור שתי התוצאות שהתקבלו בסעיפים לעיל.</w:t>
      </w:r>
    </w:p>
    <w:p w14:paraId="3AAFDEDB" w14:textId="77777777" w:rsidR="00D5426E" w:rsidRPr="0068412A" w:rsidRDefault="00D5426E" w:rsidP="00D5426E">
      <w:pPr>
        <w:ind w:left="720"/>
      </w:pPr>
    </w:p>
    <w:p w14:paraId="08055393" w14:textId="77777777" w:rsidR="000656B6" w:rsidRPr="0068412A" w:rsidRDefault="000656B6" w:rsidP="000656B6">
      <w:pPr>
        <w:ind w:left="360"/>
        <w:rPr>
          <w:rFonts w:ascii="Narkisim" w:hAnsi="Narkisim"/>
          <w:rtl/>
        </w:rPr>
      </w:pPr>
    </w:p>
    <w:p w14:paraId="4F63E3FA" w14:textId="77777777" w:rsidR="001B3D8D" w:rsidRPr="0068412A" w:rsidRDefault="001B3D8D" w:rsidP="000656B6">
      <w:pPr>
        <w:ind w:left="360"/>
        <w:rPr>
          <w:rFonts w:ascii="Narkisim" w:hAnsi="Narkisim"/>
          <w:rtl/>
        </w:rPr>
      </w:pPr>
    </w:p>
    <w:p w14:paraId="462DC2CA" w14:textId="77777777" w:rsidR="001B3D8D" w:rsidRPr="0068412A" w:rsidRDefault="001B3D8D" w:rsidP="000656B6">
      <w:pPr>
        <w:ind w:left="360"/>
        <w:rPr>
          <w:rFonts w:ascii="Narkisim" w:hAnsi="Narkisim"/>
          <w:rtl/>
        </w:rPr>
      </w:pPr>
    </w:p>
    <w:p w14:paraId="64969878" w14:textId="77777777" w:rsidR="001B3D8D" w:rsidRPr="0068412A" w:rsidRDefault="001B3D8D" w:rsidP="000656B6">
      <w:pPr>
        <w:ind w:left="360"/>
        <w:rPr>
          <w:rFonts w:ascii="Narkisim" w:hAnsi="Narkisim"/>
          <w:rtl/>
        </w:rPr>
      </w:pPr>
    </w:p>
    <w:p w14:paraId="006432AD" w14:textId="77777777" w:rsidR="00D5426E" w:rsidRPr="0068412A" w:rsidRDefault="00D5426E" w:rsidP="000656B6">
      <w:pPr>
        <w:ind w:left="360"/>
        <w:rPr>
          <w:rFonts w:ascii="Narkisim" w:hAnsi="Narkisim"/>
        </w:rPr>
      </w:pPr>
    </w:p>
    <w:p w14:paraId="1EF8CCB9" w14:textId="77777777" w:rsidR="00D5426E" w:rsidRPr="0068412A" w:rsidRDefault="00D5426E" w:rsidP="000656B6">
      <w:pPr>
        <w:ind w:left="360"/>
        <w:rPr>
          <w:rFonts w:ascii="Narkisim" w:hAnsi="Narkisim"/>
        </w:rPr>
      </w:pPr>
    </w:p>
    <w:p w14:paraId="49D29FB0" w14:textId="77777777" w:rsidR="00D5426E" w:rsidRPr="0068412A" w:rsidRDefault="00D5426E" w:rsidP="000656B6">
      <w:pPr>
        <w:ind w:left="360"/>
        <w:rPr>
          <w:rFonts w:ascii="Narkisim" w:hAnsi="Narkisim"/>
        </w:rPr>
      </w:pPr>
    </w:p>
    <w:p w14:paraId="3044F9EE" w14:textId="77777777" w:rsidR="00D5426E" w:rsidRDefault="00D5426E" w:rsidP="000656B6">
      <w:pPr>
        <w:ind w:left="360"/>
        <w:rPr>
          <w:rFonts w:ascii="Narkisim" w:hAnsi="Narkisim"/>
          <w:rtl/>
        </w:rPr>
      </w:pPr>
    </w:p>
    <w:p w14:paraId="6134F4E1" w14:textId="77777777" w:rsidR="00FE60EC" w:rsidRDefault="00FE60EC" w:rsidP="000656B6">
      <w:pPr>
        <w:ind w:left="360"/>
        <w:rPr>
          <w:rFonts w:ascii="Narkisim" w:hAnsi="Narkisim"/>
          <w:rtl/>
        </w:rPr>
      </w:pPr>
    </w:p>
    <w:p w14:paraId="47A33846" w14:textId="77777777" w:rsidR="00FE60EC" w:rsidRPr="0068412A" w:rsidRDefault="00FE60EC" w:rsidP="000656B6">
      <w:pPr>
        <w:ind w:left="360"/>
        <w:rPr>
          <w:rFonts w:ascii="Narkisim" w:hAnsi="Narkisim"/>
        </w:rPr>
      </w:pPr>
    </w:p>
    <w:p w14:paraId="5BB2BBC8" w14:textId="77777777" w:rsidR="00D5426E" w:rsidRPr="0068412A" w:rsidRDefault="00D5426E" w:rsidP="000656B6">
      <w:pPr>
        <w:ind w:left="360"/>
        <w:rPr>
          <w:rFonts w:ascii="Narkisim" w:hAnsi="Narkisim"/>
        </w:rPr>
      </w:pPr>
    </w:p>
    <w:p w14:paraId="72DAC623" w14:textId="77777777" w:rsidR="00D5426E" w:rsidRPr="0068412A" w:rsidRDefault="00D5426E" w:rsidP="000656B6">
      <w:pPr>
        <w:ind w:left="360"/>
        <w:rPr>
          <w:rFonts w:ascii="Narkisim" w:hAnsi="Narkisim"/>
        </w:rPr>
      </w:pPr>
    </w:p>
    <w:p w14:paraId="4DF02ECA" w14:textId="77777777" w:rsidR="00D5426E" w:rsidRPr="0068412A" w:rsidRDefault="00D5426E" w:rsidP="000656B6">
      <w:pPr>
        <w:ind w:left="360"/>
        <w:rPr>
          <w:rFonts w:ascii="Narkisim" w:hAnsi="Narkisim"/>
          <w:rtl/>
        </w:rPr>
      </w:pPr>
    </w:p>
    <w:p w14:paraId="123FE1D0" w14:textId="77777777" w:rsidR="001B3D8D" w:rsidRPr="0068412A" w:rsidRDefault="001B3D8D" w:rsidP="000656B6">
      <w:pPr>
        <w:ind w:left="360"/>
        <w:rPr>
          <w:rFonts w:ascii="Narkisim" w:hAnsi="Narkisim"/>
          <w:rtl/>
        </w:rPr>
      </w:pPr>
    </w:p>
    <w:p w14:paraId="37C6A7A7" w14:textId="77777777" w:rsidR="00902D43" w:rsidRPr="0068412A" w:rsidRDefault="00902D43" w:rsidP="00A34F6E">
      <w:pPr>
        <w:pStyle w:val="2"/>
        <w:rPr>
          <w:rtl/>
        </w:rPr>
      </w:pPr>
      <w:bookmarkStart w:id="107" w:name="_Toc414895782"/>
      <w:bookmarkStart w:id="108" w:name="_Toc421540707"/>
      <w:bookmarkStart w:id="109" w:name="_Toc452543524"/>
      <w:bookmarkStart w:id="110" w:name="_Toc453928998"/>
      <w:bookmarkStart w:id="111" w:name="_Toc456359682"/>
      <w:r w:rsidRPr="0068412A">
        <w:rPr>
          <w:rFonts w:hint="cs"/>
          <w:rtl/>
        </w:rPr>
        <w:t>מסמכים ו</w:t>
      </w:r>
      <w:r w:rsidRPr="0068412A">
        <w:rPr>
          <w:rtl/>
        </w:rPr>
        <w:t xml:space="preserve">אישורים בגין </w:t>
      </w:r>
      <w:r w:rsidRPr="0068412A">
        <w:rPr>
          <w:rFonts w:hint="cs"/>
          <w:rtl/>
        </w:rPr>
        <w:t>הכרזת המציע כ"זוכה"</w:t>
      </w:r>
      <w:bookmarkEnd w:id="107"/>
      <w:bookmarkEnd w:id="108"/>
      <w:bookmarkEnd w:id="109"/>
      <w:bookmarkEnd w:id="110"/>
      <w:bookmarkEnd w:id="111"/>
      <w:r w:rsidRPr="0068412A">
        <w:rPr>
          <w:rFonts w:hint="cs"/>
          <w:rtl/>
        </w:rPr>
        <w:t xml:space="preserve"> </w:t>
      </w:r>
    </w:p>
    <w:p w14:paraId="5B1A8942" w14:textId="77777777" w:rsidR="00902D43" w:rsidRPr="0068412A" w:rsidRDefault="00902D43" w:rsidP="00902D43">
      <w:pPr>
        <w:widowControl w:val="0"/>
        <w:adjustRightInd w:val="0"/>
        <w:spacing w:before="120"/>
        <w:textAlignment w:val="baseline"/>
        <w:rPr>
          <w:rFonts w:eastAsia="Times New Roman"/>
          <w:rtl/>
          <w:lang w:eastAsia="he-IL"/>
        </w:rPr>
      </w:pPr>
      <w:r w:rsidRPr="0068412A">
        <w:rPr>
          <w:rFonts w:eastAsia="Times New Roman" w:hint="cs"/>
          <w:rtl/>
          <w:lang w:eastAsia="he-IL"/>
        </w:rPr>
        <w:t xml:space="preserve">המציע, במידה והוכרז כזוכה על ידי ועדת </w:t>
      </w:r>
      <w:r w:rsidR="00E17073" w:rsidRPr="0068412A">
        <w:rPr>
          <w:rFonts w:eastAsia="Times New Roman" w:hint="cs"/>
          <w:rtl/>
          <w:lang w:eastAsia="he-IL"/>
        </w:rPr>
        <w:t>המכרזים</w:t>
      </w:r>
      <w:r w:rsidRPr="0068412A">
        <w:rPr>
          <w:rFonts w:eastAsia="Times New Roman" w:hint="cs"/>
          <w:rtl/>
          <w:lang w:eastAsia="he-IL"/>
        </w:rPr>
        <w:t xml:space="preserve"> - יגיש את האישורים, ו</w:t>
      </w:r>
      <w:r w:rsidR="007662D5" w:rsidRPr="0068412A">
        <w:rPr>
          <w:rFonts w:eastAsia="Times New Roman" w:hint="cs"/>
          <w:rtl/>
          <w:lang w:eastAsia="he-IL"/>
        </w:rPr>
        <w:t xml:space="preserve">המסמכים הבאים על פי המפורט להלן </w:t>
      </w:r>
      <w:r w:rsidR="007662D5" w:rsidRPr="0068412A">
        <w:rPr>
          <w:rFonts w:eastAsia="Times New Roman" w:hint="cs"/>
          <w:b/>
          <w:bCs/>
          <w:u w:val="single"/>
          <w:rtl/>
          <w:lang w:eastAsia="he-IL"/>
        </w:rPr>
        <w:t xml:space="preserve">תוך 7 ימים משליחת הודעת הזכייה אליו על ידי </w:t>
      </w:r>
      <w:r w:rsidR="00361A4B" w:rsidRPr="0068412A">
        <w:rPr>
          <w:rFonts w:eastAsia="Times New Roman" w:hint="cs"/>
          <w:b/>
          <w:bCs/>
          <w:u w:val="single"/>
          <w:rtl/>
          <w:lang w:eastAsia="he-IL"/>
        </w:rPr>
        <w:t>המשרד</w:t>
      </w:r>
      <w:r w:rsidR="007662D5" w:rsidRPr="0068412A">
        <w:rPr>
          <w:rFonts w:eastAsia="Times New Roman" w:hint="cs"/>
          <w:b/>
          <w:bCs/>
          <w:u w:val="single"/>
          <w:rtl/>
          <w:lang w:eastAsia="he-IL"/>
        </w:rPr>
        <w:t>.</w:t>
      </w:r>
    </w:p>
    <w:p w14:paraId="24108FC8" w14:textId="77777777" w:rsidR="00902D43" w:rsidRPr="0068412A" w:rsidRDefault="00902D43" w:rsidP="00902D43">
      <w:pPr>
        <w:widowControl w:val="0"/>
        <w:adjustRightInd w:val="0"/>
        <w:spacing w:before="120"/>
        <w:textAlignment w:val="baseline"/>
        <w:rPr>
          <w:rFonts w:eastAsia="Times New Roman"/>
          <w:rtl/>
          <w:lang w:eastAsia="he-IL"/>
        </w:rPr>
      </w:pPr>
      <w:r w:rsidRPr="0068412A">
        <w:rPr>
          <w:rFonts w:eastAsia="Times New Roman" w:hint="cs"/>
          <w:rtl/>
          <w:lang w:eastAsia="he-IL"/>
        </w:rPr>
        <w:t xml:space="preserve">יובהר כי ועדת </w:t>
      </w:r>
      <w:r w:rsidR="00E17073" w:rsidRPr="0068412A">
        <w:rPr>
          <w:rFonts w:eastAsia="Times New Roman" w:hint="cs"/>
          <w:rtl/>
          <w:lang w:eastAsia="he-IL"/>
        </w:rPr>
        <w:t>המכרזים</w:t>
      </w:r>
      <w:r w:rsidRPr="0068412A">
        <w:rPr>
          <w:rFonts w:eastAsia="Times New Roman" w:hint="cs"/>
          <w:rtl/>
          <w:lang w:eastAsia="he-IL"/>
        </w:rPr>
        <w:t xml:space="preserve"> רשאית לפסול את הכרזתו של המציע כזוכה, במידה ולא יעמוד בדרישות אלה. </w:t>
      </w:r>
    </w:p>
    <w:p w14:paraId="2A68A73A" w14:textId="77777777" w:rsidR="007662D5" w:rsidRPr="0068412A" w:rsidRDefault="00902D43" w:rsidP="000656B6">
      <w:pPr>
        <w:pStyle w:val="3"/>
        <w:tabs>
          <w:tab w:val="clear" w:pos="720"/>
          <w:tab w:val="left" w:pos="866"/>
        </w:tabs>
        <w:bidi/>
        <w:spacing w:before="240"/>
        <w:ind w:left="868" w:hanging="851"/>
      </w:pPr>
      <w:bookmarkStart w:id="112" w:name="_Toc453928999"/>
      <w:r w:rsidRPr="0068412A">
        <w:rPr>
          <w:rFonts w:hint="cs"/>
          <w:rtl/>
        </w:rPr>
        <w:t>ערבות ביצוע</w:t>
      </w:r>
      <w:bookmarkEnd w:id="112"/>
      <w:r w:rsidRPr="0068412A">
        <w:rPr>
          <w:rFonts w:hint="cs"/>
          <w:rtl/>
        </w:rPr>
        <w:t xml:space="preserve"> </w:t>
      </w:r>
    </w:p>
    <w:p w14:paraId="0BE41F0F" w14:textId="77777777" w:rsidR="009722B6" w:rsidRPr="0068412A" w:rsidRDefault="00902D43" w:rsidP="0047508A">
      <w:pPr>
        <w:widowControl w:val="0"/>
        <w:numPr>
          <w:ilvl w:val="0"/>
          <w:numId w:val="82"/>
        </w:numPr>
        <w:adjustRightInd w:val="0"/>
        <w:textAlignment w:val="baseline"/>
        <w:rPr>
          <w:rFonts w:eastAsia="Times New Roman"/>
          <w:lang w:eastAsia="he-IL"/>
        </w:rPr>
      </w:pPr>
      <w:r w:rsidRPr="0068412A">
        <w:rPr>
          <w:rFonts w:eastAsia="Times New Roman" w:hint="cs"/>
          <w:rtl/>
          <w:lang w:eastAsia="he-IL"/>
        </w:rPr>
        <w:t xml:space="preserve">הערבות </w:t>
      </w:r>
      <w:r w:rsidR="00CE0F01" w:rsidRPr="0068412A">
        <w:rPr>
          <w:rFonts w:eastAsia="Times New Roman" w:hint="cs"/>
          <w:b/>
          <w:bCs/>
          <w:u w:val="single"/>
          <w:rtl/>
          <w:lang w:eastAsia="he-IL"/>
        </w:rPr>
        <w:t xml:space="preserve">בערך של </w:t>
      </w:r>
      <w:r w:rsidR="00B112C4" w:rsidRPr="0068412A">
        <w:rPr>
          <w:rFonts w:eastAsia="Times New Roman" w:hint="cs"/>
          <w:b/>
          <w:bCs/>
          <w:u w:val="single"/>
          <w:rtl/>
          <w:lang w:eastAsia="he-IL"/>
        </w:rPr>
        <w:t>5% מהסכום</w:t>
      </w:r>
      <w:r w:rsidR="00B112C4" w:rsidRPr="0068412A">
        <w:rPr>
          <w:rFonts w:eastAsia="Times New Roman" w:hint="cs"/>
          <w:rtl/>
          <w:lang w:eastAsia="he-IL"/>
        </w:rPr>
        <w:t xml:space="preserve"> הכולל לביצוע הפרויקט (כולל מע"מ) </w:t>
      </w:r>
      <w:r w:rsidR="009E46E2" w:rsidRPr="0068412A">
        <w:rPr>
          <w:rFonts w:eastAsia="Times New Roman" w:hint="cs"/>
          <w:rtl/>
          <w:lang w:eastAsia="he-IL"/>
        </w:rPr>
        <w:t xml:space="preserve">בהתאם להצעת המציע שנבחר כספק זוכה במכרז, </w:t>
      </w:r>
      <w:r w:rsidRPr="0068412A">
        <w:rPr>
          <w:rFonts w:eastAsia="Times New Roman" w:hint="cs"/>
          <w:rtl/>
          <w:lang w:eastAsia="he-IL"/>
        </w:rPr>
        <w:t xml:space="preserve">תיכתב </w:t>
      </w:r>
      <w:r w:rsidRPr="0068412A">
        <w:rPr>
          <w:rFonts w:eastAsia="Times New Roman"/>
          <w:rtl/>
          <w:lang w:eastAsia="he-IL"/>
        </w:rPr>
        <w:t xml:space="preserve">לפקודת </w:t>
      </w:r>
      <w:r w:rsidRPr="0068412A">
        <w:rPr>
          <w:rFonts w:eastAsia="Times New Roman" w:hint="cs"/>
          <w:rtl/>
          <w:lang w:eastAsia="he-IL"/>
        </w:rPr>
        <w:t xml:space="preserve">משרד </w:t>
      </w:r>
      <w:r w:rsidR="0040198E" w:rsidRPr="0068412A">
        <w:rPr>
          <w:rFonts w:eastAsia="Times New Roman" w:hint="cs"/>
          <w:rtl/>
          <w:lang w:eastAsia="he-IL"/>
        </w:rPr>
        <w:t>החקלאות ופיתוח הכפר</w:t>
      </w:r>
      <w:r w:rsidR="00A64CAD" w:rsidRPr="0068412A">
        <w:rPr>
          <w:rFonts w:eastAsia="Times New Roman" w:hint="cs"/>
          <w:rtl/>
          <w:lang w:eastAsia="he-IL"/>
        </w:rPr>
        <w:t xml:space="preserve"> </w:t>
      </w:r>
      <w:r w:rsidRPr="0068412A">
        <w:rPr>
          <w:rFonts w:eastAsia="Times New Roman" w:hint="cs"/>
          <w:rtl/>
          <w:lang w:eastAsia="he-IL"/>
        </w:rPr>
        <w:t xml:space="preserve">בנוסח המחייב </w:t>
      </w:r>
      <w:r w:rsidRPr="0068412A">
        <w:rPr>
          <w:rFonts w:eastAsia="Times New Roman" w:hint="cs"/>
          <w:b/>
          <w:bCs/>
          <w:rtl/>
          <w:lang w:eastAsia="he-IL"/>
        </w:rPr>
        <w:t>כמפורט בנספח ב' להסכם ההתקשרות</w:t>
      </w:r>
      <w:r w:rsidRPr="0068412A">
        <w:rPr>
          <w:rFonts w:eastAsia="Times New Roman" w:hint="cs"/>
          <w:rtl/>
          <w:lang w:eastAsia="he-IL"/>
        </w:rPr>
        <w:t xml:space="preserve">, למשך תקופת </w:t>
      </w:r>
      <w:r w:rsidR="00B97D5C" w:rsidRPr="0068412A">
        <w:rPr>
          <w:rFonts w:eastAsia="Times New Roman" w:hint="cs"/>
          <w:rtl/>
          <w:lang w:eastAsia="he-IL"/>
        </w:rPr>
        <w:t>ההתקשרות</w:t>
      </w:r>
      <w:r w:rsidR="00296CEC" w:rsidRPr="0068412A">
        <w:rPr>
          <w:rFonts w:eastAsia="Times New Roman" w:hint="cs"/>
          <w:rtl/>
          <w:lang w:eastAsia="he-IL"/>
        </w:rPr>
        <w:t xml:space="preserve"> בתוספת 60 יום לאחר תום התקופה</w:t>
      </w:r>
      <w:r w:rsidR="009722B6" w:rsidRPr="0068412A">
        <w:rPr>
          <w:rFonts w:eastAsia="Times New Roman" w:hint="cs"/>
          <w:rtl/>
          <w:lang w:eastAsia="he-IL"/>
        </w:rPr>
        <w:t>.</w:t>
      </w:r>
    </w:p>
    <w:p w14:paraId="498844C3" w14:textId="77777777" w:rsidR="00902D43" w:rsidRPr="0068412A" w:rsidRDefault="00902D43" w:rsidP="0047508A">
      <w:pPr>
        <w:widowControl w:val="0"/>
        <w:numPr>
          <w:ilvl w:val="0"/>
          <w:numId w:val="82"/>
        </w:numPr>
        <w:adjustRightInd w:val="0"/>
        <w:textAlignment w:val="baseline"/>
        <w:rPr>
          <w:rFonts w:eastAsia="Times New Roman"/>
          <w:rtl/>
          <w:lang w:eastAsia="he-IL"/>
        </w:rPr>
      </w:pPr>
      <w:r w:rsidRPr="0068412A">
        <w:rPr>
          <w:rFonts w:eastAsia="Times New Roman" w:hint="cs"/>
          <w:rtl/>
          <w:lang w:eastAsia="he-IL"/>
        </w:rPr>
        <w:t xml:space="preserve">היה ויחליט </w:t>
      </w:r>
      <w:r w:rsidR="00361A4B" w:rsidRPr="0068412A">
        <w:rPr>
          <w:rFonts w:eastAsia="Times New Roman" w:hint="cs"/>
          <w:rtl/>
          <w:lang w:eastAsia="he-IL"/>
        </w:rPr>
        <w:t>המשרד</w:t>
      </w:r>
      <w:r w:rsidRPr="0068412A">
        <w:rPr>
          <w:rFonts w:eastAsia="Times New Roman" w:hint="cs"/>
          <w:rtl/>
          <w:lang w:eastAsia="he-IL"/>
        </w:rPr>
        <w:t xml:space="preserve"> לממש את האופציה המוקנית לו להאריך את תקופת ההתקשרות יאריך הזוכה את הערבות בהתאם, עד ל- 60 יום לאחר תום כל תקופת התקשרות נוספת. במקרה של סירוב הזוכה להאריך את תקופת ההתקשרות או הערבות בהתאם, </w:t>
      </w:r>
      <w:r w:rsidR="00361A4B" w:rsidRPr="0068412A">
        <w:rPr>
          <w:rFonts w:eastAsia="Times New Roman" w:hint="cs"/>
          <w:rtl/>
          <w:lang w:eastAsia="he-IL"/>
        </w:rPr>
        <w:t>המשרד</w:t>
      </w:r>
      <w:r w:rsidRPr="0068412A">
        <w:rPr>
          <w:rFonts w:eastAsia="Times New Roman" w:hint="cs"/>
          <w:rtl/>
          <w:lang w:eastAsia="he-IL"/>
        </w:rPr>
        <w:t xml:space="preserve"> יהיה רשאי לחלט את הערבות, כולה או מקצתה, לפי שיקול דעתו הבלעדי, בנוסף לכל סעד אחר לו הוא זכאי על פי כל דין.</w:t>
      </w:r>
      <w:r w:rsidRPr="0068412A">
        <w:rPr>
          <w:rFonts w:eastAsia="Times New Roman"/>
          <w:rtl/>
          <w:lang w:eastAsia="he-IL"/>
        </w:rPr>
        <w:t xml:space="preserve"> </w:t>
      </w:r>
    </w:p>
    <w:p w14:paraId="0BC2BD2B" w14:textId="77777777" w:rsidR="00902D43" w:rsidRPr="0068412A" w:rsidRDefault="00902D43" w:rsidP="0047508A">
      <w:pPr>
        <w:widowControl w:val="0"/>
        <w:numPr>
          <w:ilvl w:val="0"/>
          <w:numId w:val="82"/>
        </w:numPr>
        <w:adjustRightInd w:val="0"/>
        <w:textAlignment w:val="baseline"/>
        <w:rPr>
          <w:rFonts w:eastAsia="Times New Roman"/>
          <w:rtl/>
          <w:lang w:eastAsia="he-IL"/>
        </w:rPr>
      </w:pPr>
      <w:r w:rsidRPr="0068412A">
        <w:rPr>
          <w:rFonts w:eastAsia="Times New Roman" w:hint="cs"/>
          <w:rtl/>
          <w:lang w:eastAsia="he-IL"/>
        </w:rPr>
        <w:t xml:space="preserve">מבלי לגרוע מזכויות </w:t>
      </w:r>
      <w:r w:rsidR="00361A4B" w:rsidRPr="0068412A">
        <w:rPr>
          <w:rFonts w:eastAsia="Times New Roman" w:hint="cs"/>
          <w:rtl/>
          <w:lang w:eastAsia="he-IL"/>
        </w:rPr>
        <w:t>המשרד</w:t>
      </w:r>
      <w:r w:rsidRPr="0068412A">
        <w:rPr>
          <w:rFonts w:eastAsia="Times New Roman" w:hint="cs"/>
          <w:rtl/>
          <w:lang w:eastAsia="he-IL"/>
        </w:rPr>
        <w:t xml:space="preserve"> על פי כל דין, </w:t>
      </w:r>
      <w:r w:rsidR="00361A4B" w:rsidRPr="0068412A">
        <w:rPr>
          <w:rFonts w:eastAsia="Times New Roman" w:hint="cs"/>
          <w:rtl/>
          <w:lang w:eastAsia="he-IL"/>
        </w:rPr>
        <w:t>המשרד</w:t>
      </w:r>
      <w:r w:rsidRPr="0068412A">
        <w:rPr>
          <w:rFonts w:eastAsia="Times New Roman" w:hint="cs"/>
          <w:rtl/>
          <w:lang w:eastAsia="he-IL"/>
        </w:rPr>
        <w:t xml:space="preserve"> יהא רשאי לחלט את הערבות כולה או מקצתה, במקרה שהזוכה לא יעמוד במי מהתחייבויותיו </w:t>
      </w:r>
      <w:r w:rsidR="00D73739" w:rsidRPr="0068412A">
        <w:rPr>
          <w:rFonts w:eastAsia="Times New Roman" w:hint="cs"/>
          <w:rtl/>
          <w:lang w:eastAsia="he-IL"/>
        </w:rPr>
        <w:t>על פי הסכם ההתקשרות</w:t>
      </w:r>
      <w:r w:rsidRPr="0068412A">
        <w:rPr>
          <w:rFonts w:eastAsia="Times New Roman" w:hint="cs"/>
          <w:rtl/>
          <w:lang w:eastAsia="he-IL"/>
        </w:rPr>
        <w:t>.</w:t>
      </w:r>
    </w:p>
    <w:p w14:paraId="48DFC34F" w14:textId="77777777" w:rsidR="00902D43" w:rsidRPr="0068412A" w:rsidRDefault="00902D43" w:rsidP="0047508A">
      <w:pPr>
        <w:widowControl w:val="0"/>
        <w:numPr>
          <w:ilvl w:val="0"/>
          <w:numId w:val="82"/>
        </w:numPr>
        <w:adjustRightInd w:val="0"/>
        <w:textAlignment w:val="baseline"/>
        <w:rPr>
          <w:rFonts w:eastAsia="Times New Roman"/>
          <w:lang w:eastAsia="he-IL"/>
        </w:rPr>
      </w:pPr>
      <w:r w:rsidRPr="0068412A">
        <w:rPr>
          <w:rFonts w:eastAsia="Times New Roman" w:hint="cs"/>
          <w:rtl/>
          <w:lang w:eastAsia="he-IL"/>
        </w:rPr>
        <w:t xml:space="preserve">למען הסר ספק, אין בחילוט הערבות משום ויתור מצד </w:t>
      </w:r>
      <w:r w:rsidR="00361A4B" w:rsidRPr="0068412A">
        <w:rPr>
          <w:rFonts w:eastAsia="Times New Roman" w:hint="cs"/>
          <w:rtl/>
          <w:lang w:eastAsia="he-IL"/>
        </w:rPr>
        <w:t>המשרד</w:t>
      </w:r>
      <w:r w:rsidRPr="0068412A">
        <w:rPr>
          <w:rFonts w:eastAsia="Times New Roman" w:hint="cs"/>
          <w:rtl/>
          <w:lang w:eastAsia="he-IL"/>
        </w:rPr>
        <w:t xml:space="preserve"> על מי מטענותיו ו/או דרישותיו ו/או תביעותיו מאת הזוכה. </w:t>
      </w:r>
      <w:r w:rsidR="00361A4B" w:rsidRPr="0068412A">
        <w:rPr>
          <w:rFonts w:eastAsia="Times New Roman" w:hint="cs"/>
          <w:rtl/>
          <w:lang w:eastAsia="he-IL"/>
        </w:rPr>
        <w:t>המשרד</w:t>
      </w:r>
      <w:r w:rsidRPr="0068412A">
        <w:rPr>
          <w:rFonts w:eastAsia="Times New Roman" w:hint="cs"/>
          <w:rtl/>
          <w:lang w:eastAsia="he-IL"/>
        </w:rPr>
        <w:t xml:space="preserve"> רשאי לנקוט בכל הדרכים החוקיות הנוספות העומדות לרשותו על מנת לקבל פיצוי מלא עבור הנזקים אשר נגרמו לו </w:t>
      </w:r>
      <w:r w:rsidR="00D05368" w:rsidRPr="0068412A">
        <w:rPr>
          <w:rFonts w:eastAsia="Times New Roman" w:hint="cs"/>
          <w:rtl/>
          <w:lang w:eastAsia="he-IL"/>
        </w:rPr>
        <w:t>על ידי</w:t>
      </w:r>
      <w:r w:rsidRPr="0068412A">
        <w:rPr>
          <w:rFonts w:eastAsia="Times New Roman" w:hint="cs"/>
          <w:rtl/>
          <w:lang w:eastAsia="he-IL"/>
        </w:rPr>
        <w:t xml:space="preserve"> הזוכה, במידה וייגרמו כאלה. </w:t>
      </w:r>
      <w:r w:rsidRPr="0068412A">
        <w:rPr>
          <w:rFonts w:eastAsia="Times New Roman"/>
          <w:rtl/>
          <w:lang w:eastAsia="he-IL"/>
        </w:rPr>
        <w:t>הערבות תהיה ערבות בנקאית או של חברת ביטוח ישראלית שברשותה ר</w:t>
      </w:r>
      <w:r w:rsidRPr="0068412A">
        <w:rPr>
          <w:rFonts w:eastAsia="Times New Roman" w:hint="cs"/>
          <w:rtl/>
          <w:lang w:eastAsia="he-IL"/>
        </w:rPr>
        <w:t>י</w:t>
      </w:r>
      <w:r w:rsidRPr="0068412A">
        <w:rPr>
          <w:rFonts w:eastAsia="Times New Roman"/>
          <w:rtl/>
          <w:lang w:eastAsia="he-IL"/>
        </w:rPr>
        <w:t>שיון לעסוק בביטוח ע</w:t>
      </w:r>
      <w:r w:rsidRPr="0068412A">
        <w:rPr>
          <w:rFonts w:eastAsia="Times New Roman" w:hint="cs"/>
          <w:rtl/>
          <w:lang w:eastAsia="he-IL"/>
        </w:rPr>
        <w:t xml:space="preserve">ל </w:t>
      </w:r>
      <w:r w:rsidRPr="0068412A">
        <w:rPr>
          <w:rFonts w:eastAsia="Times New Roman"/>
          <w:rtl/>
          <w:lang w:eastAsia="he-IL"/>
        </w:rPr>
        <w:t>חוק הפיקוח על שירותים פיננסיים (ביטוח), התשמ"א-1981.</w:t>
      </w:r>
    </w:p>
    <w:p w14:paraId="4B547960" w14:textId="77777777" w:rsidR="00902D43" w:rsidRPr="0068412A" w:rsidRDefault="00902D43" w:rsidP="0047508A">
      <w:pPr>
        <w:widowControl w:val="0"/>
        <w:numPr>
          <w:ilvl w:val="0"/>
          <w:numId w:val="82"/>
        </w:numPr>
        <w:adjustRightInd w:val="0"/>
        <w:textAlignment w:val="baseline"/>
        <w:rPr>
          <w:rFonts w:eastAsia="Times New Roman"/>
          <w:lang w:eastAsia="he-IL"/>
        </w:rPr>
      </w:pPr>
      <w:r w:rsidRPr="0068412A">
        <w:rPr>
          <w:rFonts w:eastAsia="Times New Roman" w:hint="cs"/>
          <w:rtl/>
          <w:lang w:eastAsia="he-IL"/>
        </w:rPr>
        <w:t>הערבות תיחתם על ידי מורשה/י חתימה מטעמו של הבנק או מטעמה של חברת הביטוח וחותמת הבנק או חברת הביטוח.</w:t>
      </w:r>
    </w:p>
    <w:p w14:paraId="02C14340" w14:textId="77777777" w:rsidR="00902D43" w:rsidRPr="0068412A" w:rsidRDefault="00902D43" w:rsidP="000656B6">
      <w:pPr>
        <w:pStyle w:val="3"/>
        <w:tabs>
          <w:tab w:val="clear" w:pos="720"/>
          <w:tab w:val="left" w:pos="866"/>
        </w:tabs>
        <w:bidi/>
        <w:spacing w:before="240"/>
        <w:ind w:left="868" w:hanging="851"/>
      </w:pPr>
      <w:bookmarkStart w:id="113" w:name="_Toc453929000"/>
      <w:r w:rsidRPr="0068412A">
        <w:rPr>
          <w:rFonts w:hint="cs"/>
          <w:rtl/>
        </w:rPr>
        <w:t>הסכם</w:t>
      </w:r>
      <w:r w:rsidRPr="0068412A">
        <w:rPr>
          <w:rtl/>
        </w:rPr>
        <w:t xml:space="preserve"> התקשרות</w:t>
      </w:r>
      <w:bookmarkEnd w:id="113"/>
      <w:r w:rsidRPr="0068412A">
        <w:rPr>
          <w:rtl/>
        </w:rPr>
        <w:t xml:space="preserve"> </w:t>
      </w:r>
    </w:p>
    <w:p w14:paraId="4B3DACE4" w14:textId="77777777" w:rsidR="00902D43" w:rsidRPr="0068412A" w:rsidRDefault="00902D43" w:rsidP="00D5426E">
      <w:pPr>
        <w:widowControl w:val="0"/>
        <w:adjustRightInd w:val="0"/>
        <w:spacing w:before="120"/>
        <w:textAlignment w:val="baseline"/>
        <w:rPr>
          <w:rFonts w:eastAsia="Times New Roman"/>
          <w:rtl/>
          <w:lang w:eastAsia="he-IL"/>
        </w:rPr>
      </w:pPr>
      <w:r w:rsidRPr="0068412A">
        <w:rPr>
          <w:rFonts w:eastAsia="Times New Roman" w:hint="cs"/>
          <w:rtl/>
          <w:lang w:eastAsia="he-IL"/>
        </w:rPr>
        <w:t xml:space="preserve">מציע אשר הוכרז כזוכה על ידי ועדת </w:t>
      </w:r>
      <w:r w:rsidR="00E17073" w:rsidRPr="0068412A">
        <w:rPr>
          <w:rFonts w:eastAsia="Times New Roman" w:hint="cs"/>
          <w:rtl/>
          <w:lang w:eastAsia="he-IL"/>
        </w:rPr>
        <w:t>המכרזים</w:t>
      </w:r>
      <w:r w:rsidRPr="0068412A">
        <w:rPr>
          <w:rFonts w:eastAsia="Times New Roman" w:hint="cs"/>
          <w:rtl/>
          <w:lang w:eastAsia="he-IL"/>
        </w:rPr>
        <w:t xml:space="preserve">, יעביר תוך שבעה </w:t>
      </w:r>
      <w:r w:rsidR="00AA2585" w:rsidRPr="0068412A">
        <w:rPr>
          <w:rFonts w:eastAsia="Times New Roman" w:hint="cs"/>
          <w:rtl/>
          <w:lang w:eastAsia="he-IL"/>
        </w:rPr>
        <w:t xml:space="preserve">ימים </w:t>
      </w:r>
      <w:r w:rsidRPr="0068412A">
        <w:rPr>
          <w:rFonts w:eastAsia="Times New Roman" w:hint="cs"/>
          <w:rtl/>
          <w:lang w:eastAsia="he-IL"/>
        </w:rPr>
        <w:t xml:space="preserve">ממועד שליחת הודעת הזכייה אליו על ידי </w:t>
      </w:r>
      <w:r w:rsidR="00361A4B" w:rsidRPr="0068412A">
        <w:rPr>
          <w:rFonts w:eastAsia="Times New Roman" w:hint="cs"/>
          <w:rtl/>
          <w:lang w:eastAsia="he-IL"/>
        </w:rPr>
        <w:t>המשרד</w:t>
      </w:r>
      <w:r w:rsidRPr="0068412A">
        <w:rPr>
          <w:rFonts w:eastAsia="Times New Roman" w:hint="cs"/>
          <w:rtl/>
          <w:lang w:eastAsia="he-IL"/>
        </w:rPr>
        <w:t xml:space="preserve"> הסכם התקשרות </w:t>
      </w:r>
      <w:r w:rsidRPr="0068412A">
        <w:rPr>
          <w:rFonts w:eastAsia="Times New Roman" w:hint="cs"/>
          <w:b/>
          <w:bCs/>
          <w:u w:val="single"/>
          <w:rtl/>
          <w:lang w:eastAsia="he-IL"/>
        </w:rPr>
        <w:t>על כלל נספחיו</w:t>
      </w:r>
      <w:r w:rsidRPr="0068412A">
        <w:rPr>
          <w:rFonts w:eastAsia="Times New Roman" w:hint="cs"/>
          <w:rtl/>
          <w:lang w:eastAsia="he-IL"/>
        </w:rPr>
        <w:t xml:space="preserve">, חתום על ידי מורשה/י החתימה מטעמו של המציע </w:t>
      </w:r>
      <w:r w:rsidRPr="0068412A">
        <w:rPr>
          <w:rFonts w:eastAsia="Times New Roman" w:hint="cs"/>
          <w:rtl/>
          <w:lang w:eastAsia="he-IL"/>
        </w:rPr>
        <w:lastRenderedPageBreak/>
        <w:t xml:space="preserve">בתוספת חותמת התאגיד על כל עמוד בהסכם ההתקשרות, כולל במקום המיועד לכך בעמוד האחרון, </w:t>
      </w:r>
      <w:r w:rsidRPr="0068412A">
        <w:rPr>
          <w:rFonts w:eastAsia="Times New Roman" w:hint="cs"/>
          <w:b/>
          <w:bCs/>
          <w:rtl/>
          <w:lang w:eastAsia="he-IL"/>
        </w:rPr>
        <w:t>בהתאם לנוסח המחייב בחוברת ההצעה.</w:t>
      </w:r>
    </w:p>
    <w:p w14:paraId="181E7AFA" w14:textId="77777777" w:rsidR="00902D43" w:rsidRPr="0068412A" w:rsidRDefault="00902D43" w:rsidP="000656B6">
      <w:pPr>
        <w:pStyle w:val="3"/>
        <w:tabs>
          <w:tab w:val="clear" w:pos="720"/>
          <w:tab w:val="left" w:pos="866"/>
        </w:tabs>
        <w:bidi/>
        <w:spacing w:before="240"/>
        <w:ind w:left="868" w:hanging="851"/>
        <w:rPr>
          <w:rtl/>
        </w:rPr>
      </w:pPr>
      <w:bookmarkStart w:id="114" w:name="_Toc453929001"/>
      <w:r w:rsidRPr="0068412A">
        <w:rPr>
          <w:rFonts w:hint="cs"/>
          <w:rtl/>
        </w:rPr>
        <w:t>אישור על עריכת ביטוחים</w:t>
      </w:r>
      <w:bookmarkEnd w:id="114"/>
    </w:p>
    <w:p w14:paraId="6460929F" w14:textId="77777777" w:rsidR="00902D43" w:rsidRDefault="00902D43" w:rsidP="00135BA7">
      <w:pPr>
        <w:widowControl w:val="0"/>
        <w:adjustRightInd w:val="0"/>
        <w:textAlignment w:val="baseline"/>
        <w:rPr>
          <w:rFonts w:eastAsia="Times New Roman"/>
          <w:rtl/>
          <w:lang w:eastAsia="he-IL"/>
        </w:rPr>
      </w:pPr>
      <w:r w:rsidRPr="0068412A">
        <w:rPr>
          <w:rFonts w:eastAsia="Times New Roman" w:hint="cs"/>
          <w:rtl/>
          <w:lang w:eastAsia="he-IL"/>
        </w:rPr>
        <w:t xml:space="preserve">מציע אשר הוכרז כזוכה על ידי ועדת </w:t>
      </w:r>
      <w:r w:rsidR="00E17073" w:rsidRPr="0068412A">
        <w:rPr>
          <w:rFonts w:eastAsia="Times New Roman" w:hint="cs"/>
          <w:rtl/>
          <w:lang w:eastAsia="he-IL"/>
        </w:rPr>
        <w:t>המכרזים</w:t>
      </w:r>
      <w:r w:rsidRPr="0068412A">
        <w:rPr>
          <w:rFonts w:eastAsia="Times New Roman" w:hint="cs"/>
          <w:rtl/>
          <w:lang w:eastAsia="he-IL"/>
        </w:rPr>
        <w:t>, יעביר תוך שבעה ימים קלנדריים ממועד שליחת הודעת הזכייה אליו</w:t>
      </w:r>
      <w:r w:rsidR="00E60F19" w:rsidRPr="0068412A">
        <w:rPr>
          <w:rFonts w:eastAsia="Times New Roman" w:hint="cs"/>
          <w:rtl/>
          <w:lang w:eastAsia="he-IL"/>
        </w:rPr>
        <w:t xml:space="preserve"> על ידי המשרד,</w:t>
      </w:r>
      <w:r w:rsidRPr="0068412A">
        <w:rPr>
          <w:rFonts w:eastAsia="Times New Roman" w:hint="cs"/>
          <w:rtl/>
          <w:lang w:eastAsia="he-IL"/>
        </w:rPr>
        <w:t xml:space="preserve"> </w:t>
      </w:r>
      <w:r w:rsidR="00E60F19" w:rsidRPr="0068412A">
        <w:rPr>
          <w:rFonts w:hint="cs"/>
          <w:b/>
          <w:bCs/>
          <w:rtl/>
        </w:rPr>
        <w:t>אך לא יאוחר מיום החתימה על ההסכם</w:t>
      </w:r>
      <w:r w:rsidR="00E60F19" w:rsidRPr="0068412A">
        <w:rPr>
          <w:rFonts w:eastAsia="Times New Roman" w:hint="cs"/>
          <w:rtl/>
          <w:lang w:eastAsia="he-IL"/>
        </w:rPr>
        <w:t xml:space="preserve">, </w:t>
      </w:r>
      <w:r w:rsidRPr="0068412A">
        <w:rPr>
          <w:rFonts w:eastAsia="Times New Roman" w:hint="cs"/>
          <w:rtl/>
          <w:lang w:eastAsia="he-IL"/>
        </w:rPr>
        <w:t xml:space="preserve">אישור על </w:t>
      </w:r>
      <w:r w:rsidR="00135BA7">
        <w:rPr>
          <w:rFonts w:eastAsia="Times New Roman" w:hint="cs"/>
          <w:rtl/>
          <w:lang w:eastAsia="he-IL"/>
        </w:rPr>
        <w:t>קיום</w:t>
      </w:r>
      <w:r w:rsidRPr="0068412A">
        <w:rPr>
          <w:rFonts w:eastAsia="Times New Roman" w:hint="cs"/>
          <w:rtl/>
          <w:lang w:eastAsia="he-IL"/>
        </w:rPr>
        <w:t xml:space="preserve"> ביטוחים </w:t>
      </w:r>
      <w:r w:rsidRPr="0068412A">
        <w:rPr>
          <w:rFonts w:eastAsia="Times New Roman" w:hint="cs"/>
          <w:b/>
          <w:bCs/>
          <w:rtl/>
          <w:lang w:eastAsia="he-IL"/>
        </w:rPr>
        <w:t>בהתאם לנוסח המחייב בנספח ד' להסכם ההתקשרות</w:t>
      </w:r>
      <w:r w:rsidRPr="0068412A">
        <w:rPr>
          <w:rFonts w:eastAsia="Times New Roman" w:hint="cs"/>
          <w:rtl/>
          <w:lang w:eastAsia="he-IL"/>
        </w:rPr>
        <w:t>.</w:t>
      </w:r>
      <w:r w:rsidR="001A3D71">
        <w:rPr>
          <w:rFonts w:eastAsia="Times New Roman" w:hint="cs"/>
          <w:rtl/>
          <w:lang w:eastAsia="he-IL"/>
        </w:rPr>
        <w:t xml:space="preserve"> </w:t>
      </w:r>
      <w:r w:rsidRPr="0068412A">
        <w:rPr>
          <w:rFonts w:eastAsia="Times New Roman" w:hint="cs"/>
          <w:rtl/>
          <w:lang w:eastAsia="he-IL"/>
        </w:rPr>
        <w:t>אישור זה יצורף כנספח להסכם ההתקשרות.</w:t>
      </w:r>
    </w:p>
    <w:p w14:paraId="67E5DABD" w14:textId="77777777" w:rsidR="00135BA7" w:rsidRDefault="00135BA7" w:rsidP="00135BA7">
      <w:pPr>
        <w:rPr>
          <w:rtl/>
        </w:rPr>
      </w:pPr>
      <w:r>
        <w:rPr>
          <w:rFonts w:hint="cs"/>
          <w:rtl/>
        </w:rPr>
        <w:t xml:space="preserve">הספק </w:t>
      </w:r>
      <w:r w:rsidRPr="00F05F33">
        <w:rPr>
          <w:rFonts w:hint="cs"/>
          <w:rtl/>
        </w:rPr>
        <w:t xml:space="preserve">מתחייב לרכוש ולקיים את כל הביטוחים המפורטים בזה, לטובתו ולטובת מדינת ישראל </w:t>
      </w:r>
      <w:r w:rsidRPr="00F05F33">
        <w:rPr>
          <w:rtl/>
        </w:rPr>
        <w:t>–</w:t>
      </w:r>
      <w:r w:rsidRPr="00F05F33">
        <w:rPr>
          <w:rFonts w:hint="cs"/>
          <w:rtl/>
        </w:rPr>
        <w:t xml:space="preserve"> </w:t>
      </w:r>
      <w:r>
        <w:rPr>
          <w:rFonts w:hint="cs"/>
          <w:rtl/>
        </w:rPr>
        <w:t xml:space="preserve">משרד החקלאות ופיתוח הכפר, רשות מקרקעי ישראל, הקרן לשמירה על שטחים פתוחים </w:t>
      </w:r>
      <w:r w:rsidRPr="00F05F33">
        <w:rPr>
          <w:rFonts w:hint="cs"/>
          <w:rtl/>
        </w:rPr>
        <w:t>ולהציג</w:t>
      </w:r>
      <w:r w:rsidRPr="00F2717A">
        <w:rPr>
          <w:rtl/>
        </w:rPr>
        <w:t xml:space="preserve"> </w:t>
      </w:r>
      <w:r>
        <w:rPr>
          <w:rFonts w:hint="cs"/>
          <w:rtl/>
        </w:rPr>
        <w:t xml:space="preserve">למשרד החקלאות ופיתוח הכפר </w:t>
      </w:r>
      <w:r w:rsidRPr="00F05F33">
        <w:rPr>
          <w:rFonts w:hint="cs"/>
          <w:rtl/>
        </w:rPr>
        <w:t>את הביטוחים הכוללים הכיסויים והתנאים הנדרשים כאשר גבולות</w:t>
      </w:r>
      <w:r>
        <w:rPr>
          <w:rFonts w:hint="cs"/>
          <w:rtl/>
        </w:rPr>
        <w:t xml:space="preserve"> האחריות לא יפחתו מהמצוין להלן:</w:t>
      </w:r>
    </w:p>
    <w:p w14:paraId="780583F6" w14:textId="77777777" w:rsidR="00135BA7" w:rsidRPr="006A357B" w:rsidRDefault="00135BA7" w:rsidP="0047508A">
      <w:pPr>
        <w:numPr>
          <w:ilvl w:val="0"/>
          <w:numId w:val="100"/>
        </w:numPr>
        <w:spacing w:line="240" w:lineRule="auto"/>
        <w:ind w:left="356"/>
        <w:jc w:val="left"/>
        <w:rPr>
          <w:b/>
          <w:bCs/>
          <w:rtl/>
        </w:rPr>
      </w:pPr>
      <w:r w:rsidRPr="006A357B">
        <w:rPr>
          <w:rFonts w:hint="cs"/>
          <w:b/>
          <w:bCs/>
          <w:u w:val="single"/>
          <w:rtl/>
        </w:rPr>
        <w:t>ביטוח חבות המעבידים</w:t>
      </w:r>
    </w:p>
    <w:p w14:paraId="06A46583" w14:textId="77777777" w:rsidR="00135BA7" w:rsidRPr="006A357B" w:rsidRDefault="00135BA7" w:rsidP="00135BA7">
      <w:pPr>
        <w:rPr>
          <w:rtl/>
        </w:rPr>
      </w:pPr>
    </w:p>
    <w:p w14:paraId="6BD710DA" w14:textId="77777777" w:rsidR="00135BA7" w:rsidRPr="006A357B" w:rsidRDefault="00135BA7" w:rsidP="0047508A">
      <w:pPr>
        <w:numPr>
          <w:ilvl w:val="0"/>
          <w:numId w:val="101"/>
        </w:numPr>
        <w:tabs>
          <w:tab w:val="left" w:pos="781"/>
        </w:tabs>
        <w:spacing w:line="240" w:lineRule="auto"/>
        <w:ind w:left="781"/>
        <w:rPr>
          <w:rtl/>
        </w:rPr>
      </w:pPr>
      <w:r w:rsidRPr="006A357B">
        <w:rPr>
          <w:rFonts w:hint="cs"/>
          <w:rtl/>
        </w:rPr>
        <w:t>הספק יבטח את אחריותו החוקית כלפי עובדיו בביטוח חבות המעבידים בכל תחומי מדינת  ישראל והשטחים המוחזקים;</w:t>
      </w:r>
    </w:p>
    <w:p w14:paraId="34AE793A" w14:textId="77777777" w:rsidR="00135BA7" w:rsidRPr="006A357B" w:rsidRDefault="00135BA7" w:rsidP="0047508A">
      <w:pPr>
        <w:numPr>
          <w:ilvl w:val="0"/>
          <w:numId w:val="101"/>
        </w:numPr>
        <w:tabs>
          <w:tab w:val="left" w:pos="781"/>
        </w:tabs>
        <w:spacing w:line="240" w:lineRule="auto"/>
        <w:ind w:left="781"/>
      </w:pPr>
      <w:r w:rsidRPr="006A357B">
        <w:rPr>
          <w:rFonts w:hint="cs"/>
          <w:rtl/>
        </w:rPr>
        <w:t>גבולות האחריות לא יפחתו מסך 5,000,000 דולר ארה"ב לעובד, למקרה  ולתקופת ביטוח (שנה);</w:t>
      </w:r>
    </w:p>
    <w:p w14:paraId="246D6DA1" w14:textId="77777777" w:rsidR="00135BA7" w:rsidRPr="006A357B" w:rsidRDefault="00135BA7" w:rsidP="0047508A">
      <w:pPr>
        <w:numPr>
          <w:ilvl w:val="0"/>
          <w:numId w:val="101"/>
        </w:numPr>
        <w:tabs>
          <w:tab w:val="left" w:pos="781"/>
        </w:tabs>
        <w:spacing w:line="240" w:lineRule="auto"/>
        <w:rPr>
          <w:rtl/>
        </w:rPr>
      </w:pPr>
      <w:r w:rsidRPr="006A357B">
        <w:rPr>
          <w:rtl/>
        </w:rPr>
        <w:t xml:space="preserve">הביטוח יורחב לכסות את חבותו של המבוטח כלפי קבלנים,  קבלני משנה ועובדיהם היה ויחשב </w:t>
      </w:r>
    </w:p>
    <w:p w14:paraId="15137EE0" w14:textId="77777777" w:rsidR="00135BA7" w:rsidRPr="006A357B" w:rsidRDefault="00135BA7" w:rsidP="00135BA7">
      <w:pPr>
        <w:tabs>
          <w:tab w:val="left" w:pos="781"/>
        </w:tabs>
        <w:ind w:left="720"/>
        <w:rPr>
          <w:rtl/>
        </w:rPr>
      </w:pPr>
      <w:r w:rsidRPr="006A357B">
        <w:rPr>
          <w:rFonts w:hint="cs"/>
          <w:rtl/>
        </w:rPr>
        <w:t xml:space="preserve"> </w:t>
      </w:r>
      <w:r w:rsidRPr="006A357B">
        <w:rPr>
          <w:rtl/>
        </w:rPr>
        <w:t>כמעבידם</w:t>
      </w:r>
      <w:r w:rsidRPr="006A357B">
        <w:rPr>
          <w:rFonts w:hint="cs"/>
          <w:rtl/>
        </w:rPr>
        <w:t>;</w:t>
      </w:r>
    </w:p>
    <w:p w14:paraId="27F7127F" w14:textId="77777777" w:rsidR="00135BA7" w:rsidRPr="006A357B" w:rsidRDefault="00135BA7" w:rsidP="0047508A">
      <w:pPr>
        <w:numPr>
          <w:ilvl w:val="0"/>
          <w:numId w:val="101"/>
        </w:numPr>
        <w:tabs>
          <w:tab w:val="left" w:pos="781"/>
        </w:tabs>
        <w:spacing w:line="240" w:lineRule="auto"/>
        <w:rPr>
          <w:b/>
          <w:bCs/>
          <w:rtl/>
        </w:rPr>
      </w:pPr>
      <w:r w:rsidRPr="006A357B">
        <w:rPr>
          <w:rFonts w:hint="cs"/>
          <w:rtl/>
        </w:rPr>
        <w:t xml:space="preserve">הביטוח יורחב לשפות את מדינת ישראל </w:t>
      </w:r>
      <w:r w:rsidRPr="006A357B">
        <w:rPr>
          <w:rtl/>
        </w:rPr>
        <w:t>–</w:t>
      </w:r>
      <w:r w:rsidRPr="006A357B">
        <w:rPr>
          <w:rFonts w:hint="cs"/>
          <w:rtl/>
        </w:rPr>
        <w:t xml:space="preserve"> משרד החקלאות ופיתוח הכפר, רשות מקרקעי ישראל, הקרן לשמירה על שטחים פתוחים היה ונטען לעניין קרות תאונת עבודה/מחלת מקצוע כלשהי כי הם נושאים בחבות מעביד כלשהם</w:t>
      </w:r>
      <w:r w:rsidRPr="006A357B">
        <w:rPr>
          <w:rFonts w:hint="cs"/>
          <w:b/>
          <w:bCs/>
          <w:rtl/>
        </w:rPr>
        <w:t xml:space="preserve"> </w:t>
      </w:r>
      <w:r w:rsidRPr="006A357B">
        <w:rPr>
          <w:rFonts w:hint="cs"/>
          <w:rtl/>
        </w:rPr>
        <w:t xml:space="preserve">כלפי מי מעובדי הספק, קבלנים, קבלני משנה ועובדיהם שבשירותו. </w:t>
      </w:r>
    </w:p>
    <w:p w14:paraId="4C8D51AD" w14:textId="77777777" w:rsidR="00135BA7" w:rsidRPr="006A357B" w:rsidRDefault="00135BA7" w:rsidP="00135BA7">
      <w:pPr>
        <w:rPr>
          <w:b/>
          <w:bCs/>
          <w:rtl/>
        </w:rPr>
      </w:pPr>
    </w:p>
    <w:p w14:paraId="648334E2" w14:textId="77777777" w:rsidR="00135BA7" w:rsidRPr="006A357B" w:rsidRDefault="00135BA7" w:rsidP="0047508A">
      <w:pPr>
        <w:numPr>
          <w:ilvl w:val="0"/>
          <w:numId w:val="100"/>
        </w:numPr>
        <w:spacing w:line="240" w:lineRule="auto"/>
        <w:ind w:left="356"/>
        <w:jc w:val="left"/>
        <w:rPr>
          <w:b/>
          <w:bCs/>
          <w:rtl/>
        </w:rPr>
      </w:pPr>
      <w:r w:rsidRPr="006A357B">
        <w:rPr>
          <w:rFonts w:hint="cs"/>
          <w:b/>
          <w:bCs/>
          <w:u w:val="single"/>
          <w:rtl/>
        </w:rPr>
        <w:t>ביטוח אחריות כלפי צד שלישי</w:t>
      </w:r>
    </w:p>
    <w:p w14:paraId="1890B68B" w14:textId="77777777" w:rsidR="00135BA7" w:rsidRPr="006A357B" w:rsidRDefault="00135BA7" w:rsidP="0047508A">
      <w:pPr>
        <w:numPr>
          <w:ilvl w:val="0"/>
          <w:numId w:val="102"/>
        </w:numPr>
        <w:tabs>
          <w:tab w:val="left" w:pos="781"/>
        </w:tabs>
        <w:spacing w:line="240" w:lineRule="auto"/>
        <w:ind w:left="781" w:hanging="482"/>
        <w:rPr>
          <w:rtl/>
        </w:rPr>
      </w:pPr>
      <w:r w:rsidRPr="006A357B">
        <w:rPr>
          <w:rFonts w:hint="cs"/>
          <w:rtl/>
        </w:rPr>
        <w:t>הספק יבטח את אחריותו החוקית על פי דיני מדינת ישראל בביטוח אחריות כלפי צד שלישי גוף ורכוש בגין  פעילותו בכל תחומי מדינת ישראל והשטחים המוחזקים;</w:t>
      </w:r>
    </w:p>
    <w:p w14:paraId="02B7B051" w14:textId="77777777" w:rsidR="00135BA7" w:rsidRPr="006A357B" w:rsidRDefault="00135BA7" w:rsidP="0047508A">
      <w:pPr>
        <w:numPr>
          <w:ilvl w:val="0"/>
          <w:numId w:val="102"/>
        </w:numPr>
        <w:tabs>
          <w:tab w:val="left" w:pos="781"/>
        </w:tabs>
        <w:spacing w:line="240" w:lineRule="auto"/>
        <w:ind w:left="781" w:hanging="482"/>
        <w:rPr>
          <w:rtl/>
        </w:rPr>
      </w:pPr>
      <w:r w:rsidRPr="006A357B">
        <w:rPr>
          <w:rFonts w:hint="cs"/>
          <w:rtl/>
        </w:rPr>
        <w:t xml:space="preserve">גבולות האחריות למקרה ולתקופת ביטוח (שנה) לא יפחתו מסך </w:t>
      </w:r>
      <w:r w:rsidRPr="006A357B">
        <w:rPr>
          <w:rtl/>
        </w:rPr>
        <w:t>–</w:t>
      </w:r>
      <w:r w:rsidRPr="006A357B">
        <w:rPr>
          <w:rFonts w:hint="cs"/>
          <w:rtl/>
        </w:rPr>
        <w:t xml:space="preserve"> 250,000 דולר ארה"ב;                                                                               </w:t>
      </w:r>
    </w:p>
    <w:p w14:paraId="5BF3C148" w14:textId="77777777" w:rsidR="00135BA7" w:rsidRPr="006A357B" w:rsidRDefault="00135BA7" w:rsidP="0047508A">
      <w:pPr>
        <w:numPr>
          <w:ilvl w:val="0"/>
          <w:numId w:val="102"/>
        </w:numPr>
        <w:tabs>
          <w:tab w:val="left" w:pos="781"/>
        </w:tabs>
        <w:spacing w:line="240" w:lineRule="auto"/>
        <w:ind w:left="781" w:hanging="482"/>
        <w:rPr>
          <w:rtl/>
        </w:rPr>
      </w:pPr>
      <w:r w:rsidRPr="006A357B">
        <w:rPr>
          <w:rFonts w:hint="cs"/>
          <w:rtl/>
        </w:rPr>
        <w:t xml:space="preserve">בפוליסה ייכלל סעיף אחריות צולבת - </w:t>
      </w:r>
      <w:r w:rsidRPr="006A357B">
        <w:rPr>
          <w:rFonts w:hint="cs"/>
        </w:rPr>
        <w:t>CROSS LIABILITY</w:t>
      </w:r>
      <w:r w:rsidRPr="006A357B">
        <w:rPr>
          <w:rFonts w:hint="cs"/>
          <w:rtl/>
        </w:rPr>
        <w:t>;</w:t>
      </w:r>
    </w:p>
    <w:p w14:paraId="314AC74B" w14:textId="77777777" w:rsidR="00135BA7" w:rsidRPr="006A357B" w:rsidRDefault="00135BA7" w:rsidP="0047508A">
      <w:pPr>
        <w:numPr>
          <w:ilvl w:val="0"/>
          <w:numId w:val="102"/>
        </w:numPr>
        <w:tabs>
          <w:tab w:val="left" w:pos="724"/>
        </w:tabs>
        <w:spacing w:line="240" w:lineRule="auto"/>
        <w:ind w:hanging="421"/>
        <w:rPr>
          <w:rtl/>
        </w:rPr>
      </w:pPr>
      <w:r w:rsidRPr="006A357B">
        <w:rPr>
          <w:rtl/>
        </w:rPr>
        <w:t xml:space="preserve">הביטוח יורחב לכסות את חבותו של המבוטח כלפי צד שלישי בגין פעילות של  קבלנים, קבלני  משנה </w:t>
      </w:r>
      <w:r w:rsidRPr="006A357B">
        <w:rPr>
          <w:rFonts w:hint="cs"/>
          <w:rtl/>
        </w:rPr>
        <w:t>ועובדיהם;</w:t>
      </w:r>
    </w:p>
    <w:p w14:paraId="1CCC5473" w14:textId="77777777" w:rsidR="00135BA7" w:rsidRPr="006A357B" w:rsidRDefault="00135BA7" w:rsidP="0047508A">
      <w:pPr>
        <w:numPr>
          <w:ilvl w:val="0"/>
          <w:numId w:val="102"/>
        </w:numPr>
        <w:tabs>
          <w:tab w:val="left" w:pos="781"/>
        </w:tabs>
        <w:spacing w:line="240" w:lineRule="auto"/>
      </w:pPr>
      <w:r w:rsidRPr="006A357B">
        <w:rPr>
          <w:rFonts w:hint="cs"/>
          <w:rtl/>
        </w:rPr>
        <w:t xml:space="preserve">הביטוח יורחב לשפות את מדינת ישראל </w:t>
      </w:r>
      <w:r w:rsidRPr="006A357B">
        <w:rPr>
          <w:rtl/>
        </w:rPr>
        <w:t>–</w:t>
      </w:r>
      <w:r w:rsidRPr="006A357B">
        <w:rPr>
          <w:rFonts w:hint="cs"/>
          <w:rtl/>
        </w:rPr>
        <w:t xml:space="preserve">  משרד החקלאות ופיתוח הכפר, רשות מקרקעי ישראל, הקרן לשמירה על שטחים פתוחים ככל שייחשבו אחראים למעשי ו/או  מחדלי הספק וכל הפועלים מטעמו. </w:t>
      </w:r>
    </w:p>
    <w:p w14:paraId="65D08F33" w14:textId="77777777" w:rsidR="00135BA7" w:rsidRPr="006A357B" w:rsidRDefault="00135BA7" w:rsidP="00135BA7">
      <w:pPr>
        <w:pStyle w:val="a9"/>
        <w:rPr>
          <w:rtl/>
        </w:rPr>
      </w:pPr>
    </w:p>
    <w:p w14:paraId="0D12860D" w14:textId="77777777" w:rsidR="00135BA7" w:rsidRPr="006A357B" w:rsidRDefault="00135BA7" w:rsidP="0047508A">
      <w:pPr>
        <w:numPr>
          <w:ilvl w:val="0"/>
          <w:numId w:val="100"/>
        </w:numPr>
        <w:spacing w:line="240" w:lineRule="auto"/>
        <w:ind w:left="356"/>
        <w:jc w:val="left"/>
        <w:rPr>
          <w:b/>
          <w:bCs/>
        </w:rPr>
      </w:pPr>
      <w:r w:rsidRPr="006A357B">
        <w:rPr>
          <w:b/>
          <w:bCs/>
          <w:u w:val="single"/>
          <w:rtl/>
        </w:rPr>
        <w:t>ביטוח אחריות מקצועית</w:t>
      </w:r>
      <w:r w:rsidRPr="006A357B">
        <w:rPr>
          <w:rFonts w:hint="cs"/>
          <w:b/>
          <w:bCs/>
          <w:rtl/>
        </w:rPr>
        <w:t xml:space="preserve"> </w:t>
      </w:r>
    </w:p>
    <w:p w14:paraId="1AAD5121" w14:textId="77777777" w:rsidR="00135BA7" w:rsidRPr="006A357B" w:rsidRDefault="00135BA7" w:rsidP="0047508A">
      <w:pPr>
        <w:numPr>
          <w:ilvl w:val="0"/>
          <w:numId w:val="104"/>
        </w:numPr>
        <w:spacing w:line="240" w:lineRule="auto"/>
        <w:jc w:val="left"/>
      </w:pPr>
      <w:r w:rsidRPr="006A357B">
        <w:rPr>
          <w:rtl/>
        </w:rPr>
        <w:t>הספק</w:t>
      </w:r>
      <w:r w:rsidRPr="006A357B">
        <w:rPr>
          <w:rFonts w:hint="cs"/>
          <w:rtl/>
        </w:rPr>
        <w:t xml:space="preserve"> </w:t>
      </w:r>
      <w:r w:rsidRPr="006A357B">
        <w:rPr>
          <w:rtl/>
        </w:rPr>
        <w:t>יבטח את אחריותו  המקצועית בביטוח אחריות מקצועית;</w:t>
      </w:r>
    </w:p>
    <w:p w14:paraId="060E1F81" w14:textId="77777777" w:rsidR="00135BA7" w:rsidRPr="006A357B" w:rsidRDefault="00135BA7" w:rsidP="0047508A">
      <w:pPr>
        <w:numPr>
          <w:ilvl w:val="0"/>
          <w:numId w:val="104"/>
        </w:numPr>
        <w:spacing w:line="240" w:lineRule="auto"/>
        <w:jc w:val="left"/>
        <w:rPr>
          <w:rtl/>
        </w:rPr>
      </w:pPr>
      <w:r w:rsidRPr="006A357B">
        <w:rPr>
          <w:rtl/>
        </w:rPr>
        <w:t xml:space="preserve">הפוליסה תכסה כל נזק מהפרת חובה מקצועית של </w:t>
      </w:r>
      <w:r w:rsidRPr="006A357B">
        <w:rPr>
          <w:rFonts w:hint="cs"/>
          <w:rtl/>
        </w:rPr>
        <w:t>הספק</w:t>
      </w:r>
      <w:r w:rsidRPr="006A357B">
        <w:rPr>
          <w:rtl/>
        </w:rPr>
        <w:t>, עובדיו ובגין כל הפועלים מטעמו ואשר</w:t>
      </w:r>
      <w:r w:rsidRPr="006A357B">
        <w:rPr>
          <w:rFonts w:hint="cs"/>
          <w:rtl/>
        </w:rPr>
        <w:t xml:space="preserve"> </w:t>
      </w:r>
      <w:r w:rsidRPr="006A357B">
        <w:rPr>
          <w:rtl/>
        </w:rPr>
        <w:t xml:space="preserve">אירע כתוצאה ממעשה, רשלנות, לרבות מחדל, טעות או השמטה, מצג בלתי נכון, הצהרה רשלנית </w:t>
      </w:r>
      <w:r w:rsidRPr="006A357B">
        <w:rPr>
          <w:rFonts w:hint="cs"/>
          <w:rtl/>
        </w:rPr>
        <w:t xml:space="preserve"> </w:t>
      </w:r>
      <w:r w:rsidRPr="006A357B">
        <w:rPr>
          <w:rtl/>
        </w:rPr>
        <w:t>שנעשו בתום לב, שייגרמו בקשר ל</w:t>
      </w:r>
      <w:r w:rsidRPr="006A357B">
        <w:rPr>
          <w:rFonts w:hint="cs"/>
          <w:rtl/>
        </w:rPr>
        <w:t>הכנת ולביצוע פרק התכנון</w:t>
      </w:r>
      <w:r w:rsidRPr="006A357B">
        <w:rPr>
          <w:rtl/>
        </w:rPr>
        <w:t xml:space="preserve"> בתכנית אב למרעה עיזים בכרמל ובמשגב</w:t>
      </w:r>
      <w:r w:rsidRPr="006A357B">
        <w:rPr>
          <w:rFonts w:hint="cs"/>
          <w:rtl/>
        </w:rPr>
        <w:t xml:space="preserve"> כולל מיפוי מצב קיים של העדרים בכל אזור וזיהוי אזורים נדרשים לרעייה והכנת מסמך לפיתוח תשתיות תיירותיות, </w:t>
      </w:r>
      <w:r w:rsidRPr="006A357B">
        <w:rPr>
          <w:rtl/>
        </w:rPr>
        <w:t>בהתאם למכרז וחוזה עם מדינת  ישראל – משרד החקלאות ופיתוח הכפר</w:t>
      </w:r>
      <w:r w:rsidRPr="006A357B">
        <w:rPr>
          <w:rFonts w:hint="cs"/>
          <w:rtl/>
        </w:rPr>
        <w:t>;</w:t>
      </w:r>
    </w:p>
    <w:p w14:paraId="66DB5A66" w14:textId="77777777" w:rsidR="00135BA7" w:rsidRPr="006A357B" w:rsidRDefault="00135BA7" w:rsidP="0047508A">
      <w:pPr>
        <w:numPr>
          <w:ilvl w:val="0"/>
          <w:numId w:val="104"/>
        </w:numPr>
        <w:spacing w:line="240" w:lineRule="auto"/>
        <w:jc w:val="left"/>
      </w:pPr>
      <w:r w:rsidRPr="006A357B">
        <w:rPr>
          <w:rtl/>
        </w:rPr>
        <w:t xml:space="preserve">גבול האחריות לא יפחת מסך </w:t>
      </w:r>
      <w:r w:rsidRPr="006A357B">
        <w:rPr>
          <w:rFonts w:hint="cs"/>
          <w:rtl/>
        </w:rPr>
        <w:t>250</w:t>
      </w:r>
      <w:r w:rsidRPr="006A357B">
        <w:rPr>
          <w:rtl/>
        </w:rPr>
        <w:t xml:space="preserve">,000 דולר ארה"ב למקרה ולתקופת הביטוח (שנה);       </w:t>
      </w:r>
    </w:p>
    <w:p w14:paraId="0827E049" w14:textId="77777777" w:rsidR="00135BA7" w:rsidRPr="006A357B" w:rsidRDefault="00135BA7" w:rsidP="0047508A">
      <w:pPr>
        <w:numPr>
          <w:ilvl w:val="0"/>
          <w:numId w:val="104"/>
        </w:numPr>
        <w:spacing w:line="240" w:lineRule="auto"/>
        <w:jc w:val="left"/>
        <w:rPr>
          <w:rtl/>
        </w:rPr>
      </w:pPr>
      <w:r w:rsidRPr="006A357B">
        <w:rPr>
          <w:rtl/>
        </w:rPr>
        <w:t>הכיסוי על פי הפוליסה יורחב לכלול את ההרחבות הבאות:-</w:t>
      </w:r>
    </w:p>
    <w:p w14:paraId="7CD41334" w14:textId="77777777" w:rsidR="00135BA7" w:rsidRPr="006A357B" w:rsidRDefault="00135BA7" w:rsidP="00135BA7">
      <w:pPr>
        <w:ind w:left="720"/>
        <w:rPr>
          <w:rtl/>
        </w:rPr>
      </w:pPr>
      <w:r w:rsidRPr="006A357B">
        <w:rPr>
          <w:rFonts w:hint="cs"/>
          <w:rtl/>
        </w:rPr>
        <w:t xml:space="preserve"> - מרמה ואי יושר של עובדים;</w:t>
      </w:r>
    </w:p>
    <w:p w14:paraId="6EF1A50E" w14:textId="77777777" w:rsidR="00135BA7" w:rsidRPr="006A357B" w:rsidRDefault="00135BA7" w:rsidP="00135BA7">
      <w:pPr>
        <w:ind w:left="720"/>
        <w:rPr>
          <w:rtl/>
        </w:rPr>
      </w:pPr>
      <w:r w:rsidRPr="006A357B">
        <w:rPr>
          <w:rFonts w:hint="cs"/>
          <w:rtl/>
        </w:rPr>
        <w:lastRenderedPageBreak/>
        <w:t xml:space="preserve"> - </w:t>
      </w:r>
      <w:r w:rsidRPr="006A357B">
        <w:rPr>
          <w:rtl/>
        </w:rPr>
        <w:t>אובדן מסמכים, לרבות אובדן השימוש ו/או העיכוב עקב מקרה ביטוח</w:t>
      </w:r>
    </w:p>
    <w:p w14:paraId="4755EAF8" w14:textId="77777777" w:rsidR="00135BA7" w:rsidRPr="006A357B" w:rsidRDefault="00135BA7" w:rsidP="00135BA7">
      <w:pPr>
        <w:ind w:left="776"/>
        <w:rPr>
          <w:rtl/>
        </w:rPr>
      </w:pPr>
      <w:r w:rsidRPr="006A357B">
        <w:rPr>
          <w:rFonts w:hint="cs"/>
          <w:rtl/>
        </w:rPr>
        <w:t xml:space="preserve">- </w:t>
      </w:r>
      <w:r w:rsidRPr="006A357B">
        <w:rPr>
          <w:rtl/>
        </w:rPr>
        <w:t>אחריות צולבת, אולם הכיסוי לא יחול על תביעות הספק</w:t>
      </w:r>
      <w:r w:rsidRPr="006A357B">
        <w:rPr>
          <w:rFonts w:hint="cs"/>
          <w:rtl/>
        </w:rPr>
        <w:t xml:space="preserve"> </w:t>
      </w:r>
      <w:r w:rsidRPr="006A357B">
        <w:rPr>
          <w:rtl/>
        </w:rPr>
        <w:t>כנגד המדינה;</w:t>
      </w:r>
    </w:p>
    <w:p w14:paraId="462400B0" w14:textId="77777777" w:rsidR="00135BA7" w:rsidRPr="006A357B" w:rsidRDefault="00135BA7" w:rsidP="00135BA7">
      <w:pPr>
        <w:ind w:left="776"/>
        <w:rPr>
          <w:rtl/>
        </w:rPr>
      </w:pPr>
      <w:r w:rsidRPr="006A357B">
        <w:rPr>
          <w:rtl/>
        </w:rPr>
        <w:t xml:space="preserve">- הארכת תקופת הגילוי לפחות 6 חודשים ; </w:t>
      </w:r>
    </w:p>
    <w:p w14:paraId="6E3B3C8C" w14:textId="77777777" w:rsidR="00135BA7" w:rsidRPr="006A357B" w:rsidRDefault="00135BA7" w:rsidP="0047508A">
      <w:pPr>
        <w:numPr>
          <w:ilvl w:val="0"/>
          <w:numId w:val="104"/>
        </w:numPr>
        <w:spacing w:line="240" w:lineRule="auto"/>
        <w:jc w:val="left"/>
      </w:pPr>
      <w:r w:rsidRPr="006A357B">
        <w:rPr>
          <w:rtl/>
        </w:rPr>
        <w:t xml:space="preserve">הביטוח יורחב לשפות את מדינת ישראל – משרד החקלאות ופיתוח הכפר, </w:t>
      </w:r>
      <w:r w:rsidRPr="006A357B">
        <w:rPr>
          <w:rFonts w:hint="cs"/>
          <w:rtl/>
        </w:rPr>
        <w:t xml:space="preserve">רשות מקרקעי ישראל, הקרן לשמירה על שטחים פתוחים </w:t>
      </w:r>
      <w:r w:rsidRPr="006A357B">
        <w:rPr>
          <w:rtl/>
        </w:rPr>
        <w:t>ככל שיחשבו אחראים למעשי ו/או מחדלי הספק</w:t>
      </w:r>
      <w:r w:rsidRPr="006A357B">
        <w:rPr>
          <w:rFonts w:hint="cs"/>
          <w:rtl/>
        </w:rPr>
        <w:t xml:space="preserve"> </w:t>
      </w:r>
      <w:r w:rsidRPr="006A357B">
        <w:rPr>
          <w:rtl/>
        </w:rPr>
        <w:t>והפועלים מטעמו</w:t>
      </w:r>
      <w:r w:rsidRPr="006A357B">
        <w:rPr>
          <w:rFonts w:hint="cs"/>
          <w:rtl/>
        </w:rPr>
        <w:t>.</w:t>
      </w:r>
    </w:p>
    <w:p w14:paraId="718EB42D" w14:textId="77777777" w:rsidR="00135BA7" w:rsidRPr="006A357B" w:rsidRDefault="00135BA7" w:rsidP="00135BA7">
      <w:pPr>
        <w:spacing w:line="240" w:lineRule="auto"/>
        <w:ind w:left="720"/>
        <w:jc w:val="left"/>
      </w:pPr>
    </w:p>
    <w:p w14:paraId="0AA32327" w14:textId="77777777" w:rsidR="00135BA7" w:rsidRPr="006A357B" w:rsidRDefault="00135BA7" w:rsidP="0047508A">
      <w:pPr>
        <w:numPr>
          <w:ilvl w:val="0"/>
          <w:numId w:val="100"/>
        </w:numPr>
        <w:spacing w:line="240" w:lineRule="auto"/>
        <w:ind w:left="356"/>
        <w:jc w:val="left"/>
        <w:rPr>
          <w:b/>
          <w:bCs/>
          <w:u w:val="single"/>
        </w:rPr>
      </w:pPr>
      <w:r w:rsidRPr="006A357B">
        <w:rPr>
          <w:rFonts w:hint="cs"/>
          <w:b/>
          <w:bCs/>
          <w:u w:val="single"/>
          <w:rtl/>
        </w:rPr>
        <w:t>כללי</w:t>
      </w:r>
    </w:p>
    <w:p w14:paraId="2F884BF0" w14:textId="77777777" w:rsidR="00135BA7" w:rsidRPr="006A357B" w:rsidRDefault="00135BA7" w:rsidP="00135BA7">
      <w:pPr>
        <w:ind w:left="299"/>
        <w:rPr>
          <w:rtl/>
        </w:rPr>
      </w:pPr>
      <w:r w:rsidRPr="006A357B">
        <w:rPr>
          <w:rFonts w:hint="cs"/>
          <w:rtl/>
        </w:rPr>
        <w:t>בפוליסות ביטוח חבות מעבידים, אחריות כלפי צד שלישי ואחריות מקצועית הנדרשות יכללו התנאים הבאים:</w:t>
      </w:r>
    </w:p>
    <w:p w14:paraId="1AD5F594" w14:textId="77777777" w:rsidR="00135BA7" w:rsidRPr="006A357B" w:rsidRDefault="00135BA7" w:rsidP="0047508A">
      <w:pPr>
        <w:numPr>
          <w:ilvl w:val="0"/>
          <w:numId w:val="103"/>
        </w:numPr>
        <w:tabs>
          <w:tab w:val="left" w:pos="781"/>
        </w:tabs>
        <w:spacing w:line="240" w:lineRule="auto"/>
        <w:rPr>
          <w:rtl/>
        </w:rPr>
      </w:pPr>
      <w:r w:rsidRPr="006A357B">
        <w:rPr>
          <w:rFonts w:hint="cs"/>
          <w:rtl/>
        </w:rPr>
        <w:t xml:space="preserve">לשם המבוטח יתווספו כמבוטחים  נוספים: </w:t>
      </w:r>
      <w:r w:rsidRPr="006A357B">
        <w:rPr>
          <w:rFonts w:hint="cs"/>
          <w:b/>
          <w:bCs/>
          <w:rtl/>
        </w:rPr>
        <w:t xml:space="preserve">מדינת ישראל </w:t>
      </w:r>
      <w:r w:rsidRPr="006A357B">
        <w:rPr>
          <w:b/>
          <w:bCs/>
          <w:rtl/>
        </w:rPr>
        <w:t>–</w:t>
      </w:r>
      <w:r w:rsidRPr="006A357B">
        <w:rPr>
          <w:rFonts w:hint="cs"/>
          <w:b/>
          <w:bCs/>
          <w:rtl/>
        </w:rPr>
        <w:t xml:space="preserve"> משרד החקלאות ופיתוח הכפר, רשות מקרקעי ישראל, הקרן לשמירה על שטחים פתוחים, </w:t>
      </w:r>
      <w:r w:rsidRPr="006A357B">
        <w:rPr>
          <w:rFonts w:hint="cs"/>
          <w:rtl/>
        </w:rPr>
        <w:t>בכפוף להרחבי השיפוי כמפורט לעיל.</w:t>
      </w:r>
    </w:p>
    <w:p w14:paraId="1D3AFBDF" w14:textId="77777777" w:rsidR="00135BA7" w:rsidRPr="006A357B" w:rsidRDefault="00135BA7" w:rsidP="00135BA7">
      <w:pPr>
        <w:rPr>
          <w:rtl/>
        </w:rPr>
      </w:pPr>
    </w:p>
    <w:p w14:paraId="7ADD49F6" w14:textId="77777777" w:rsidR="00135BA7" w:rsidRPr="006A357B" w:rsidRDefault="00135BA7" w:rsidP="0047508A">
      <w:pPr>
        <w:numPr>
          <w:ilvl w:val="0"/>
          <w:numId w:val="103"/>
        </w:numPr>
        <w:tabs>
          <w:tab w:val="left" w:pos="781"/>
        </w:tabs>
        <w:spacing w:line="240" w:lineRule="auto"/>
        <w:rPr>
          <w:rtl/>
        </w:rPr>
      </w:pPr>
      <w:r w:rsidRPr="006A357B">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w:t>
      </w:r>
      <w:r w:rsidRPr="006A357B">
        <w:rPr>
          <w:rtl/>
        </w:rPr>
        <w:t>משרד החקלאות ופיתוח הכפר</w:t>
      </w:r>
    </w:p>
    <w:p w14:paraId="166B6C2A" w14:textId="77777777" w:rsidR="00135BA7" w:rsidRPr="006A357B" w:rsidRDefault="00135BA7" w:rsidP="0047508A">
      <w:pPr>
        <w:numPr>
          <w:ilvl w:val="0"/>
          <w:numId w:val="103"/>
        </w:numPr>
        <w:tabs>
          <w:tab w:val="left" w:pos="781"/>
        </w:tabs>
        <w:spacing w:line="240" w:lineRule="auto"/>
        <w:rPr>
          <w:rtl/>
        </w:rPr>
      </w:pPr>
      <w:r w:rsidRPr="006A357B">
        <w:rPr>
          <w:rFonts w:hint="cs"/>
          <w:rtl/>
        </w:rPr>
        <w:t>המבטח מוותר על כל זכות שיבוב/תחלוף, תביעה, חזרה או השתתפות כלפי מדינת ישראל -  משרד החקלאות ופיתוח הכפר, רשות מקרקעי ישראל, הקרן לשמירה על שטחים פתוחים ועובדיהם, ובלבד שהוויתור לא יחול לטובת אדם שגרם  לנזק מתוך כוונת זדון.</w:t>
      </w:r>
    </w:p>
    <w:p w14:paraId="32213C3C" w14:textId="77777777" w:rsidR="00135BA7" w:rsidRPr="006A357B" w:rsidRDefault="00135BA7" w:rsidP="0047508A">
      <w:pPr>
        <w:numPr>
          <w:ilvl w:val="0"/>
          <w:numId w:val="103"/>
        </w:numPr>
        <w:tabs>
          <w:tab w:val="left" w:pos="781"/>
        </w:tabs>
        <w:spacing w:line="240" w:lineRule="auto"/>
        <w:ind w:left="781"/>
        <w:rPr>
          <w:rtl/>
        </w:rPr>
      </w:pPr>
      <w:r w:rsidRPr="006A357B">
        <w:rPr>
          <w:rFonts w:hint="cs"/>
          <w:rtl/>
        </w:rPr>
        <w:t>הספק יהיה אחראי בלעדית כלפי המבטח לתשלום דמי הביטוח עבור כל הפוליסות ולמילוי כל החובות המוטלות על המבוטח על פי תנאי הפוליסות.</w:t>
      </w:r>
    </w:p>
    <w:p w14:paraId="40108D62" w14:textId="77777777" w:rsidR="00135BA7" w:rsidRPr="006A357B" w:rsidRDefault="00135BA7" w:rsidP="0047508A">
      <w:pPr>
        <w:numPr>
          <w:ilvl w:val="0"/>
          <w:numId w:val="103"/>
        </w:numPr>
        <w:tabs>
          <w:tab w:val="left" w:pos="781"/>
        </w:tabs>
        <w:spacing w:line="240" w:lineRule="auto"/>
        <w:ind w:left="781"/>
        <w:rPr>
          <w:rtl/>
        </w:rPr>
      </w:pPr>
      <w:r w:rsidRPr="006A357B">
        <w:rPr>
          <w:rFonts w:hint="cs"/>
          <w:rtl/>
        </w:rPr>
        <w:t>ההשתתפויות העצמיות הנקובות בכל פוליסה ופוליסה תחולנה בלעדית על הספק.</w:t>
      </w:r>
    </w:p>
    <w:p w14:paraId="560CBC4C" w14:textId="77777777" w:rsidR="00135BA7" w:rsidRPr="006A357B" w:rsidRDefault="00135BA7" w:rsidP="0047508A">
      <w:pPr>
        <w:numPr>
          <w:ilvl w:val="0"/>
          <w:numId w:val="103"/>
        </w:numPr>
        <w:tabs>
          <w:tab w:val="left" w:pos="781"/>
        </w:tabs>
        <w:spacing w:line="240" w:lineRule="auto"/>
        <w:ind w:left="781"/>
        <w:rPr>
          <w:rtl/>
        </w:rPr>
      </w:pPr>
      <w:r w:rsidRPr="006A357B">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r w:rsidRPr="006A357B">
        <w:rPr>
          <w:rtl/>
        </w:rPr>
        <w:t xml:space="preserve">  </w:t>
      </w:r>
    </w:p>
    <w:p w14:paraId="41A08554" w14:textId="77777777" w:rsidR="00135BA7" w:rsidRPr="006A357B" w:rsidRDefault="00135BA7" w:rsidP="0047508A">
      <w:pPr>
        <w:numPr>
          <w:ilvl w:val="0"/>
          <w:numId w:val="103"/>
        </w:numPr>
        <w:tabs>
          <w:tab w:val="left" w:pos="781"/>
        </w:tabs>
        <w:spacing w:line="240" w:lineRule="auto"/>
        <w:ind w:left="781"/>
        <w:rPr>
          <w:rtl/>
        </w:rPr>
      </w:pPr>
      <w:r w:rsidRPr="006A357B">
        <w:rPr>
          <w:rtl/>
        </w:rPr>
        <w:t>חריג כוונה ו/או רשלנות רבתי יבוטל ככל שקיים</w:t>
      </w:r>
      <w:r w:rsidRPr="006A357B">
        <w:rPr>
          <w:rFonts w:hint="cs"/>
          <w:rtl/>
        </w:rPr>
        <w:t xml:space="preserve">. </w:t>
      </w:r>
    </w:p>
    <w:p w14:paraId="4627B990" w14:textId="77777777" w:rsidR="00135BA7" w:rsidRPr="006A357B" w:rsidRDefault="00135BA7" w:rsidP="00135BA7">
      <w:pPr>
        <w:rPr>
          <w:rtl/>
        </w:rPr>
      </w:pPr>
    </w:p>
    <w:p w14:paraId="7D069F2D" w14:textId="77777777" w:rsidR="00135BA7" w:rsidRPr="006A357B" w:rsidRDefault="00135BA7" w:rsidP="00135BA7">
      <w:pPr>
        <w:ind w:left="356"/>
        <w:rPr>
          <w:b/>
          <w:bCs/>
        </w:rPr>
      </w:pPr>
      <w:r w:rsidRPr="006A357B">
        <w:rPr>
          <w:rFonts w:hint="cs"/>
          <w:b/>
          <w:bCs/>
          <w:rtl/>
        </w:rPr>
        <w:t>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021587B3" w14:textId="77777777" w:rsidR="00135BA7" w:rsidRPr="006A357B" w:rsidRDefault="00135BA7" w:rsidP="00135BA7">
      <w:pPr>
        <w:rPr>
          <w:b/>
          <w:bCs/>
          <w:rtl/>
        </w:rPr>
      </w:pPr>
      <w:r w:rsidRPr="006A357B">
        <w:rPr>
          <w:rFonts w:hint="cs"/>
          <w:b/>
          <w:bCs/>
          <w:rtl/>
        </w:rPr>
        <w:t xml:space="preserve">                                                        </w:t>
      </w:r>
    </w:p>
    <w:p w14:paraId="0F03855E" w14:textId="77777777" w:rsidR="00135BA7" w:rsidRPr="006A357B" w:rsidRDefault="00135BA7" w:rsidP="00135BA7">
      <w:pPr>
        <w:ind w:left="356"/>
      </w:pPr>
      <w:r w:rsidRPr="006A357B">
        <w:rPr>
          <w:rFonts w:hint="cs"/>
          <w:rtl/>
        </w:rPr>
        <w:t>העתקי פוליסות הביטוח, מאושרות ע"י המבטח או אישור</w:t>
      </w:r>
      <w:r w:rsidRPr="006A357B">
        <w:rPr>
          <w:rtl/>
        </w:rPr>
        <w:t xml:space="preserve"> </w:t>
      </w:r>
      <w:r w:rsidRPr="006A357B">
        <w:rPr>
          <w:rFonts w:hint="cs"/>
          <w:rtl/>
        </w:rPr>
        <w:t>קיום</w:t>
      </w:r>
      <w:r w:rsidRPr="006A357B">
        <w:rPr>
          <w:rtl/>
        </w:rPr>
        <w:t xml:space="preserve"> </w:t>
      </w:r>
      <w:r w:rsidRPr="006A357B">
        <w:rPr>
          <w:rFonts w:hint="cs"/>
          <w:rtl/>
        </w:rPr>
        <w:t>ביטוחים</w:t>
      </w:r>
      <w:r w:rsidRPr="006A357B">
        <w:rPr>
          <w:rtl/>
        </w:rPr>
        <w:t xml:space="preserve"> (נספח ד')</w:t>
      </w:r>
      <w:r w:rsidRPr="006A357B">
        <w:rPr>
          <w:rFonts w:hint="cs"/>
          <w:rtl/>
        </w:rPr>
        <w:t xml:space="preserve"> בחתימת המבטח על קיום הביטוחים יומצאו על ידי הספק למשרד החקלאות ופיתוח הכפר עד למועד החתימה על ההסכם.       </w:t>
      </w:r>
    </w:p>
    <w:p w14:paraId="1520287E" w14:textId="77777777" w:rsidR="00135BA7" w:rsidRPr="006A357B" w:rsidRDefault="00135BA7" w:rsidP="00135BA7">
      <w:pPr>
        <w:pStyle w:val="a9"/>
        <w:rPr>
          <w:rtl/>
        </w:rPr>
      </w:pPr>
    </w:p>
    <w:p w14:paraId="0DBE1CE1" w14:textId="77777777" w:rsidR="00135BA7" w:rsidRPr="006A357B" w:rsidRDefault="00135BA7" w:rsidP="00135BA7">
      <w:pPr>
        <w:ind w:left="356"/>
        <w:rPr>
          <w:rtl/>
        </w:rPr>
      </w:pPr>
      <w:r w:rsidRPr="006A357B">
        <w:rPr>
          <w:rtl/>
        </w:rPr>
        <w:t>הספק</w:t>
      </w:r>
      <w:r w:rsidRPr="006A357B">
        <w:rPr>
          <w:rFonts w:hint="cs"/>
          <w:rtl/>
        </w:rPr>
        <w:t xml:space="preserve"> </w:t>
      </w:r>
      <w:r w:rsidRPr="006A357B">
        <w:rPr>
          <w:rtl/>
        </w:rPr>
        <w:t xml:space="preserve">מתחייב בכל תקופת ההתקשרות </w:t>
      </w:r>
      <w:r w:rsidRPr="006A357B">
        <w:rPr>
          <w:rFonts w:hint="cs"/>
          <w:rtl/>
        </w:rPr>
        <w:t xml:space="preserve">החוזית </w:t>
      </w:r>
      <w:r w:rsidRPr="006A357B">
        <w:rPr>
          <w:rtl/>
        </w:rPr>
        <w:t>עם מדינת ישראל – משרד החקלאות ופיתוח הכפר</w:t>
      </w:r>
      <w:r w:rsidRPr="006A357B">
        <w:rPr>
          <w:rFonts w:hint="cs"/>
          <w:rtl/>
        </w:rPr>
        <w:t xml:space="preserve">, וכל עוד אחריותו קיימת, </w:t>
      </w:r>
      <w:r w:rsidRPr="006A357B">
        <w:rPr>
          <w:rtl/>
        </w:rPr>
        <w:t>להחזיק בתוקף את פוליסות הביטוח. הספק</w:t>
      </w:r>
      <w:r w:rsidRPr="006A357B">
        <w:rPr>
          <w:rFonts w:hint="cs"/>
          <w:rtl/>
        </w:rPr>
        <w:t xml:space="preserve"> </w:t>
      </w:r>
      <w:r w:rsidRPr="006A357B">
        <w:rPr>
          <w:rtl/>
        </w:rPr>
        <w:t xml:space="preserve">מתחייב כי פוליסות הביטוח תחודשנה על ידו מדי שנה בשנה, כל עוד </w:t>
      </w:r>
      <w:r w:rsidRPr="006A357B">
        <w:rPr>
          <w:rFonts w:hint="cs"/>
          <w:rtl/>
        </w:rPr>
        <w:t>החוזה</w:t>
      </w:r>
      <w:r w:rsidRPr="006A357B">
        <w:rPr>
          <w:rtl/>
        </w:rPr>
        <w:t xml:space="preserve"> עם</w:t>
      </w:r>
      <w:r w:rsidRPr="006A357B">
        <w:rPr>
          <w:rFonts w:hint="cs"/>
          <w:rtl/>
        </w:rPr>
        <w:t xml:space="preserve"> </w:t>
      </w:r>
      <w:r w:rsidRPr="006A357B">
        <w:rPr>
          <w:rtl/>
        </w:rPr>
        <w:t>מדינת ישראל – משרד החקלאות ופיתוח הכפר בתוקף. הספק</w:t>
      </w:r>
      <w:r w:rsidRPr="006A357B">
        <w:rPr>
          <w:rFonts w:hint="cs"/>
          <w:rtl/>
        </w:rPr>
        <w:t xml:space="preserve"> </w:t>
      </w:r>
      <w:r w:rsidRPr="006A357B">
        <w:rPr>
          <w:rtl/>
        </w:rPr>
        <w:t>מתחייב להציג את העתקי פוליסות הביטוח המחודשות</w:t>
      </w:r>
      <w:r w:rsidRPr="006A357B">
        <w:rPr>
          <w:rFonts w:hint="cs"/>
          <w:rtl/>
        </w:rPr>
        <w:t xml:space="preserve"> </w:t>
      </w:r>
      <w:r w:rsidRPr="006A357B">
        <w:rPr>
          <w:rtl/>
        </w:rPr>
        <w:t>מאושרות וחתומות ע"י המבטח או אישור בחתימת מבטחו על חידושן למשרד החקלאות ופיתוח הכפר</w:t>
      </w:r>
      <w:r w:rsidRPr="006A357B">
        <w:rPr>
          <w:rFonts w:hint="cs"/>
          <w:rtl/>
        </w:rPr>
        <w:t xml:space="preserve"> </w:t>
      </w:r>
      <w:r w:rsidRPr="006A357B">
        <w:rPr>
          <w:rtl/>
        </w:rPr>
        <w:t>לכל המאוחר</w:t>
      </w:r>
      <w:r w:rsidRPr="006A357B">
        <w:rPr>
          <w:rFonts w:hint="cs"/>
          <w:rtl/>
        </w:rPr>
        <w:t xml:space="preserve"> </w:t>
      </w:r>
      <w:r w:rsidRPr="006A357B">
        <w:rPr>
          <w:rtl/>
        </w:rPr>
        <w:t>שבועיים לפני תום תקופת הביטוח.</w:t>
      </w:r>
    </w:p>
    <w:p w14:paraId="51669291" w14:textId="77777777" w:rsidR="00135BA7" w:rsidRPr="006A357B" w:rsidRDefault="00135BA7" w:rsidP="00135BA7">
      <w:pPr>
        <w:rPr>
          <w:rtl/>
        </w:rPr>
      </w:pPr>
      <w:r w:rsidRPr="006A357B">
        <w:rPr>
          <w:rFonts w:hint="cs"/>
          <w:rtl/>
        </w:rPr>
        <w:t xml:space="preserve"> </w:t>
      </w:r>
    </w:p>
    <w:p w14:paraId="6711B2AB" w14:textId="77777777" w:rsidR="00135BA7" w:rsidRDefault="00135BA7" w:rsidP="00135BA7">
      <w:pPr>
        <w:ind w:left="299"/>
        <w:rPr>
          <w:rtl/>
        </w:rPr>
      </w:pPr>
      <w:r w:rsidRPr="006A357B">
        <w:rPr>
          <w:rFonts w:hint="cs"/>
          <w:rtl/>
        </w:rPr>
        <w:lastRenderedPageBreak/>
        <w:t>אין בכל האמור בסעיפי הביטוח כדי לפטור את הספק מכל חובה החלה עליו על פי כל דין ועל פי החוזה ואין לפרש את האמור כוויתור של מדינת ישראל- משרד החקלאות ופיתוח הכפר, רשות מקרקעי ישראל, הקרן לשמירה על שטחים פתוחים על כל סעד או זכות המוקנים לה על פי הדין ועל פי  חוזה זה.</w:t>
      </w:r>
    </w:p>
    <w:p w14:paraId="2D003CD6" w14:textId="77777777" w:rsidR="00135BA7" w:rsidRPr="0068412A" w:rsidRDefault="00135BA7" w:rsidP="001A3D71">
      <w:pPr>
        <w:widowControl w:val="0"/>
        <w:adjustRightInd w:val="0"/>
        <w:textAlignment w:val="baseline"/>
        <w:rPr>
          <w:rFonts w:eastAsia="Times New Roman"/>
          <w:rtl/>
          <w:lang w:eastAsia="he-IL"/>
        </w:rPr>
      </w:pPr>
    </w:p>
    <w:p w14:paraId="7D2ABB19" w14:textId="77777777" w:rsidR="00902D43" w:rsidRPr="0068412A" w:rsidRDefault="00902D43" w:rsidP="00A34F6E">
      <w:pPr>
        <w:pStyle w:val="2"/>
        <w:rPr>
          <w:rtl/>
        </w:rPr>
      </w:pPr>
      <w:bookmarkStart w:id="115" w:name="_Toc414895783"/>
      <w:bookmarkStart w:id="116" w:name="_Toc421540708"/>
      <w:bookmarkStart w:id="117" w:name="_Toc452543525"/>
      <w:bookmarkStart w:id="118" w:name="_Toc453929002"/>
      <w:bookmarkStart w:id="119" w:name="_Toc456359683"/>
      <w:r w:rsidRPr="0068412A">
        <w:rPr>
          <w:rtl/>
        </w:rPr>
        <w:t xml:space="preserve">זכויות </w:t>
      </w:r>
      <w:r w:rsidR="00361A4B" w:rsidRPr="0068412A">
        <w:rPr>
          <w:rFonts w:hint="cs"/>
          <w:rtl/>
        </w:rPr>
        <w:t>המשרד</w:t>
      </w:r>
      <w:bookmarkEnd w:id="115"/>
      <w:bookmarkEnd w:id="116"/>
      <w:bookmarkEnd w:id="117"/>
      <w:bookmarkEnd w:id="118"/>
      <w:bookmarkEnd w:id="119"/>
      <w:r w:rsidRPr="0068412A">
        <w:rPr>
          <w:rFonts w:hint="cs"/>
          <w:rtl/>
        </w:rPr>
        <w:t xml:space="preserve"> </w:t>
      </w:r>
    </w:p>
    <w:p w14:paraId="6B58BAB8" w14:textId="77777777" w:rsidR="00902D43" w:rsidRPr="0068412A" w:rsidRDefault="00902D43" w:rsidP="000656B6">
      <w:pPr>
        <w:pStyle w:val="3"/>
        <w:tabs>
          <w:tab w:val="clear" w:pos="720"/>
          <w:tab w:val="left" w:pos="866"/>
        </w:tabs>
        <w:bidi/>
        <w:spacing w:before="240"/>
        <w:ind w:left="868" w:hanging="851"/>
      </w:pPr>
      <w:bookmarkStart w:id="120" w:name="_Toc453929004"/>
      <w:r w:rsidRPr="0068412A">
        <w:rPr>
          <w:rFonts w:hint="cs"/>
          <w:rtl/>
        </w:rPr>
        <w:t xml:space="preserve">ביטול הליכי </w:t>
      </w:r>
      <w:r w:rsidR="007A2F28" w:rsidRPr="0068412A">
        <w:rPr>
          <w:rFonts w:hint="cs"/>
          <w:rtl/>
        </w:rPr>
        <w:t>המכרז</w:t>
      </w:r>
      <w:bookmarkEnd w:id="120"/>
    </w:p>
    <w:p w14:paraId="460022CC" w14:textId="77777777" w:rsidR="00902D43" w:rsidRPr="0068412A" w:rsidRDefault="00361A4B" w:rsidP="0047508A">
      <w:pPr>
        <w:widowControl w:val="0"/>
        <w:numPr>
          <w:ilvl w:val="0"/>
          <w:numId w:val="83"/>
        </w:numPr>
        <w:adjustRightInd w:val="0"/>
        <w:textAlignment w:val="baseline"/>
        <w:rPr>
          <w:rFonts w:eastAsia="Times New Roman"/>
          <w:rtl/>
          <w:lang w:eastAsia="he-IL"/>
        </w:rPr>
      </w:pPr>
      <w:r w:rsidRPr="0068412A">
        <w:rPr>
          <w:rFonts w:eastAsia="Times New Roman" w:hint="cs"/>
          <w:rtl/>
          <w:lang w:eastAsia="he-IL"/>
        </w:rPr>
        <w:t>המשרד</w:t>
      </w:r>
      <w:r w:rsidR="00902D43" w:rsidRPr="0068412A">
        <w:rPr>
          <w:rFonts w:eastAsia="Times New Roman"/>
          <w:rtl/>
          <w:lang w:eastAsia="he-IL"/>
        </w:rPr>
        <w:t xml:space="preserve"> רשאי, על פי שיקול דעתו הבלעדי, לבטל את </w:t>
      </w:r>
      <w:r w:rsidR="007A2F28" w:rsidRPr="0068412A">
        <w:rPr>
          <w:rFonts w:eastAsia="Times New Roman"/>
          <w:rtl/>
          <w:lang w:eastAsia="he-IL"/>
        </w:rPr>
        <w:t>המכרז</w:t>
      </w:r>
      <w:r w:rsidR="00902D43" w:rsidRPr="0068412A">
        <w:rPr>
          <w:rFonts w:eastAsia="Times New Roman"/>
          <w:rtl/>
          <w:lang w:eastAsia="he-IL"/>
        </w:rPr>
        <w:t xml:space="preserve"> או לפרסם </w:t>
      </w:r>
      <w:r w:rsidR="007A2F28" w:rsidRPr="0068412A">
        <w:rPr>
          <w:rFonts w:eastAsia="Times New Roman"/>
          <w:rtl/>
          <w:lang w:eastAsia="he-IL"/>
        </w:rPr>
        <w:t>מכרז</w:t>
      </w:r>
      <w:r w:rsidR="00902D43" w:rsidRPr="0068412A">
        <w:rPr>
          <w:rFonts w:eastAsia="Times New Roman"/>
          <w:rtl/>
          <w:lang w:eastAsia="he-IL"/>
        </w:rPr>
        <w:t xml:space="preserve"> חדש. </w:t>
      </w:r>
      <w:r w:rsidR="00902D43" w:rsidRPr="0068412A">
        <w:rPr>
          <w:rFonts w:eastAsia="Times New Roman" w:hint="cs"/>
          <w:rtl/>
          <w:lang w:eastAsia="he-IL"/>
        </w:rPr>
        <w:t xml:space="preserve">באם </w:t>
      </w:r>
      <w:r w:rsidR="009843E0" w:rsidRPr="0068412A">
        <w:rPr>
          <w:rFonts w:eastAsia="Times New Roman" w:hint="cs"/>
          <w:rtl/>
          <w:lang w:eastAsia="he-IL"/>
        </w:rPr>
        <w:t>י</w:t>
      </w:r>
      <w:r w:rsidR="00902D43" w:rsidRPr="0068412A">
        <w:rPr>
          <w:rFonts w:eastAsia="Times New Roman" w:hint="cs"/>
          <w:rtl/>
          <w:lang w:eastAsia="he-IL"/>
        </w:rPr>
        <w:t xml:space="preserve">בוטל </w:t>
      </w:r>
      <w:r w:rsidR="007A2F28" w:rsidRPr="0068412A">
        <w:rPr>
          <w:rFonts w:eastAsia="Times New Roman" w:hint="cs"/>
          <w:rtl/>
          <w:lang w:eastAsia="he-IL"/>
        </w:rPr>
        <w:t>המכרז</w:t>
      </w:r>
      <w:r w:rsidR="00902D43" w:rsidRPr="0068412A">
        <w:rPr>
          <w:rFonts w:eastAsia="Times New Roman" w:hint="cs"/>
          <w:rtl/>
          <w:lang w:eastAsia="he-IL"/>
        </w:rPr>
        <w:t xml:space="preserve"> לפני בחירת זוכה, </w:t>
      </w:r>
      <w:r w:rsidR="00902D43" w:rsidRPr="0068412A">
        <w:rPr>
          <w:rFonts w:eastAsia="Times New Roman"/>
          <w:rtl/>
          <w:lang w:eastAsia="he-IL"/>
        </w:rPr>
        <w:t xml:space="preserve">הודעה על </w:t>
      </w:r>
      <w:r w:rsidR="00902D43" w:rsidRPr="0068412A">
        <w:rPr>
          <w:rFonts w:eastAsia="Times New Roman" w:hint="cs"/>
          <w:rtl/>
          <w:lang w:eastAsia="he-IL"/>
        </w:rPr>
        <w:t xml:space="preserve">ביטול </w:t>
      </w:r>
      <w:r w:rsidR="007A2F28" w:rsidRPr="0068412A">
        <w:rPr>
          <w:rFonts w:eastAsia="Times New Roman" w:hint="cs"/>
          <w:rtl/>
          <w:lang w:eastAsia="he-IL"/>
        </w:rPr>
        <w:t>המכרז</w:t>
      </w:r>
      <w:r w:rsidR="00902D43" w:rsidRPr="0068412A">
        <w:rPr>
          <w:rFonts w:eastAsia="Times New Roman" w:hint="cs"/>
          <w:rtl/>
          <w:lang w:eastAsia="he-IL"/>
        </w:rPr>
        <w:t xml:space="preserve"> ת</w:t>
      </w:r>
      <w:r w:rsidR="00352798">
        <w:rPr>
          <w:rFonts w:eastAsia="Times New Roman" w:hint="cs"/>
          <w:rtl/>
          <w:lang w:eastAsia="he-IL"/>
        </w:rPr>
        <w:t>י</w:t>
      </w:r>
      <w:r w:rsidR="00902D43" w:rsidRPr="0068412A">
        <w:rPr>
          <w:rFonts w:eastAsia="Times New Roman"/>
          <w:rtl/>
          <w:lang w:eastAsia="he-IL"/>
        </w:rPr>
        <w:t>שלח לכל ה</w:t>
      </w:r>
      <w:r w:rsidR="00902D43" w:rsidRPr="0068412A">
        <w:rPr>
          <w:rFonts w:eastAsia="Times New Roman" w:hint="cs"/>
          <w:rtl/>
          <w:lang w:eastAsia="he-IL"/>
        </w:rPr>
        <w:t>מציעים</w:t>
      </w:r>
      <w:r w:rsidR="00902D43" w:rsidRPr="0068412A">
        <w:rPr>
          <w:rFonts w:eastAsia="Times New Roman"/>
          <w:rtl/>
          <w:lang w:eastAsia="he-IL"/>
        </w:rPr>
        <w:t xml:space="preserve"> אשר הגישו הצעות ל</w:t>
      </w:r>
      <w:r w:rsidR="007A2F28" w:rsidRPr="0068412A">
        <w:rPr>
          <w:rFonts w:eastAsia="Times New Roman"/>
          <w:rtl/>
          <w:lang w:eastAsia="he-IL"/>
        </w:rPr>
        <w:t>מכרז</w:t>
      </w:r>
      <w:r w:rsidR="00902D43" w:rsidRPr="0068412A">
        <w:rPr>
          <w:rFonts w:eastAsia="Times New Roman" w:hint="cs"/>
          <w:rtl/>
          <w:lang w:eastAsia="he-IL"/>
        </w:rPr>
        <w:t>.</w:t>
      </w:r>
    </w:p>
    <w:p w14:paraId="0E43D2FD" w14:textId="77777777" w:rsidR="00902D43" w:rsidRPr="0068412A" w:rsidRDefault="00902D43" w:rsidP="0047508A">
      <w:pPr>
        <w:widowControl w:val="0"/>
        <w:numPr>
          <w:ilvl w:val="0"/>
          <w:numId w:val="83"/>
        </w:numPr>
        <w:adjustRightInd w:val="0"/>
        <w:textAlignment w:val="baseline"/>
        <w:rPr>
          <w:rFonts w:eastAsia="Times New Roman"/>
          <w:lang w:eastAsia="he-IL"/>
        </w:rPr>
      </w:pPr>
      <w:r w:rsidRPr="0068412A">
        <w:rPr>
          <w:rFonts w:eastAsia="Times New Roman"/>
          <w:rtl/>
          <w:lang w:eastAsia="he-IL"/>
        </w:rPr>
        <w:t>במקרה של ביטול</w:t>
      </w:r>
      <w:r w:rsidRPr="0068412A">
        <w:rPr>
          <w:rFonts w:eastAsia="Times New Roman" w:hint="cs"/>
          <w:rtl/>
          <w:lang w:eastAsia="he-IL"/>
        </w:rPr>
        <w:t xml:space="preserve">, לא יהיה חייב </w:t>
      </w:r>
      <w:r w:rsidR="00361A4B" w:rsidRPr="0068412A">
        <w:rPr>
          <w:rFonts w:eastAsia="Times New Roman" w:hint="cs"/>
          <w:rtl/>
          <w:lang w:eastAsia="he-IL"/>
        </w:rPr>
        <w:t>המשרד</w:t>
      </w:r>
      <w:r w:rsidRPr="0068412A">
        <w:rPr>
          <w:rFonts w:eastAsia="Times New Roman"/>
          <w:rtl/>
          <w:lang w:eastAsia="he-IL"/>
        </w:rPr>
        <w:t xml:space="preserve"> לפצות את </w:t>
      </w:r>
      <w:r w:rsidRPr="0068412A">
        <w:rPr>
          <w:rFonts w:eastAsia="Times New Roman" w:hint="cs"/>
          <w:rtl/>
          <w:lang w:eastAsia="he-IL"/>
        </w:rPr>
        <w:t xml:space="preserve">המציעים או כל </w:t>
      </w:r>
      <w:r w:rsidRPr="0068412A">
        <w:rPr>
          <w:rFonts w:eastAsia="Times New Roman"/>
          <w:rtl/>
          <w:lang w:eastAsia="he-IL"/>
        </w:rPr>
        <w:t>משתת</w:t>
      </w:r>
      <w:r w:rsidRPr="0068412A">
        <w:rPr>
          <w:rFonts w:eastAsia="Times New Roman" w:hint="cs"/>
          <w:rtl/>
          <w:lang w:eastAsia="he-IL"/>
        </w:rPr>
        <w:t>ף</w:t>
      </w:r>
      <w:r w:rsidRPr="0068412A">
        <w:rPr>
          <w:rFonts w:eastAsia="Times New Roman"/>
          <w:rtl/>
          <w:lang w:eastAsia="he-IL"/>
        </w:rPr>
        <w:t xml:space="preserve"> </w:t>
      </w:r>
      <w:r w:rsidRPr="0068412A">
        <w:rPr>
          <w:rFonts w:eastAsia="Times New Roman" w:hint="cs"/>
          <w:rtl/>
          <w:lang w:eastAsia="he-IL"/>
        </w:rPr>
        <w:t>אחר ב</w:t>
      </w:r>
      <w:r w:rsidR="007A2F28" w:rsidRPr="0068412A">
        <w:rPr>
          <w:rFonts w:eastAsia="Times New Roman"/>
          <w:rtl/>
          <w:lang w:eastAsia="he-IL"/>
        </w:rPr>
        <w:t>מכרז</w:t>
      </w:r>
      <w:r w:rsidRPr="0068412A">
        <w:rPr>
          <w:rFonts w:eastAsia="Times New Roman" w:hint="cs"/>
          <w:rtl/>
          <w:lang w:eastAsia="he-IL"/>
        </w:rPr>
        <w:t xml:space="preserve">, </w:t>
      </w:r>
      <w:r w:rsidRPr="0068412A">
        <w:rPr>
          <w:rFonts w:eastAsia="Times New Roman"/>
          <w:rtl/>
          <w:lang w:eastAsia="he-IL"/>
        </w:rPr>
        <w:t>בכל צורה שהיא</w:t>
      </w:r>
      <w:r w:rsidRPr="0068412A">
        <w:rPr>
          <w:rFonts w:eastAsia="Times New Roman" w:hint="cs"/>
          <w:rtl/>
          <w:lang w:eastAsia="he-IL"/>
        </w:rPr>
        <w:t>.</w:t>
      </w:r>
    </w:p>
    <w:p w14:paraId="5B01F672" w14:textId="77777777" w:rsidR="005C1D21" w:rsidRPr="0068412A" w:rsidRDefault="00F9301A" w:rsidP="0047508A">
      <w:pPr>
        <w:widowControl w:val="0"/>
        <w:numPr>
          <w:ilvl w:val="0"/>
          <w:numId w:val="83"/>
        </w:numPr>
        <w:adjustRightInd w:val="0"/>
        <w:textAlignment w:val="baseline"/>
        <w:rPr>
          <w:rFonts w:eastAsia="Times New Roman"/>
          <w:lang w:eastAsia="he-IL"/>
        </w:rPr>
      </w:pPr>
      <w:r w:rsidRPr="0068412A">
        <w:rPr>
          <w:rFonts w:eastAsia="Times New Roman" w:hint="cs"/>
          <w:rtl/>
          <w:lang w:eastAsia="he-IL"/>
        </w:rPr>
        <w:t xml:space="preserve">ההחלטה אודות הזוכים </w:t>
      </w:r>
      <w:r w:rsidR="005C1D21" w:rsidRPr="0068412A">
        <w:rPr>
          <w:rFonts w:eastAsia="Times New Roman" w:hint="cs"/>
          <w:rtl/>
          <w:lang w:eastAsia="he-IL"/>
        </w:rPr>
        <w:t xml:space="preserve">ומספרם </w:t>
      </w:r>
      <w:r w:rsidRPr="0068412A">
        <w:rPr>
          <w:rFonts w:eastAsia="Times New Roman" w:hint="cs"/>
          <w:rtl/>
          <w:lang w:eastAsia="he-IL"/>
        </w:rPr>
        <w:t xml:space="preserve">נתונה באופן בלעדי בידי וועדת </w:t>
      </w:r>
      <w:r w:rsidR="00E17073" w:rsidRPr="0068412A">
        <w:rPr>
          <w:rFonts w:eastAsia="Times New Roman" w:hint="cs"/>
          <w:rtl/>
          <w:lang w:eastAsia="he-IL"/>
        </w:rPr>
        <w:t>המכרזים</w:t>
      </w:r>
      <w:r w:rsidRPr="0068412A">
        <w:rPr>
          <w:rFonts w:eastAsia="Times New Roman" w:hint="cs"/>
          <w:rtl/>
          <w:lang w:eastAsia="he-IL"/>
        </w:rPr>
        <w:t xml:space="preserve">. </w:t>
      </w:r>
    </w:p>
    <w:p w14:paraId="755858A4" w14:textId="77777777" w:rsidR="007A6797" w:rsidRPr="0068412A" w:rsidRDefault="00CE0F01" w:rsidP="000656B6">
      <w:pPr>
        <w:pStyle w:val="3"/>
        <w:tabs>
          <w:tab w:val="clear" w:pos="720"/>
          <w:tab w:val="left" w:pos="866"/>
        </w:tabs>
        <w:bidi/>
        <w:spacing w:before="240"/>
        <w:ind w:left="868" w:hanging="851"/>
        <w:rPr>
          <w:rtl/>
        </w:rPr>
      </w:pPr>
      <w:r w:rsidRPr="0068412A">
        <w:rPr>
          <w:rFonts w:hint="cs"/>
          <w:rtl/>
        </w:rPr>
        <w:t xml:space="preserve"> </w:t>
      </w:r>
      <w:bookmarkStart w:id="121" w:name="_Toc453929005"/>
      <w:r w:rsidR="007A6797" w:rsidRPr="0068412A">
        <w:rPr>
          <w:rFonts w:hint="cs"/>
          <w:rtl/>
        </w:rPr>
        <w:t>תוקף ההצעה</w:t>
      </w:r>
      <w:bookmarkEnd w:id="121"/>
    </w:p>
    <w:p w14:paraId="594D74A0" w14:textId="77777777" w:rsidR="007A6797" w:rsidRPr="0068412A" w:rsidRDefault="007A6797" w:rsidP="0047508A">
      <w:pPr>
        <w:widowControl w:val="0"/>
        <w:numPr>
          <w:ilvl w:val="0"/>
          <w:numId w:val="84"/>
        </w:numPr>
        <w:adjustRightInd w:val="0"/>
        <w:textAlignment w:val="baseline"/>
        <w:rPr>
          <w:rFonts w:eastAsia="Times New Roman"/>
          <w:lang w:eastAsia="he-IL"/>
        </w:rPr>
      </w:pPr>
      <w:r w:rsidRPr="0068412A">
        <w:rPr>
          <w:rFonts w:eastAsia="Times New Roman"/>
          <w:rtl/>
          <w:lang w:eastAsia="he-IL"/>
        </w:rPr>
        <w:t xml:space="preserve">ההצעה תעמוד בתוקפה </w:t>
      </w:r>
      <w:r w:rsidRPr="0068412A">
        <w:rPr>
          <w:rFonts w:eastAsia="Times New Roman" w:hint="cs"/>
          <w:rtl/>
          <w:lang w:eastAsia="he-IL"/>
        </w:rPr>
        <w:t xml:space="preserve">ותחייב את מגישה </w:t>
      </w:r>
      <w:r w:rsidRPr="0068412A">
        <w:rPr>
          <w:rFonts w:eastAsia="Times New Roman"/>
          <w:rtl/>
          <w:lang w:eastAsia="he-IL"/>
        </w:rPr>
        <w:t xml:space="preserve">עד לחתימה על הסכם ההתקשרות עם </w:t>
      </w:r>
      <w:r w:rsidRPr="0068412A">
        <w:rPr>
          <w:rFonts w:eastAsia="Times New Roman" w:hint="cs"/>
          <w:rtl/>
          <w:lang w:eastAsia="he-IL"/>
        </w:rPr>
        <w:t>הזוכה</w:t>
      </w:r>
      <w:r w:rsidRPr="0068412A">
        <w:rPr>
          <w:rFonts w:eastAsia="Times New Roman"/>
          <w:rtl/>
          <w:lang w:eastAsia="he-IL"/>
        </w:rPr>
        <w:t xml:space="preserve"> ב</w:t>
      </w:r>
      <w:r w:rsidR="007A2F28" w:rsidRPr="0068412A">
        <w:rPr>
          <w:rFonts w:eastAsia="Times New Roman"/>
          <w:rtl/>
          <w:lang w:eastAsia="he-IL"/>
        </w:rPr>
        <w:t>מכרז</w:t>
      </w:r>
      <w:r w:rsidRPr="0068412A">
        <w:rPr>
          <w:rFonts w:eastAsia="Times New Roman"/>
          <w:rtl/>
          <w:lang w:eastAsia="he-IL"/>
        </w:rPr>
        <w:t xml:space="preserve">. </w:t>
      </w:r>
    </w:p>
    <w:p w14:paraId="0B801171" w14:textId="77777777" w:rsidR="007A6797" w:rsidRPr="0068412A" w:rsidRDefault="007A6797" w:rsidP="0047508A">
      <w:pPr>
        <w:widowControl w:val="0"/>
        <w:numPr>
          <w:ilvl w:val="0"/>
          <w:numId w:val="84"/>
        </w:numPr>
        <w:adjustRightInd w:val="0"/>
        <w:textAlignment w:val="baseline"/>
        <w:rPr>
          <w:rFonts w:eastAsia="Times New Roman"/>
          <w:lang w:eastAsia="he-IL"/>
        </w:rPr>
      </w:pPr>
      <w:r w:rsidRPr="0068412A">
        <w:rPr>
          <w:rFonts w:eastAsia="Times New Roman" w:hint="cs"/>
          <w:rtl/>
          <w:lang w:eastAsia="he-IL"/>
        </w:rPr>
        <w:t xml:space="preserve">אם מציע יחזור בו מהצעתו, לא יעמוד בהתחייבויותיו ולא יתקן את ההפרה תוך 7 ימים ממועד מסירת ההודעה על כך על ידי </w:t>
      </w:r>
      <w:r w:rsidR="00361A4B" w:rsidRPr="0068412A">
        <w:rPr>
          <w:rFonts w:eastAsia="Times New Roman" w:hint="cs"/>
          <w:rtl/>
          <w:lang w:eastAsia="he-IL"/>
        </w:rPr>
        <w:t>המשרד</w:t>
      </w:r>
      <w:r w:rsidRPr="0068412A">
        <w:rPr>
          <w:rFonts w:eastAsia="Times New Roman" w:hint="cs"/>
          <w:rtl/>
          <w:lang w:eastAsia="he-IL"/>
        </w:rPr>
        <w:t xml:space="preserve">, יהא </w:t>
      </w:r>
      <w:r w:rsidR="00361A4B" w:rsidRPr="0068412A">
        <w:rPr>
          <w:rFonts w:eastAsia="Times New Roman" w:hint="cs"/>
          <w:rtl/>
          <w:lang w:eastAsia="he-IL"/>
        </w:rPr>
        <w:t>המשרד</w:t>
      </w:r>
      <w:r w:rsidRPr="0068412A">
        <w:rPr>
          <w:rFonts w:eastAsia="Times New Roman" w:hint="cs"/>
          <w:rtl/>
          <w:lang w:eastAsia="he-IL"/>
        </w:rPr>
        <w:t xml:space="preserve"> רשאי לראות את ההצעה כבטלה מעיקרה ולהתקשר עם כל אדם שימצא לנכון וכן יהיה רשאי לחלט כפיצוי קבוע ומוסכם מראש את כל הסכום הנקוב בערבות </w:t>
      </w:r>
      <w:r w:rsidR="007A2F28" w:rsidRPr="0068412A">
        <w:rPr>
          <w:rFonts w:eastAsia="Times New Roman" w:hint="cs"/>
          <w:rtl/>
          <w:lang w:eastAsia="he-IL"/>
        </w:rPr>
        <w:t>המכרז</w:t>
      </w:r>
      <w:r w:rsidRPr="0068412A">
        <w:rPr>
          <w:rFonts w:eastAsia="Times New Roman" w:hint="cs"/>
          <w:rtl/>
          <w:lang w:eastAsia="he-IL"/>
        </w:rPr>
        <w:t xml:space="preserve">, או חלקו. אין באמור לעיל כדי לגרוע מכל סעד או זכות אחרת העומדים </w:t>
      </w:r>
      <w:r w:rsidR="00361A4B" w:rsidRPr="0068412A">
        <w:rPr>
          <w:rFonts w:eastAsia="Times New Roman" w:hint="cs"/>
          <w:rtl/>
          <w:lang w:eastAsia="he-IL"/>
        </w:rPr>
        <w:t>למשרד</w:t>
      </w:r>
      <w:r w:rsidRPr="0068412A">
        <w:rPr>
          <w:rFonts w:eastAsia="Times New Roman" w:hint="cs"/>
          <w:rtl/>
          <w:lang w:eastAsia="he-IL"/>
        </w:rPr>
        <w:t xml:space="preserve"> כלפי מציע כאמור, לפי כל דין.</w:t>
      </w:r>
    </w:p>
    <w:p w14:paraId="4B29E46E" w14:textId="77777777" w:rsidR="007A6797" w:rsidRPr="0068412A" w:rsidRDefault="007A6797" w:rsidP="0047508A">
      <w:pPr>
        <w:widowControl w:val="0"/>
        <w:numPr>
          <w:ilvl w:val="0"/>
          <w:numId w:val="84"/>
        </w:numPr>
        <w:adjustRightInd w:val="0"/>
        <w:textAlignment w:val="baseline"/>
        <w:rPr>
          <w:rFonts w:eastAsia="Times New Roman"/>
          <w:lang w:eastAsia="he-IL"/>
        </w:rPr>
      </w:pPr>
      <w:r w:rsidRPr="0068412A">
        <w:rPr>
          <w:rFonts w:eastAsia="Times New Roman"/>
          <w:rtl/>
          <w:lang w:eastAsia="he-IL"/>
        </w:rPr>
        <w:t xml:space="preserve">מבלי לגרוע מהאמור לעיל, הצעות שלא נבחרו תעמודנה בתוקפן 180 יום נוספים לאחר סיום הליכי </w:t>
      </w:r>
      <w:r w:rsidR="007A2F28" w:rsidRPr="0068412A">
        <w:rPr>
          <w:rFonts w:eastAsia="Times New Roman"/>
          <w:rtl/>
          <w:lang w:eastAsia="he-IL"/>
        </w:rPr>
        <w:t>המכרז</w:t>
      </w:r>
      <w:r w:rsidRPr="0068412A">
        <w:rPr>
          <w:rFonts w:eastAsia="Times New Roman"/>
          <w:rtl/>
          <w:lang w:eastAsia="he-IL"/>
        </w:rPr>
        <w:t xml:space="preserve">, וזאת למקרה שבו </w:t>
      </w:r>
      <w:r w:rsidRPr="0068412A">
        <w:rPr>
          <w:rFonts w:eastAsia="Times New Roman" w:hint="cs"/>
          <w:rtl/>
          <w:lang w:eastAsia="he-IL"/>
        </w:rPr>
        <w:t>תופסק ההתקשרות עם זוכה ב</w:t>
      </w:r>
      <w:r w:rsidR="007A2F28" w:rsidRPr="0068412A">
        <w:rPr>
          <w:rFonts w:eastAsia="Times New Roman" w:hint="cs"/>
          <w:rtl/>
          <w:lang w:eastAsia="he-IL"/>
        </w:rPr>
        <w:t>מכרז</w:t>
      </w:r>
      <w:r w:rsidRPr="0068412A">
        <w:rPr>
          <w:rFonts w:eastAsia="Times New Roman" w:hint="cs"/>
          <w:rtl/>
          <w:lang w:eastAsia="he-IL"/>
        </w:rPr>
        <w:t xml:space="preserve"> מכל סיבה שהיא, לרבות בשל חזרתו מהצעתו, הפרתו את ההתקשרות עם </w:t>
      </w:r>
      <w:r w:rsidR="00361A4B" w:rsidRPr="0068412A">
        <w:rPr>
          <w:rFonts w:eastAsia="Times New Roman" w:hint="cs"/>
          <w:rtl/>
          <w:lang w:eastAsia="he-IL"/>
        </w:rPr>
        <w:t>המשרד</w:t>
      </w:r>
      <w:r w:rsidRPr="0068412A">
        <w:rPr>
          <w:rFonts w:eastAsia="Times New Roman" w:hint="cs"/>
          <w:rtl/>
          <w:lang w:eastAsia="he-IL"/>
        </w:rPr>
        <w:t xml:space="preserve"> או אי שביעות רצון של </w:t>
      </w:r>
      <w:r w:rsidR="00361A4B" w:rsidRPr="0068412A">
        <w:rPr>
          <w:rFonts w:eastAsia="Times New Roman" w:hint="cs"/>
          <w:rtl/>
          <w:lang w:eastAsia="he-IL"/>
        </w:rPr>
        <w:t>המשרד</w:t>
      </w:r>
      <w:r w:rsidRPr="0068412A">
        <w:rPr>
          <w:rFonts w:eastAsia="Times New Roman" w:hint="cs"/>
          <w:rtl/>
          <w:lang w:eastAsia="he-IL"/>
        </w:rPr>
        <w:t xml:space="preserve"> מתפקודו.</w:t>
      </w:r>
    </w:p>
    <w:p w14:paraId="212D3BA3" w14:textId="77777777" w:rsidR="00902D43" w:rsidRPr="0068412A" w:rsidRDefault="00902D43" w:rsidP="000D080B">
      <w:pPr>
        <w:pStyle w:val="3"/>
        <w:tabs>
          <w:tab w:val="clear" w:pos="720"/>
          <w:tab w:val="left" w:pos="866"/>
        </w:tabs>
        <w:bidi/>
        <w:spacing w:before="240"/>
        <w:ind w:left="868" w:hanging="851"/>
      </w:pPr>
      <w:bookmarkStart w:id="122" w:name="_Toc453929006"/>
      <w:r w:rsidRPr="0068412A">
        <w:rPr>
          <w:rFonts w:hint="cs"/>
          <w:rtl/>
        </w:rPr>
        <w:t>הפסקת ההתקשרות</w:t>
      </w:r>
      <w:r w:rsidR="00992F71" w:rsidRPr="0068412A">
        <w:rPr>
          <w:rFonts w:hint="cs"/>
          <w:rtl/>
        </w:rPr>
        <w:t xml:space="preserve"> עם זוכה ב</w:t>
      </w:r>
      <w:r w:rsidR="007A2F28" w:rsidRPr="0068412A">
        <w:rPr>
          <w:rFonts w:hint="cs"/>
          <w:rtl/>
        </w:rPr>
        <w:t>מכרז</w:t>
      </w:r>
      <w:bookmarkEnd w:id="122"/>
    </w:p>
    <w:p w14:paraId="5F55905D" w14:textId="77777777" w:rsidR="00D57550" w:rsidRPr="0068412A" w:rsidRDefault="00CE0F01" w:rsidP="00D57550">
      <w:pPr>
        <w:pStyle w:val="4"/>
        <w:bidi/>
        <w:rPr>
          <w:rtl/>
        </w:rPr>
      </w:pPr>
      <w:r w:rsidRPr="0068412A">
        <w:rPr>
          <w:rFonts w:hint="cs"/>
          <w:rtl/>
        </w:rPr>
        <w:t xml:space="preserve"> </w:t>
      </w:r>
      <w:r w:rsidR="00D57550" w:rsidRPr="0068412A">
        <w:rPr>
          <w:rFonts w:hint="cs"/>
          <w:rtl/>
        </w:rPr>
        <w:t>עילות להפסקת ההתקשרות</w:t>
      </w:r>
    </w:p>
    <w:p w14:paraId="709029CE" w14:textId="77777777" w:rsidR="00902D43" w:rsidRPr="0068412A" w:rsidRDefault="00361A4B" w:rsidP="00902D43">
      <w:pPr>
        <w:widowControl w:val="0"/>
        <w:adjustRightInd w:val="0"/>
        <w:spacing w:before="120"/>
        <w:textAlignment w:val="baseline"/>
        <w:rPr>
          <w:rFonts w:eastAsia="Times New Roman"/>
          <w:rtl/>
          <w:lang w:eastAsia="he-IL"/>
        </w:rPr>
      </w:pPr>
      <w:r w:rsidRPr="0068412A">
        <w:rPr>
          <w:rFonts w:eastAsia="Times New Roman" w:hint="cs"/>
          <w:rtl/>
          <w:lang w:eastAsia="he-IL"/>
        </w:rPr>
        <w:t>המשרד</w:t>
      </w:r>
      <w:r w:rsidR="00902D43" w:rsidRPr="0068412A">
        <w:rPr>
          <w:rFonts w:eastAsia="Times New Roman" w:hint="cs"/>
          <w:rtl/>
          <w:lang w:eastAsia="he-IL"/>
        </w:rPr>
        <w:t xml:space="preserve"> יהיה רשאי להפסיק את ההתקשרות עם הזוכה ולחלט ערבויותיו, בהתרחש כל אחד או יותר מן המקרים הבאים:</w:t>
      </w:r>
    </w:p>
    <w:p w14:paraId="65A0C4DC" w14:textId="77777777" w:rsidR="00902D43" w:rsidRPr="0068412A" w:rsidRDefault="00902D43" w:rsidP="0047508A">
      <w:pPr>
        <w:widowControl w:val="0"/>
        <w:numPr>
          <w:ilvl w:val="0"/>
          <w:numId w:val="85"/>
        </w:numPr>
        <w:adjustRightInd w:val="0"/>
        <w:textAlignment w:val="baseline"/>
        <w:rPr>
          <w:rFonts w:eastAsia="Times New Roman"/>
          <w:rtl/>
          <w:lang w:eastAsia="he-IL"/>
        </w:rPr>
      </w:pPr>
      <w:r w:rsidRPr="0068412A">
        <w:rPr>
          <w:rFonts w:eastAsia="Times New Roman" w:hint="cs"/>
          <w:rtl/>
          <w:lang w:eastAsia="he-IL"/>
        </w:rPr>
        <w:t xml:space="preserve">אם ימונה קדם מפרק, מפרק זמני או מפרק קבוע לזוכה. ויובהר כי, במקרים המפורטים לעיל על הזוכה להודיע מידית </w:t>
      </w:r>
      <w:r w:rsidR="00361A4B" w:rsidRPr="0068412A">
        <w:rPr>
          <w:rFonts w:eastAsia="Times New Roman" w:hint="cs"/>
          <w:rtl/>
          <w:lang w:eastAsia="he-IL"/>
        </w:rPr>
        <w:t>למשרד</w:t>
      </w:r>
      <w:r w:rsidRPr="0068412A">
        <w:rPr>
          <w:rFonts w:eastAsia="Times New Roman" w:hint="cs"/>
          <w:rtl/>
          <w:lang w:eastAsia="he-IL"/>
        </w:rPr>
        <w:t xml:space="preserve"> בדבר מינוי כאמור.</w:t>
      </w:r>
    </w:p>
    <w:p w14:paraId="63AD2408" w14:textId="77777777" w:rsidR="00902D43" w:rsidRPr="0068412A" w:rsidRDefault="00902D43" w:rsidP="0047508A">
      <w:pPr>
        <w:widowControl w:val="0"/>
        <w:numPr>
          <w:ilvl w:val="0"/>
          <w:numId w:val="85"/>
        </w:numPr>
        <w:adjustRightInd w:val="0"/>
        <w:textAlignment w:val="baseline"/>
        <w:rPr>
          <w:rFonts w:eastAsia="Times New Roman"/>
          <w:rtl/>
          <w:lang w:eastAsia="he-IL"/>
        </w:rPr>
      </w:pPr>
      <w:r w:rsidRPr="0068412A">
        <w:rPr>
          <w:rFonts w:eastAsia="Times New Roman" w:hint="cs"/>
          <w:rtl/>
          <w:lang w:eastAsia="he-IL"/>
        </w:rPr>
        <w:t xml:space="preserve">אם ימונה כונס נכסים זמני או כונס נכסים קבוע לעסקי ו/או רכוש לזוכה. ויובהר כי, במקרים המפורטים לעיל על הזוכה להודיע מידית </w:t>
      </w:r>
      <w:r w:rsidR="00361A4B" w:rsidRPr="0068412A">
        <w:rPr>
          <w:rFonts w:eastAsia="Times New Roman" w:hint="cs"/>
          <w:rtl/>
          <w:lang w:eastAsia="he-IL"/>
        </w:rPr>
        <w:t>למשרד</w:t>
      </w:r>
      <w:r w:rsidRPr="0068412A">
        <w:rPr>
          <w:rFonts w:eastAsia="Times New Roman" w:hint="cs"/>
          <w:rtl/>
          <w:lang w:eastAsia="he-IL"/>
        </w:rPr>
        <w:t xml:space="preserve"> בדבר מינוי כאמור.</w:t>
      </w:r>
    </w:p>
    <w:p w14:paraId="044C2745" w14:textId="77777777" w:rsidR="00902D43" w:rsidRPr="0068412A" w:rsidRDefault="00902D43" w:rsidP="0047508A">
      <w:pPr>
        <w:widowControl w:val="0"/>
        <w:numPr>
          <w:ilvl w:val="0"/>
          <w:numId w:val="85"/>
        </w:numPr>
        <w:adjustRightInd w:val="0"/>
        <w:textAlignment w:val="baseline"/>
        <w:rPr>
          <w:rFonts w:eastAsia="Times New Roman"/>
          <w:rtl/>
          <w:lang w:eastAsia="he-IL"/>
        </w:rPr>
      </w:pPr>
      <w:r w:rsidRPr="0068412A">
        <w:rPr>
          <w:rFonts w:eastAsia="Times New Roman" w:hint="cs"/>
          <w:rtl/>
          <w:lang w:eastAsia="he-IL"/>
        </w:rPr>
        <w:lastRenderedPageBreak/>
        <w:t xml:space="preserve">אם יינתן צו הקפאת הליכים לזוכה. ויובהר כי, במקרה המפורט לעיל על הזוכה להודיע מידית </w:t>
      </w:r>
      <w:r w:rsidR="00361A4B" w:rsidRPr="0068412A">
        <w:rPr>
          <w:rFonts w:eastAsia="Times New Roman" w:hint="cs"/>
          <w:rtl/>
          <w:lang w:eastAsia="he-IL"/>
        </w:rPr>
        <w:t>למשרד</w:t>
      </w:r>
      <w:r w:rsidRPr="0068412A">
        <w:rPr>
          <w:rFonts w:eastAsia="Times New Roman" w:hint="cs"/>
          <w:rtl/>
          <w:lang w:eastAsia="he-IL"/>
        </w:rPr>
        <w:t xml:space="preserve"> בדבר מתן צו כאמור.</w:t>
      </w:r>
    </w:p>
    <w:p w14:paraId="788B25CE" w14:textId="77777777" w:rsidR="00902D43" w:rsidRPr="0068412A" w:rsidRDefault="00902D43" w:rsidP="0047508A">
      <w:pPr>
        <w:widowControl w:val="0"/>
        <w:numPr>
          <w:ilvl w:val="0"/>
          <w:numId w:val="85"/>
        </w:numPr>
        <w:adjustRightInd w:val="0"/>
        <w:textAlignment w:val="baseline"/>
        <w:rPr>
          <w:rFonts w:eastAsia="Times New Roman"/>
          <w:rtl/>
          <w:lang w:eastAsia="he-IL"/>
        </w:rPr>
      </w:pPr>
      <w:r w:rsidRPr="0068412A">
        <w:rPr>
          <w:rFonts w:eastAsia="Times New Roman" w:hint="cs"/>
          <w:rtl/>
          <w:lang w:eastAsia="he-IL"/>
        </w:rPr>
        <w:t>אם הפסיק הזוכה לנהל את עסקיו לתקופה העולה על 30 ימים.</w:t>
      </w:r>
    </w:p>
    <w:p w14:paraId="0D364254" w14:textId="77777777" w:rsidR="00902D43" w:rsidRPr="0068412A" w:rsidRDefault="00902D43" w:rsidP="0047508A">
      <w:pPr>
        <w:widowControl w:val="0"/>
        <w:numPr>
          <w:ilvl w:val="0"/>
          <w:numId w:val="85"/>
        </w:numPr>
        <w:adjustRightInd w:val="0"/>
        <w:textAlignment w:val="baseline"/>
        <w:rPr>
          <w:rFonts w:eastAsia="Times New Roman"/>
          <w:lang w:eastAsia="he-IL"/>
        </w:rPr>
      </w:pPr>
      <w:r w:rsidRPr="0068412A">
        <w:rPr>
          <w:rFonts w:eastAsia="Times New Roman" w:hint="cs"/>
          <w:rtl/>
          <w:lang w:eastAsia="he-IL"/>
        </w:rPr>
        <w:t>הסתלק הזוכה מביצוע הסכם ההתקשרות.</w:t>
      </w:r>
    </w:p>
    <w:p w14:paraId="759B58F8" w14:textId="77777777" w:rsidR="00815C6C" w:rsidRPr="0068412A" w:rsidRDefault="00815C6C" w:rsidP="0047508A">
      <w:pPr>
        <w:widowControl w:val="0"/>
        <w:numPr>
          <w:ilvl w:val="0"/>
          <w:numId w:val="85"/>
        </w:numPr>
        <w:adjustRightInd w:val="0"/>
        <w:textAlignment w:val="baseline"/>
        <w:rPr>
          <w:rFonts w:eastAsia="Times New Roman"/>
          <w:rtl/>
          <w:lang w:eastAsia="he-IL"/>
        </w:rPr>
      </w:pPr>
      <w:r w:rsidRPr="0068412A">
        <w:rPr>
          <w:rFonts w:eastAsia="Times New Roman" w:hint="cs"/>
          <w:rtl/>
          <w:lang w:eastAsia="he-IL"/>
        </w:rPr>
        <w:t>חוסר שביעות רצון נצברת ומתועדת של המזמין מרמת השירותים אותם מספק הזוכה למזמין.</w:t>
      </w:r>
    </w:p>
    <w:p w14:paraId="63B114BB" w14:textId="77777777" w:rsidR="00FE60EC" w:rsidRDefault="00902D43" w:rsidP="0047508A">
      <w:pPr>
        <w:widowControl w:val="0"/>
        <w:numPr>
          <w:ilvl w:val="0"/>
          <w:numId w:val="85"/>
        </w:numPr>
        <w:adjustRightInd w:val="0"/>
        <w:textAlignment w:val="baseline"/>
        <w:rPr>
          <w:rFonts w:eastAsia="Times New Roman"/>
          <w:lang w:eastAsia="he-IL"/>
        </w:rPr>
      </w:pPr>
      <w:r w:rsidRPr="0068412A">
        <w:rPr>
          <w:rFonts w:eastAsia="Times New Roman" w:hint="cs"/>
          <w:rtl/>
          <w:lang w:eastAsia="he-IL"/>
        </w:rPr>
        <w:t xml:space="preserve">הזוכה חרג מהרשום באמנת השירות </w:t>
      </w:r>
      <w:r w:rsidR="00630156" w:rsidRPr="0068412A">
        <w:rPr>
          <w:rFonts w:eastAsia="Times New Roman" w:hint="cs"/>
          <w:rtl/>
          <w:lang w:eastAsia="he-IL"/>
        </w:rPr>
        <w:t>ב</w:t>
      </w:r>
      <w:r w:rsidR="007A2F28" w:rsidRPr="0068412A">
        <w:rPr>
          <w:rFonts w:eastAsia="Times New Roman" w:hint="cs"/>
          <w:rtl/>
          <w:lang w:eastAsia="he-IL"/>
        </w:rPr>
        <w:t>מכרז</w:t>
      </w:r>
      <w:r w:rsidRPr="0068412A">
        <w:rPr>
          <w:rFonts w:eastAsia="Times New Roman" w:hint="cs"/>
          <w:rtl/>
          <w:lang w:eastAsia="he-IL"/>
        </w:rPr>
        <w:t xml:space="preserve">, </w:t>
      </w:r>
      <w:r w:rsidR="00815C6C" w:rsidRPr="0068412A">
        <w:rPr>
          <w:rFonts w:eastAsia="Times New Roman" w:hint="cs"/>
          <w:rtl/>
          <w:lang w:eastAsia="he-IL"/>
        </w:rPr>
        <w:t xml:space="preserve">או </w:t>
      </w:r>
      <w:r w:rsidRPr="0068412A">
        <w:rPr>
          <w:rFonts w:eastAsia="Times New Roman" w:hint="cs"/>
          <w:rtl/>
          <w:lang w:eastAsia="he-IL"/>
        </w:rPr>
        <w:t>צבר מספר מקרים של תשלום פיצויים מוסכמים,</w:t>
      </w:r>
      <w:r w:rsidR="00FE60EC">
        <w:rPr>
          <w:rFonts w:eastAsia="Times New Roman" w:hint="cs"/>
          <w:rtl/>
          <w:lang w:eastAsia="he-IL"/>
        </w:rPr>
        <w:t xml:space="preserve"> </w:t>
      </w:r>
    </w:p>
    <w:p w14:paraId="1B7546D7" w14:textId="77777777" w:rsidR="00FE60EC" w:rsidRDefault="00FE60EC" w:rsidP="00FE60EC">
      <w:pPr>
        <w:widowControl w:val="0"/>
        <w:adjustRightInd w:val="0"/>
        <w:ind w:left="737"/>
        <w:textAlignment w:val="baseline"/>
        <w:rPr>
          <w:rFonts w:eastAsia="Times New Roman"/>
          <w:rtl/>
          <w:lang w:eastAsia="he-IL"/>
        </w:rPr>
      </w:pPr>
    </w:p>
    <w:p w14:paraId="7D2B7813" w14:textId="77777777" w:rsidR="00902D43" w:rsidRPr="0068412A" w:rsidRDefault="00902D43" w:rsidP="00FE60EC">
      <w:pPr>
        <w:widowControl w:val="0"/>
        <w:adjustRightInd w:val="0"/>
        <w:ind w:left="737"/>
        <w:textAlignment w:val="baseline"/>
        <w:rPr>
          <w:rFonts w:eastAsia="Times New Roman"/>
          <w:lang w:eastAsia="he-IL"/>
        </w:rPr>
      </w:pPr>
      <w:r w:rsidRPr="0068412A">
        <w:rPr>
          <w:rFonts w:eastAsia="Times New Roman" w:hint="cs"/>
          <w:rtl/>
          <w:lang w:eastAsia="he-IL"/>
        </w:rPr>
        <w:t xml:space="preserve"> אשר על פי שיקול דעתו של </w:t>
      </w:r>
      <w:r w:rsidR="00361A4B" w:rsidRPr="0068412A">
        <w:rPr>
          <w:rFonts w:eastAsia="Times New Roman" w:hint="cs"/>
          <w:rtl/>
          <w:lang w:eastAsia="he-IL"/>
        </w:rPr>
        <w:t>המשרד</w:t>
      </w:r>
      <w:r w:rsidRPr="0068412A">
        <w:rPr>
          <w:rFonts w:eastAsia="Times New Roman" w:hint="cs"/>
          <w:rtl/>
          <w:lang w:eastAsia="he-IL"/>
        </w:rPr>
        <w:t xml:space="preserve"> מהווה עילה להפסקת ההתקשרות עמו.</w:t>
      </w:r>
    </w:p>
    <w:p w14:paraId="07AA662B" w14:textId="77777777" w:rsidR="00D57550" w:rsidRPr="0068412A" w:rsidRDefault="00CE0F01" w:rsidP="00D57550">
      <w:pPr>
        <w:pStyle w:val="4"/>
        <w:bidi/>
      </w:pPr>
      <w:r w:rsidRPr="0068412A">
        <w:rPr>
          <w:rFonts w:hint="cs"/>
          <w:rtl/>
        </w:rPr>
        <w:t xml:space="preserve"> </w:t>
      </w:r>
      <w:r w:rsidR="00D57550" w:rsidRPr="0068412A">
        <w:rPr>
          <w:rFonts w:hint="cs"/>
          <w:rtl/>
        </w:rPr>
        <w:t>העברת השירותים המבוקשים לזוכה אחר</w:t>
      </w:r>
    </w:p>
    <w:p w14:paraId="2F1E3D70" w14:textId="77777777" w:rsidR="00D57550" w:rsidRPr="0068412A" w:rsidRDefault="00D57550" w:rsidP="0047508A">
      <w:pPr>
        <w:widowControl w:val="0"/>
        <w:numPr>
          <w:ilvl w:val="0"/>
          <w:numId w:val="86"/>
        </w:numPr>
        <w:adjustRightInd w:val="0"/>
        <w:textAlignment w:val="baseline"/>
        <w:rPr>
          <w:rFonts w:eastAsia="Times New Roman"/>
          <w:lang w:eastAsia="he-IL"/>
        </w:rPr>
      </w:pPr>
      <w:r w:rsidRPr="0068412A">
        <w:rPr>
          <w:rFonts w:eastAsia="Times New Roman" w:hint="cs"/>
          <w:rtl/>
          <w:lang w:eastAsia="he-IL"/>
        </w:rPr>
        <w:t>המשרד רשאי להעביר את ביצוע השירותים שניתנו על ידי זוכה שעימו הופסקה ההתקשרות</w:t>
      </w:r>
      <w:r w:rsidR="00FB3C40" w:rsidRPr="0068412A">
        <w:rPr>
          <w:rFonts w:eastAsia="Times New Roman" w:hint="cs"/>
          <w:rtl/>
          <w:lang w:eastAsia="he-IL"/>
        </w:rPr>
        <w:t>,</w:t>
      </w:r>
      <w:r w:rsidRPr="0068412A">
        <w:rPr>
          <w:rFonts w:eastAsia="Times New Roman" w:hint="cs"/>
          <w:rtl/>
          <w:lang w:eastAsia="he-IL"/>
        </w:rPr>
        <w:t xml:space="preserve"> לזוכה אחר </w:t>
      </w:r>
      <w:r w:rsidR="00FB3C40" w:rsidRPr="0068412A">
        <w:rPr>
          <w:rFonts w:eastAsia="Times New Roman" w:hint="cs"/>
          <w:rtl/>
          <w:lang w:eastAsia="he-IL"/>
        </w:rPr>
        <w:t xml:space="preserve">(להלן </w:t>
      </w:r>
      <w:r w:rsidR="00FB3C40" w:rsidRPr="0068412A">
        <w:rPr>
          <w:rFonts w:eastAsia="Times New Roman"/>
          <w:rtl/>
          <w:lang w:eastAsia="he-IL"/>
        </w:rPr>
        <w:t>–</w:t>
      </w:r>
      <w:r w:rsidR="00FB3C40" w:rsidRPr="0068412A">
        <w:rPr>
          <w:rFonts w:eastAsia="Times New Roman" w:hint="cs"/>
          <w:rtl/>
          <w:lang w:eastAsia="he-IL"/>
        </w:rPr>
        <w:t xml:space="preserve"> "</w:t>
      </w:r>
      <w:r w:rsidR="00FB3C40" w:rsidRPr="0068412A">
        <w:rPr>
          <w:rFonts w:eastAsia="Times New Roman" w:hint="cs"/>
          <w:b/>
          <w:bCs/>
          <w:rtl/>
          <w:lang w:eastAsia="he-IL"/>
        </w:rPr>
        <w:t>חדש</w:t>
      </w:r>
      <w:r w:rsidR="00FB3C40" w:rsidRPr="0068412A">
        <w:rPr>
          <w:rFonts w:eastAsia="Times New Roman" w:hint="cs"/>
          <w:rtl/>
          <w:lang w:eastAsia="he-IL"/>
        </w:rPr>
        <w:t xml:space="preserve">") </w:t>
      </w:r>
      <w:r w:rsidR="00671298" w:rsidRPr="0068412A">
        <w:rPr>
          <w:rFonts w:eastAsia="Times New Roman" w:hint="cs"/>
          <w:rtl/>
          <w:lang w:eastAsia="he-IL"/>
        </w:rPr>
        <w:t>אשר דורג במקום הבא לאחר הזוכ</w:t>
      </w:r>
      <w:r w:rsidR="009722B6" w:rsidRPr="0068412A">
        <w:rPr>
          <w:rFonts w:eastAsia="Times New Roman" w:hint="cs"/>
          <w:rtl/>
          <w:lang w:eastAsia="he-IL"/>
        </w:rPr>
        <w:t xml:space="preserve">ה עם סיום הליך </w:t>
      </w:r>
      <w:r w:rsidR="007A2F28" w:rsidRPr="0068412A">
        <w:rPr>
          <w:rFonts w:eastAsia="Times New Roman" w:hint="cs"/>
          <w:rtl/>
          <w:lang w:eastAsia="he-IL"/>
        </w:rPr>
        <w:t>המכרז</w:t>
      </w:r>
      <w:r w:rsidR="009722B6" w:rsidRPr="0068412A">
        <w:rPr>
          <w:rFonts w:eastAsia="Times New Roman" w:hint="cs"/>
          <w:rtl/>
          <w:lang w:eastAsia="he-IL"/>
        </w:rPr>
        <w:t>.</w:t>
      </w:r>
      <w:r w:rsidRPr="0068412A">
        <w:rPr>
          <w:rFonts w:eastAsia="Times New Roman" w:hint="cs"/>
          <w:rtl/>
          <w:lang w:eastAsia="he-IL"/>
        </w:rPr>
        <w:t xml:space="preserve"> </w:t>
      </w:r>
    </w:p>
    <w:p w14:paraId="3627C5E8" w14:textId="77777777" w:rsidR="00FB3C40" w:rsidRPr="001A3D71" w:rsidRDefault="00D57550" w:rsidP="0047508A">
      <w:pPr>
        <w:widowControl w:val="0"/>
        <w:numPr>
          <w:ilvl w:val="0"/>
          <w:numId w:val="86"/>
        </w:numPr>
        <w:adjustRightInd w:val="0"/>
        <w:textAlignment w:val="baseline"/>
        <w:rPr>
          <w:rFonts w:eastAsia="Times New Roman"/>
          <w:lang w:eastAsia="he-IL"/>
        </w:rPr>
      </w:pPr>
      <w:r w:rsidRPr="001A3D71">
        <w:rPr>
          <w:rFonts w:eastAsia="Times New Roman" w:hint="cs"/>
          <w:rtl/>
          <w:lang w:eastAsia="he-IL"/>
        </w:rPr>
        <w:t xml:space="preserve">הזוכה </w:t>
      </w:r>
      <w:r w:rsidR="00FB3C40" w:rsidRPr="001A3D71">
        <w:rPr>
          <w:rFonts w:eastAsia="Times New Roman" w:hint="cs"/>
          <w:rtl/>
          <w:lang w:eastAsia="he-IL"/>
        </w:rPr>
        <w:t xml:space="preserve">החדש יעמוד בכל תנאי </w:t>
      </w:r>
      <w:r w:rsidR="007A2F28" w:rsidRPr="001A3D71">
        <w:rPr>
          <w:rFonts w:eastAsia="Times New Roman" w:hint="cs"/>
          <w:rtl/>
          <w:lang w:eastAsia="he-IL"/>
        </w:rPr>
        <w:t>המכרז</w:t>
      </w:r>
      <w:r w:rsidR="00FB3C40" w:rsidRPr="001A3D71">
        <w:rPr>
          <w:rFonts w:eastAsia="Times New Roman" w:hint="cs"/>
          <w:rtl/>
          <w:lang w:eastAsia="he-IL"/>
        </w:rPr>
        <w:t>, ויבצע את כלל השירותים שהועברו לאחריותו באופן מלא.</w:t>
      </w:r>
      <w:r w:rsidR="001A3D71" w:rsidRPr="001A3D71">
        <w:rPr>
          <w:rFonts w:eastAsia="Times New Roman" w:hint="cs"/>
          <w:rtl/>
          <w:lang w:eastAsia="he-IL"/>
        </w:rPr>
        <w:t xml:space="preserve"> </w:t>
      </w:r>
      <w:r w:rsidR="00FB3C40" w:rsidRPr="001A3D71">
        <w:rPr>
          <w:rFonts w:eastAsia="Times New Roman" w:hint="cs"/>
          <w:rtl/>
          <w:lang w:eastAsia="he-IL"/>
        </w:rPr>
        <w:t>תמחור השירותים של הזוכה החדש יהיה על פי הצעתו ב</w:t>
      </w:r>
      <w:r w:rsidR="007A2F28" w:rsidRPr="001A3D71">
        <w:rPr>
          <w:rFonts w:eastAsia="Times New Roman" w:hint="cs"/>
          <w:rtl/>
          <w:lang w:eastAsia="he-IL"/>
        </w:rPr>
        <w:t>מכרז</w:t>
      </w:r>
      <w:r w:rsidR="00FB3C40" w:rsidRPr="001A3D71">
        <w:rPr>
          <w:rFonts w:eastAsia="Times New Roman" w:hint="cs"/>
          <w:rtl/>
          <w:lang w:eastAsia="he-IL"/>
        </w:rPr>
        <w:t>.</w:t>
      </w:r>
    </w:p>
    <w:p w14:paraId="2EE0356A" w14:textId="77777777" w:rsidR="00902D43" w:rsidRPr="0068412A" w:rsidRDefault="00902D43" w:rsidP="000656B6">
      <w:pPr>
        <w:pStyle w:val="3"/>
        <w:tabs>
          <w:tab w:val="clear" w:pos="720"/>
          <w:tab w:val="left" w:pos="866"/>
        </w:tabs>
        <w:bidi/>
        <w:spacing w:before="240"/>
        <w:ind w:left="868" w:hanging="851"/>
      </w:pPr>
      <w:bookmarkStart w:id="123" w:name="_Toc453929007"/>
      <w:r w:rsidRPr="0068412A">
        <w:rPr>
          <w:rFonts w:hint="cs"/>
          <w:rtl/>
        </w:rPr>
        <w:t>אי שלמות ההצעה</w:t>
      </w:r>
      <w:bookmarkEnd w:id="123"/>
    </w:p>
    <w:p w14:paraId="6A6DFF11" w14:textId="77777777" w:rsidR="00902D43" w:rsidRPr="0068412A" w:rsidRDefault="00361A4B" w:rsidP="00902D43">
      <w:pPr>
        <w:widowControl w:val="0"/>
        <w:adjustRightInd w:val="0"/>
        <w:spacing w:before="120"/>
        <w:textAlignment w:val="baseline"/>
        <w:rPr>
          <w:rFonts w:eastAsia="Times New Roman"/>
          <w:b/>
          <w:bCs/>
          <w:sz w:val="28"/>
          <w:szCs w:val="28"/>
          <w:rtl/>
        </w:rPr>
      </w:pPr>
      <w:r w:rsidRPr="0068412A">
        <w:rPr>
          <w:rFonts w:eastAsia="Times New Roman" w:hint="cs"/>
          <w:rtl/>
        </w:rPr>
        <w:t>המשרד</w:t>
      </w:r>
      <w:r w:rsidR="00902D43" w:rsidRPr="0068412A">
        <w:rPr>
          <w:rFonts w:eastAsia="Times New Roman" w:hint="cs"/>
          <w:rtl/>
        </w:rPr>
        <w:t xml:space="preserve"> </w:t>
      </w:r>
      <w:r w:rsidR="00902D43" w:rsidRPr="0068412A">
        <w:rPr>
          <w:rFonts w:eastAsia="Times New Roman"/>
          <w:rtl/>
        </w:rPr>
        <w:t xml:space="preserve">רשאי שלא להתחשב כלל בהצעה בשל חוסר התייחסות מפורטת לסעיף מסעיפי </w:t>
      </w:r>
      <w:r w:rsidR="007A2F28" w:rsidRPr="0068412A">
        <w:rPr>
          <w:rFonts w:eastAsia="Times New Roman"/>
          <w:rtl/>
        </w:rPr>
        <w:t>המכרז</w:t>
      </w:r>
      <w:r w:rsidR="00902D43" w:rsidRPr="0068412A">
        <w:rPr>
          <w:rFonts w:eastAsia="Times New Roman"/>
          <w:rtl/>
        </w:rPr>
        <w:t xml:space="preserve">, אשר לדעת </w:t>
      </w:r>
      <w:r w:rsidRPr="0068412A">
        <w:rPr>
          <w:rFonts w:eastAsia="Times New Roman" w:hint="cs"/>
          <w:rtl/>
        </w:rPr>
        <w:t>המשרד</w:t>
      </w:r>
      <w:r w:rsidR="00902D43" w:rsidRPr="0068412A">
        <w:rPr>
          <w:rFonts w:eastAsia="Times New Roman"/>
          <w:rtl/>
        </w:rPr>
        <w:t xml:space="preserve"> מונע הערכת ההצעה כ</w:t>
      </w:r>
      <w:r w:rsidR="00902D43" w:rsidRPr="0068412A">
        <w:rPr>
          <w:rFonts w:eastAsia="Times New Roman" w:hint="cs"/>
          <w:rtl/>
        </w:rPr>
        <w:t>ראוי</w:t>
      </w:r>
      <w:r w:rsidR="00902D43" w:rsidRPr="0068412A">
        <w:rPr>
          <w:rFonts w:eastAsia="Times New Roman"/>
          <w:rtl/>
        </w:rPr>
        <w:t xml:space="preserve"> או</w:t>
      </w:r>
      <w:r w:rsidR="00902D43" w:rsidRPr="0068412A">
        <w:rPr>
          <w:rFonts w:eastAsia="Times New Roman" w:hint="cs"/>
          <w:rtl/>
        </w:rPr>
        <w:t xml:space="preserve"> בשל היותו</w:t>
      </w:r>
      <w:r w:rsidR="00902D43" w:rsidRPr="0068412A">
        <w:rPr>
          <w:rFonts w:eastAsia="Times New Roman"/>
          <w:rtl/>
        </w:rPr>
        <w:t xml:space="preserve"> </w:t>
      </w:r>
      <w:r w:rsidR="00902D43" w:rsidRPr="0068412A">
        <w:rPr>
          <w:rFonts w:eastAsia="Times New Roman" w:hint="cs"/>
          <w:rtl/>
        </w:rPr>
        <w:t>תנאי</w:t>
      </w:r>
      <w:r w:rsidR="00902D43" w:rsidRPr="0068412A">
        <w:rPr>
          <w:rFonts w:eastAsia="Times New Roman"/>
          <w:rtl/>
        </w:rPr>
        <w:t xml:space="preserve"> סף</w:t>
      </w:r>
      <w:r w:rsidR="00902D43" w:rsidRPr="0068412A">
        <w:rPr>
          <w:rFonts w:eastAsia="Times New Roman" w:hint="cs"/>
          <w:rtl/>
        </w:rPr>
        <w:t>.</w:t>
      </w:r>
    </w:p>
    <w:p w14:paraId="18DF2E08" w14:textId="77777777" w:rsidR="00902D43" w:rsidRPr="0068412A" w:rsidRDefault="00902D43" w:rsidP="000656B6">
      <w:pPr>
        <w:pStyle w:val="3"/>
        <w:tabs>
          <w:tab w:val="clear" w:pos="720"/>
          <w:tab w:val="left" w:pos="866"/>
        </w:tabs>
        <w:bidi/>
        <w:spacing w:before="240"/>
        <w:ind w:left="868" w:hanging="851"/>
        <w:rPr>
          <w:rtl/>
        </w:rPr>
      </w:pPr>
      <w:bookmarkStart w:id="124" w:name="_Toc453929008"/>
      <w:r w:rsidRPr="0068412A">
        <w:rPr>
          <w:rtl/>
        </w:rPr>
        <w:t xml:space="preserve">בעלות על </w:t>
      </w:r>
      <w:r w:rsidR="007A2F28" w:rsidRPr="0068412A">
        <w:rPr>
          <w:rtl/>
        </w:rPr>
        <w:t>המכרז</w:t>
      </w:r>
      <w:r w:rsidRPr="0068412A">
        <w:rPr>
          <w:rtl/>
        </w:rPr>
        <w:t xml:space="preserve"> ושימוש בו</w:t>
      </w:r>
      <w:bookmarkEnd w:id="124"/>
    </w:p>
    <w:p w14:paraId="44F5B03D" w14:textId="77777777" w:rsidR="00902D43" w:rsidRPr="0068412A" w:rsidRDefault="007A2F28" w:rsidP="00902D43">
      <w:pPr>
        <w:widowControl w:val="0"/>
        <w:adjustRightInd w:val="0"/>
        <w:spacing w:before="120"/>
        <w:textAlignment w:val="baseline"/>
        <w:rPr>
          <w:rFonts w:eastAsia="Times New Roman"/>
          <w:rtl/>
          <w:lang w:eastAsia="he-IL"/>
        </w:rPr>
      </w:pPr>
      <w:r w:rsidRPr="0068412A">
        <w:rPr>
          <w:rFonts w:eastAsia="Times New Roman"/>
          <w:rtl/>
          <w:lang w:eastAsia="he-IL"/>
        </w:rPr>
        <w:t>מכרז</w:t>
      </w:r>
      <w:r w:rsidR="00902D43" w:rsidRPr="0068412A">
        <w:rPr>
          <w:rFonts w:eastAsia="Times New Roman"/>
          <w:rtl/>
          <w:lang w:eastAsia="he-IL"/>
        </w:rPr>
        <w:t xml:space="preserve"> זה הוא קנינו הרוחני של </w:t>
      </w:r>
      <w:r w:rsidR="00361A4B" w:rsidRPr="0068412A">
        <w:rPr>
          <w:rFonts w:eastAsia="Times New Roman" w:hint="cs"/>
          <w:rtl/>
          <w:lang w:eastAsia="he-IL"/>
        </w:rPr>
        <w:t>המשרד</w:t>
      </w:r>
      <w:r w:rsidR="00902D43" w:rsidRPr="0068412A">
        <w:rPr>
          <w:rFonts w:eastAsia="Times New Roman"/>
          <w:rtl/>
          <w:lang w:eastAsia="he-IL"/>
        </w:rPr>
        <w:t>, אשר מועבר ל</w:t>
      </w:r>
      <w:r w:rsidR="00902D43" w:rsidRPr="0068412A">
        <w:rPr>
          <w:rFonts w:eastAsia="Times New Roman" w:hint="cs"/>
          <w:rtl/>
          <w:lang w:eastAsia="he-IL"/>
        </w:rPr>
        <w:t>מציע</w:t>
      </w:r>
      <w:r w:rsidR="00902D43" w:rsidRPr="0068412A">
        <w:rPr>
          <w:rFonts w:eastAsia="Times New Roman"/>
          <w:rtl/>
          <w:lang w:eastAsia="he-IL"/>
        </w:rPr>
        <w:t xml:space="preserve"> לצורך הגשת הצעה בלבד. אין לעשות בו שימוש שאינו לצורך הכנת הצע</w:t>
      </w:r>
      <w:r w:rsidR="00902D43" w:rsidRPr="0068412A">
        <w:rPr>
          <w:rFonts w:eastAsia="Times New Roman" w:hint="cs"/>
          <w:rtl/>
          <w:lang w:eastAsia="he-IL"/>
        </w:rPr>
        <w:t>ת המציע</w:t>
      </w:r>
      <w:r w:rsidR="00902D43" w:rsidRPr="0068412A">
        <w:rPr>
          <w:rFonts w:eastAsia="Times New Roman"/>
          <w:rtl/>
          <w:lang w:eastAsia="he-IL"/>
        </w:rPr>
        <w:t>.</w:t>
      </w:r>
    </w:p>
    <w:p w14:paraId="2076EB01" w14:textId="77777777" w:rsidR="00902D43" w:rsidRPr="0068412A" w:rsidRDefault="00902D43" w:rsidP="000656B6">
      <w:pPr>
        <w:pStyle w:val="3"/>
        <w:tabs>
          <w:tab w:val="clear" w:pos="720"/>
          <w:tab w:val="left" w:pos="866"/>
        </w:tabs>
        <w:bidi/>
        <w:spacing w:before="240"/>
        <w:ind w:left="868" w:hanging="851"/>
        <w:rPr>
          <w:rtl/>
        </w:rPr>
      </w:pPr>
      <w:bookmarkStart w:id="125" w:name="_Toc453929009"/>
      <w:r w:rsidRPr="0068412A">
        <w:rPr>
          <w:rtl/>
        </w:rPr>
        <w:t>פיצול ההצעה</w:t>
      </w:r>
      <w:bookmarkEnd w:id="125"/>
    </w:p>
    <w:p w14:paraId="0D224CD9" w14:textId="77777777" w:rsidR="00902D43" w:rsidRPr="0068412A" w:rsidRDefault="00902D43" w:rsidP="00902D43">
      <w:pPr>
        <w:spacing w:before="120"/>
        <w:rPr>
          <w:rtl/>
        </w:rPr>
      </w:pPr>
      <w:r w:rsidRPr="0068412A">
        <w:rPr>
          <w:rFonts w:hint="cs"/>
          <w:rtl/>
        </w:rPr>
        <w:t xml:space="preserve">  </w:t>
      </w:r>
      <w:r w:rsidR="00361A4B" w:rsidRPr="0068412A">
        <w:rPr>
          <w:rFonts w:hint="cs"/>
          <w:rtl/>
        </w:rPr>
        <w:t>המשרד</w:t>
      </w:r>
      <w:r w:rsidRPr="0068412A">
        <w:rPr>
          <w:rFonts w:hint="cs"/>
          <w:rtl/>
        </w:rPr>
        <w:t xml:space="preserve"> </w:t>
      </w:r>
      <w:r w:rsidRPr="0068412A">
        <w:rPr>
          <w:rtl/>
        </w:rPr>
        <w:t>רשאי</w:t>
      </w:r>
      <w:r w:rsidRPr="0068412A">
        <w:rPr>
          <w:rFonts w:hint="cs"/>
          <w:rtl/>
        </w:rPr>
        <w:t>:</w:t>
      </w:r>
    </w:p>
    <w:p w14:paraId="77EADF3F" w14:textId="77777777" w:rsidR="00902D43" w:rsidRPr="0068412A" w:rsidRDefault="00902D43" w:rsidP="0047508A">
      <w:pPr>
        <w:numPr>
          <w:ilvl w:val="0"/>
          <w:numId w:val="87"/>
        </w:numPr>
      </w:pPr>
      <w:r w:rsidRPr="0068412A">
        <w:rPr>
          <w:rtl/>
        </w:rPr>
        <w:t xml:space="preserve">לקבל חלקים </w:t>
      </w:r>
      <w:r w:rsidRPr="0068412A">
        <w:rPr>
          <w:rFonts w:hint="cs"/>
          <w:rtl/>
        </w:rPr>
        <w:t>מהשירותים המבוקשים.</w:t>
      </w:r>
    </w:p>
    <w:p w14:paraId="0883597E" w14:textId="77777777" w:rsidR="00902D43" w:rsidRPr="0068412A" w:rsidRDefault="00902D43" w:rsidP="0047508A">
      <w:pPr>
        <w:numPr>
          <w:ilvl w:val="0"/>
          <w:numId w:val="87"/>
        </w:numPr>
      </w:pPr>
      <w:r w:rsidRPr="0068412A">
        <w:rPr>
          <w:rtl/>
        </w:rPr>
        <w:t>לממש</w:t>
      </w:r>
      <w:r w:rsidRPr="0068412A">
        <w:rPr>
          <w:rFonts w:hint="cs"/>
          <w:rtl/>
        </w:rPr>
        <w:t xml:space="preserve"> את קבלת השירותים המבוקשים </w:t>
      </w:r>
      <w:r w:rsidRPr="0068412A">
        <w:rPr>
          <w:rtl/>
        </w:rPr>
        <w:t>בשלבים</w:t>
      </w:r>
      <w:r w:rsidRPr="0068412A">
        <w:rPr>
          <w:rFonts w:hint="cs"/>
          <w:rtl/>
        </w:rPr>
        <w:t>.</w:t>
      </w:r>
    </w:p>
    <w:p w14:paraId="320CF5F0" w14:textId="77777777" w:rsidR="009843E0" w:rsidRPr="0068412A" w:rsidRDefault="009843E0" w:rsidP="0047508A">
      <w:pPr>
        <w:numPr>
          <w:ilvl w:val="0"/>
          <w:numId w:val="87"/>
        </w:numPr>
      </w:pPr>
      <w:r w:rsidRPr="0068412A">
        <w:rPr>
          <w:rFonts w:hint="cs"/>
          <w:rtl/>
        </w:rPr>
        <w:t>לחלק את השירותים המבוקשים בין מספר זוכים.</w:t>
      </w:r>
    </w:p>
    <w:p w14:paraId="3643D6BF" w14:textId="77777777" w:rsidR="00902D43" w:rsidRPr="0068412A" w:rsidRDefault="00902D43" w:rsidP="000656B6">
      <w:pPr>
        <w:pStyle w:val="3"/>
        <w:tabs>
          <w:tab w:val="clear" w:pos="720"/>
          <w:tab w:val="left" w:pos="866"/>
        </w:tabs>
        <w:bidi/>
        <w:spacing w:before="240"/>
        <w:ind w:left="868" w:hanging="851"/>
        <w:rPr>
          <w:rtl/>
        </w:rPr>
      </w:pPr>
      <w:bookmarkStart w:id="126" w:name="_Toc453929010"/>
      <w:r w:rsidRPr="0068412A">
        <w:rPr>
          <w:rFonts w:hint="cs"/>
          <w:rtl/>
        </w:rPr>
        <w:t>המחאת זכות או חובה</w:t>
      </w:r>
      <w:bookmarkEnd w:id="126"/>
      <w:r w:rsidRPr="0068412A">
        <w:rPr>
          <w:rFonts w:hint="cs"/>
          <w:rtl/>
        </w:rPr>
        <w:t xml:space="preserve"> </w:t>
      </w:r>
    </w:p>
    <w:p w14:paraId="63924011" w14:textId="77777777" w:rsidR="00902D43" w:rsidRPr="0068412A" w:rsidRDefault="00902D43" w:rsidP="00902D43">
      <w:pPr>
        <w:rPr>
          <w:rtl/>
        </w:rPr>
      </w:pPr>
      <w:r w:rsidRPr="0068412A">
        <w:rPr>
          <w:rFonts w:hint="cs"/>
          <w:rtl/>
        </w:rPr>
        <w:t xml:space="preserve">הזוכה </w:t>
      </w:r>
      <w:r w:rsidRPr="0068412A">
        <w:rPr>
          <w:rtl/>
        </w:rPr>
        <w:t>אינו רשאי להמחות לאחר כל זכות או חובה הנובעת מ</w:t>
      </w:r>
      <w:r w:rsidR="007A2F28" w:rsidRPr="0068412A">
        <w:rPr>
          <w:rFonts w:hint="cs"/>
          <w:rtl/>
        </w:rPr>
        <w:t>מכרז</w:t>
      </w:r>
      <w:r w:rsidRPr="0068412A">
        <w:rPr>
          <w:rtl/>
        </w:rPr>
        <w:t xml:space="preserve"> זה</w:t>
      </w:r>
      <w:r w:rsidRPr="0068412A">
        <w:rPr>
          <w:rFonts w:hint="cs"/>
          <w:rtl/>
        </w:rPr>
        <w:t xml:space="preserve"> ומהסכם שנחתם על פיו</w:t>
      </w:r>
      <w:r w:rsidRPr="0068412A">
        <w:rPr>
          <w:rtl/>
        </w:rPr>
        <w:t xml:space="preserve">, אלא אם כן ניתנה לכך הסכמת </w:t>
      </w:r>
      <w:r w:rsidR="00361A4B" w:rsidRPr="0068412A">
        <w:rPr>
          <w:rFonts w:hint="cs"/>
          <w:rtl/>
        </w:rPr>
        <w:t>המשרד</w:t>
      </w:r>
      <w:r w:rsidRPr="0068412A">
        <w:rPr>
          <w:rFonts w:hint="cs"/>
          <w:rtl/>
        </w:rPr>
        <w:t xml:space="preserve"> </w:t>
      </w:r>
      <w:r w:rsidRPr="0068412A">
        <w:rPr>
          <w:rtl/>
        </w:rPr>
        <w:t>מראש ובכתב</w:t>
      </w:r>
      <w:r w:rsidRPr="0068412A">
        <w:rPr>
          <w:rFonts w:hint="cs"/>
          <w:rtl/>
        </w:rPr>
        <w:t xml:space="preserve"> ובכפוף לשיקול דעתו הבלעדי של </w:t>
      </w:r>
      <w:r w:rsidR="00361A4B" w:rsidRPr="0068412A">
        <w:rPr>
          <w:rFonts w:hint="cs"/>
          <w:rtl/>
        </w:rPr>
        <w:t>המשרד</w:t>
      </w:r>
      <w:r w:rsidRPr="0068412A">
        <w:rPr>
          <w:rtl/>
        </w:rPr>
        <w:t xml:space="preserve">; ניתנה הסכמת </w:t>
      </w:r>
      <w:r w:rsidR="00361A4B" w:rsidRPr="0068412A">
        <w:rPr>
          <w:rFonts w:hint="cs"/>
          <w:rtl/>
        </w:rPr>
        <w:t>המשרד</w:t>
      </w:r>
      <w:r w:rsidRPr="0068412A">
        <w:rPr>
          <w:rFonts w:hint="cs"/>
          <w:rtl/>
        </w:rPr>
        <w:t xml:space="preserve"> </w:t>
      </w:r>
      <w:r w:rsidRPr="0068412A">
        <w:rPr>
          <w:rtl/>
        </w:rPr>
        <w:t xml:space="preserve">כאמור, לא יהיה בכך כדי לשחרר את </w:t>
      </w:r>
      <w:r w:rsidRPr="0068412A">
        <w:rPr>
          <w:rFonts w:hint="cs"/>
          <w:rtl/>
        </w:rPr>
        <w:t xml:space="preserve">הזוכה </w:t>
      </w:r>
      <w:r w:rsidRPr="0068412A">
        <w:rPr>
          <w:rtl/>
        </w:rPr>
        <w:t xml:space="preserve">מהתחייבות ואחריות או חובה כלשהי על פי כל דין ולפי </w:t>
      </w:r>
      <w:r w:rsidR="007A2F28" w:rsidRPr="0068412A">
        <w:rPr>
          <w:rFonts w:hint="cs"/>
          <w:rtl/>
        </w:rPr>
        <w:t>מכרז</w:t>
      </w:r>
      <w:r w:rsidRPr="0068412A">
        <w:rPr>
          <w:rFonts w:hint="cs"/>
          <w:rtl/>
        </w:rPr>
        <w:t xml:space="preserve"> ז</w:t>
      </w:r>
      <w:r w:rsidRPr="0068412A">
        <w:rPr>
          <w:rtl/>
        </w:rPr>
        <w:t>ה.</w:t>
      </w:r>
    </w:p>
    <w:p w14:paraId="7CB0AE7A" w14:textId="77777777" w:rsidR="00902D43" w:rsidRPr="0068412A" w:rsidRDefault="00902D43" w:rsidP="000656B6">
      <w:pPr>
        <w:pStyle w:val="3"/>
        <w:tabs>
          <w:tab w:val="clear" w:pos="720"/>
          <w:tab w:val="left" w:pos="866"/>
        </w:tabs>
        <w:bidi/>
        <w:spacing w:before="240"/>
        <w:ind w:left="868" w:hanging="851"/>
      </w:pPr>
      <w:bookmarkStart w:id="127" w:name="_Toc453929011"/>
      <w:r w:rsidRPr="0068412A">
        <w:rPr>
          <w:rFonts w:hint="cs"/>
          <w:rtl/>
        </w:rPr>
        <w:t>פיקוח ובקרה</w:t>
      </w:r>
      <w:bookmarkEnd w:id="127"/>
    </w:p>
    <w:p w14:paraId="21228A83" w14:textId="77777777" w:rsidR="00902D43" w:rsidRPr="0068412A" w:rsidRDefault="00361A4B" w:rsidP="00AC3C10">
      <w:pPr>
        <w:widowControl w:val="0"/>
        <w:adjustRightInd w:val="0"/>
        <w:spacing w:before="120"/>
        <w:textAlignment w:val="baseline"/>
        <w:rPr>
          <w:rFonts w:ascii="Franklin Gothic Medium" w:eastAsia="Times New Roman" w:hAnsi="Franklin Gothic Medium"/>
          <w:rtl/>
        </w:rPr>
      </w:pPr>
      <w:r w:rsidRPr="0068412A">
        <w:rPr>
          <w:rFonts w:eastAsia="Times New Roman" w:hint="cs"/>
          <w:rtl/>
          <w:lang w:eastAsia="he-IL"/>
        </w:rPr>
        <w:lastRenderedPageBreak/>
        <w:t>המשרד</w:t>
      </w:r>
      <w:r w:rsidR="00902D43" w:rsidRPr="0068412A">
        <w:rPr>
          <w:rFonts w:eastAsia="Times New Roman" w:hint="cs"/>
          <w:rtl/>
          <w:lang w:eastAsia="he-IL"/>
        </w:rPr>
        <w:t xml:space="preserve">/נציגי המזמין, או מי מטעמם (להלן </w:t>
      </w:r>
      <w:r w:rsidR="00902D43" w:rsidRPr="0068412A">
        <w:rPr>
          <w:rFonts w:eastAsia="Times New Roman"/>
          <w:rtl/>
          <w:lang w:eastAsia="he-IL"/>
        </w:rPr>
        <w:t>–</w:t>
      </w:r>
      <w:r w:rsidR="00902D43" w:rsidRPr="0068412A">
        <w:rPr>
          <w:rFonts w:eastAsia="Times New Roman" w:hint="cs"/>
          <w:rtl/>
          <w:lang w:eastAsia="he-IL"/>
        </w:rPr>
        <w:t>"</w:t>
      </w:r>
      <w:r w:rsidR="00902D43" w:rsidRPr="0068412A">
        <w:rPr>
          <w:rFonts w:eastAsia="Times New Roman" w:hint="cs"/>
          <w:b/>
          <w:bCs/>
          <w:rtl/>
          <w:lang w:eastAsia="he-IL"/>
        </w:rPr>
        <w:t>הנציגים</w:t>
      </w:r>
      <w:r w:rsidR="00902D43" w:rsidRPr="0068412A">
        <w:rPr>
          <w:rFonts w:eastAsia="Times New Roman" w:hint="cs"/>
          <w:rtl/>
          <w:lang w:eastAsia="he-IL"/>
        </w:rPr>
        <w:t>"), יבצעו, פעולות שוטפות של פיקוח ובקרה על תפקוד הזוכה ומי מטעמו, לעניין אספקת השירותים. ביצוע כזה ייערך באופן רציף החל מיום חתימת ההסכם, על פי שיקול דעתם הבלעדי של הנציגים ויכול שבעקבותיו יידרש הזוכה להעביר מידע כתוב או בעל פה, נתונים ותשובות בנושאים עליהם התבצעו הפיקוח והבקרה. נתונים אלו יועברו לנציגים</w:t>
      </w:r>
      <w:r w:rsidR="00902D43" w:rsidRPr="0068412A">
        <w:rPr>
          <w:rFonts w:ascii="Franklin Gothic Medium" w:eastAsia="Times New Roman" w:hAnsi="Franklin Gothic Medium" w:hint="cs"/>
          <w:rtl/>
        </w:rPr>
        <w:t xml:space="preserve"> על פי דרישתם. </w:t>
      </w:r>
    </w:p>
    <w:p w14:paraId="452897BC" w14:textId="77777777" w:rsidR="006B2111" w:rsidRPr="0068412A" w:rsidRDefault="00F03653" w:rsidP="00F2317B">
      <w:pPr>
        <w:pStyle w:val="1"/>
        <w:rPr>
          <w:rtl/>
        </w:rPr>
      </w:pPr>
      <w:bookmarkStart w:id="128" w:name="_Toc452543526"/>
      <w:bookmarkStart w:id="129" w:name="_Toc453181570"/>
      <w:bookmarkStart w:id="130" w:name="_Toc453929013"/>
      <w:bookmarkEnd w:id="11"/>
      <w:r w:rsidRPr="0068412A">
        <w:rPr>
          <w:rtl/>
        </w:rPr>
        <w:br w:type="page"/>
      </w:r>
      <w:bookmarkStart w:id="131" w:name="_Toc456359684"/>
      <w:bookmarkStart w:id="132" w:name="_Toc495438543"/>
      <w:r w:rsidR="009646A6" w:rsidRPr="0068412A">
        <w:rPr>
          <w:rFonts w:hint="cs"/>
          <w:rtl/>
        </w:rPr>
        <w:lastRenderedPageBreak/>
        <w:t>חוברת ההצעה</w:t>
      </w:r>
      <w:bookmarkEnd w:id="128"/>
      <w:bookmarkEnd w:id="129"/>
      <w:bookmarkEnd w:id="130"/>
      <w:bookmarkEnd w:id="131"/>
      <w:bookmarkEnd w:id="132"/>
    </w:p>
    <w:p w14:paraId="4151E076" w14:textId="77777777" w:rsidR="006B2111" w:rsidRPr="0068412A" w:rsidRDefault="006B2111" w:rsidP="001401BA">
      <w:pPr>
        <w:rPr>
          <w:rtl/>
          <w:lang w:val="x-none" w:eastAsia="x-none"/>
        </w:rPr>
      </w:pPr>
    </w:p>
    <w:p w14:paraId="7D1CEE8C" w14:textId="77777777" w:rsidR="006B2111" w:rsidRPr="0068412A" w:rsidRDefault="006B2111" w:rsidP="001401BA">
      <w:pPr>
        <w:rPr>
          <w:rtl/>
          <w:lang w:val="x-none" w:eastAsia="x-none"/>
        </w:rPr>
      </w:pPr>
    </w:p>
    <w:p w14:paraId="59F86F56" w14:textId="77777777" w:rsidR="000C086F" w:rsidRPr="0068412A" w:rsidRDefault="000C086F" w:rsidP="00815C6C">
      <w:pPr>
        <w:spacing w:line="276" w:lineRule="auto"/>
        <w:jc w:val="center"/>
        <w:rPr>
          <w:b/>
          <w:bCs/>
          <w:sz w:val="44"/>
          <w:szCs w:val="44"/>
          <w:rtl/>
        </w:rPr>
      </w:pPr>
      <w:r w:rsidRPr="0068412A">
        <w:rPr>
          <w:rFonts w:hint="cs"/>
          <w:b/>
          <w:bCs/>
          <w:sz w:val="44"/>
          <w:szCs w:val="44"/>
          <w:rtl/>
        </w:rPr>
        <w:t xml:space="preserve">מדינת ישראל </w:t>
      </w:r>
    </w:p>
    <w:p w14:paraId="2AD42776" w14:textId="77777777" w:rsidR="000C086F" w:rsidRPr="0068412A" w:rsidRDefault="000C086F" w:rsidP="000C086F">
      <w:pPr>
        <w:spacing w:line="276" w:lineRule="auto"/>
        <w:jc w:val="center"/>
        <w:rPr>
          <w:rtl/>
        </w:rPr>
      </w:pPr>
    </w:p>
    <w:p w14:paraId="27FA9EF4" w14:textId="77777777" w:rsidR="000C086F" w:rsidRPr="0068412A" w:rsidRDefault="000C086F" w:rsidP="000C086F">
      <w:pPr>
        <w:spacing w:line="276" w:lineRule="auto"/>
        <w:jc w:val="center"/>
        <w:rPr>
          <w:rtl/>
        </w:rPr>
      </w:pPr>
    </w:p>
    <w:p w14:paraId="54B0BC40" w14:textId="77777777" w:rsidR="000C086F" w:rsidRPr="0068412A" w:rsidRDefault="004115EE" w:rsidP="000C086F">
      <w:pPr>
        <w:spacing w:line="276" w:lineRule="auto"/>
        <w:jc w:val="center"/>
        <w:rPr>
          <w:b/>
          <w:bCs/>
          <w:sz w:val="40"/>
          <w:szCs w:val="40"/>
          <w:rtl/>
        </w:rPr>
      </w:pPr>
      <w:r w:rsidRPr="0068412A">
        <w:rPr>
          <w:rFonts w:hint="cs"/>
          <w:b/>
          <w:bCs/>
          <w:sz w:val="40"/>
          <w:szCs w:val="40"/>
          <w:rtl/>
        </w:rPr>
        <w:t>משרד החקלאות ופיתוח הכפר</w:t>
      </w:r>
    </w:p>
    <w:p w14:paraId="1B32B347" w14:textId="77777777" w:rsidR="009843E0" w:rsidRPr="0068412A" w:rsidRDefault="009843E0" w:rsidP="000C086F">
      <w:pPr>
        <w:spacing w:line="276" w:lineRule="auto"/>
        <w:jc w:val="center"/>
        <w:rPr>
          <w:b/>
          <w:bCs/>
          <w:sz w:val="40"/>
          <w:szCs w:val="40"/>
          <w:rtl/>
        </w:rPr>
      </w:pPr>
      <w:r w:rsidRPr="0068412A">
        <w:rPr>
          <w:rFonts w:hint="cs"/>
          <w:b/>
          <w:bCs/>
          <w:sz w:val="40"/>
          <w:szCs w:val="40"/>
          <w:rtl/>
        </w:rPr>
        <w:t>האגף לגורמי ייצור תחום שטחים פתוחים</w:t>
      </w:r>
    </w:p>
    <w:p w14:paraId="03145DF9" w14:textId="77777777" w:rsidR="009E4586" w:rsidRPr="0068412A" w:rsidRDefault="009E4586" w:rsidP="009843E0">
      <w:pPr>
        <w:widowControl w:val="0"/>
        <w:numPr>
          <w:ilvl w:val="12"/>
          <w:numId w:val="0"/>
        </w:numPr>
        <w:tabs>
          <w:tab w:val="center" w:pos="4153"/>
          <w:tab w:val="right" w:pos="8306"/>
        </w:tabs>
        <w:autoSpaceDE w:val="0"/>
        <w:autoSpaceDN w:val="0"/>
        <w:adjustRightInd w:val="0"/>
        <w:spacing w:line="240" w:lineRule="auto"/>
        <w:ind w:left="-268"/>
        <w:jc w:val="center"/>
        <w:rPr>
          <w:rFonts w:ascii="Arial" w:hAnsi="Arial"/>
          <w:b/>
          <w:bCs/>
          <w:sz w:val="56"/>
          <w:szCs w:val="56"/>
          <w:rtl/>
        </w:rPr>
      </w:pPr>
      <w:bookmarkStart w:id="133" w:name="_Toc140999494"/>
      <w:bookmarkStart w:id="134" w:name="_Toc287541389"/>
      <w:bookmarkStart w:id="135" w:name="_Toc287541489"/>
      <w:r w:rsidRPr="0068412A">
        <w:rPr>
          <w:rFonts w:hint="cs"/>
          <w:b/>
          <w:bCs/>
          <w:sz w:val="56"/>
          <w:szCs w:val="56"/>
          <w:rtl/>
        </w:rPr>
        <w:t xml:space="preserve">מכרז פומבי מס. </w:t>
      </w:r>
      <w:r w:rsidR="006C6862">
        <w:rPr>
          <w:rFonts w:hint="cs"/>
          <w:b/>
          <w:bCs/>
          <w:sz w:val="56"/>
          <w:szCs w:val="56"/>
          <w:rtl/>
        </w:rPr>
        <w:t>48/2018</w:t>
      </w:r>
      <w:r w:rsidRPr="0068412A">
        <w:rPr>
          <w:rFonts w:hint="cs"/>
          <w:b/>
          <w:bCs/>
          <w:sz w:val="56"/>
          <w:szCs w:val="56"/>
          <w:rtl/>
        </w:rPr>
        <w:t xml:space="preserve"> </w:t>
      </w:r>
      <w:r w:rsidR="009843E0" w:rsidRPr="0068412A">
        <w:rPr>
          <w:rFonts w:hint="cs"/>
          <w:b/>
          <w:bCs/>
          <w:sz w:val="56"/>
          <w:szCs w:val="56"/>
          <w:rtl/>
        </w:rPr>
        <w:t>לביצוע תכנית אב למרעה עיזים בכרמל ובמשגב</w:t>
      </w:r>
    </w:p>
    <w:p w14:paraId="3F65CF42" w14:textId="77777777" w:rsidR="00CE0F01" w:rsidRPr="0068412A" w:rsidRDefault="00CE0F01" w:rsidP="00A23B3A">
      <w:pPr>
        <w:pBdr>
          <w:bottom w:val="single" w:sz="6" w:space="1" w:color="auto"/>
        </w:pBdr>
        <w:spacing w:line="276" w:lineRule="auto"/>
        <w:jc w:val="center"/>
        <w:rPr>
          <w:b/>
          <w:bCs/>
          <w:sz w:val="72"/>
          <w:szCs w:val="72"/>
          <w:rtl/>
        </w:rPr>
      </w:pPr>
    </w:p>
    <w:p w14:paraId="3FCCDA7D" w14:textId="77777777" w:rsidR="000C086F" w:rsidRPr="0068412A" w:rsidRDefault="000C086F" w:rsidP="000C086F">
      <w:pPr>
        <w:rPr>
          <w:rtl/>
        </w:rPr>
      </w:pPr>
    </w:p>
    <w:p w14:paraId="30E6D124" w14:textId="77777777" w:rsidR="000C086F" w:rsidRPr="0068412A" w:rsidRDefault="000C086F" w:rsidP="000C086F">
      <w:pPr>
        <w:widowControl w:val="0"/>
        <w:spacing w:before="120" w:after="120" w:line="240" w:lineRule="auto"/>
        <w:ind w:left="-364"/>
        <w:jc w:val="center"/>
        <w:outlineLvl w:val="2"/>
        <w:rPr>
          <w:bCs/>
          <w:caps/>
          <w:spacing w:val="15"/>
          <w:sz w:val="96"/>
          <w:szCs w:val="96"/>
          <w:rtl/>
        </w:rPr>
      </w:pPr>
      <w:bookmarkStart w:id="136" w:name="_Toc453929014"/>
      <w:r w:rsidRPr="0068412A">
        <w:rPr>
          <w:rFonts w:hint="cs"/>
          <w:bCs/>
          <w:caps/>
          <w:spacing w:val="15"/>
          <w:sz w:val="96"/>
          <w:szCs w:val="96"/>
          <w:rtl/>
        </w:rPr>
        <w:t>חוברת ההצעה</w:t>
      </w:r>
      <w:bookmarkEnd w:id="136"/>
    </w:p>
    <w:p w14:paraId="21F222DA" w14:textId="77777777" w:rsidR="000C086F" w:rsidRPr="0068412A" w:rsidRDefault="000C086F" w:rsidP="000C086F">
      <w:pPr>
        <w:rPr>
          <w:rtl/>
        </w:rPr>
      </w:pPr>
    </w:p>
    <w:p w14:paraId="612FD7B1" w14:textId="77777777" w:rsidR="000C086F" w:rsidRPr="0068412A" w:rsidRDefault="000C086F" w:rsidP="000C086F">
      <w:pPr>
        <w:rPr>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0C086F" w:rsidRPr="0068412A" w14:paraId="59D6C6A7" w14:textId="77777777" w:rsidTr="000C086F">
        <w:tc>
          <w:tcPr>
            <w:tcW w:w="8675" w:type="dxa"/>
            <w:shd w:val="clear" w:color="auto" w:fill="D9D9D9"/>
          </w:tcPr>
          <w:p w14:paraId="03727A9F" w14:textId="77777777" w:rsidR="000C086F" w:rsidRPr="0068412A" w:rsidRDefault="000C086F" w:rsidP="00B55E29">
            <w:pPr>
              <w:rPr>
                <w:rFonts w:ascii="Arial" w:eastAsia="Times New Roman" w:hAnsi="Arial"/>
                <w:b/>
                <w:bCs/>
                <w:rtl/>
              </w:rPr>
            </w:pPr>
            <w:bookmarkStart w:id="137" w:name="_Toc61602138"/>
            <w:bookmarkStart w:id="138" w:name="_Toc78123023"/>
            <w:bookmarkStart w:id="139" w:name="_Toc78167944"/>
            <w:bookmarkStart w:id="140" w:name="_Toc108830820"/>
            <w:bookmarkStart w:id="141" w:name="_Toc131234181"/>
            <w:bookmarkStart w:id="142" w:name="_Toc171667614"/>
            <w:bookmarkStart w:id="143" w:name="_Toc196019370"/>
            <w:bookmarkStart w:id="144" w:name="_Toc196203883"/>
            <w:bookmarkEnd w:id="133"/>
            <w:bookmarkEnd w:id="134"/>
            <w:bookmarkEnd w:id="135"/>
            <w:r w:rsidRPr="0068412A">
              <w:rPr>
                <w:rFonts w:ascii="Arial" w:eastAsia="Times New Roman" w:hAnsi="Arial"/>
                <w:b/>
                <w:bCs/>
                <w:rtl/>
              </w:rPr>
              <w:t>שם ה</w:t>
            </w:r>
            <w:r w:rsidRPr="0068412A">
              <w:rPr>
                <w:rFonts w:ascii="Arial" w:eastAsia="Times New Roman" w:hAnsi="Arial"/>
                <w:b/>
                <w:bCs/>
                <w:shd w:val="clear" w:color="auto" w:fill="D9D9D9"/>
                <w:rtl/>
              </w:rPr>
              <w:t>מציע</w:t>
            </w:r>
            <w:r w:rsidRPr="0068412A">
              <w:rPr>
                <w:rFonts w:ascii="Arial" w:eastAsia="Times New Roman" w:hAnsi="Arial" w:hint="cs"/>
                <w:b/>
                <w:bCs/>
                <w:shd w:val="clear" w:color="auto" w:fill="D9D9D9"/>
                <w:rtl/>
              </w:rPr>
              <w:t>:</w:t>
            </w:r>
          </w:p>
        </w:tc>
      </w:tr>
      <w:tr w:rsidR="000C086F" w:rsidRPr="0068412A" w14:paraId="6F3391E2" w14:textId="77777777" w:rsidTr="000C086F">
        <w:tc>
          <w:tcPr>
            <w:tcW w:w="8675" w:type="dxa"/>
            <w:shd w:val="clear" w:color="auto" w:fill="auto"/>
          </w:tcPr>
          <w:p w14:paraId="1F8FEAE8" w14:textId="77777777" w:rsidR="000C086F" w:rsidRPr="0068412A" w:rsidRDefault="000C086F" w:rsidP="00B55E29">
            <w:pPr>
              <w:rPr>
                <w:rFonts w:ascii="Arial" w:eastAsia="Times New Roman" w:hAnsi="Arial"/>
                <w:b/>
                <w:bCs/>
                <w:rtl/>
              </w:rPr>
            </w:pPr>
          </w:p>
        </w:tc>
      </w:tr>
      <w:tr w:rsidR="000C086F" w:rsidRPr="0068412A" w14:paraId="7C7290FC" w14:textId="77777777" w:rsidTr="000C086F">
        <w:tc>
          <w:tcPr>
            <w:tcW w:w="8675" w:type="dxa"/>
            <w:shd w:val="clear" w:color="auto" w:fill="D9D9D9"/>
          </w:tcPr>
          <w:p w14:paraId="28706F82" w14:textId="77777777" w:rsidR="000C086F" w:rsidRPr="0068412A" w:rsidRDefault="000C086F" w:rsidP="00B55E29">
            <w:pPr>
              <w:rPr>
                <w:rFonts w:ascii="Arial" w:eastAsia="Times New Roman" w:hAnsi="Arial"/>
                <w:b/>
                <w:bCs/>
                <w:rtl/>
              </w:rPr>
            </w:pPr>
            <w:r w:rsidRPr="0068412A">
              <w:rPr>
                <w:rFonts w:ascii="Arial" w:eastAsia="Times New Roman" w:hAnsi="Arial" w:hint="cs"/>
                <w:b/>
                <w:bCs/>
                <w:rtl/>
              </w:rPr>
              <w:t xml:space="preserve">פרטי </w:t>
            </w:r>
            <w:r w:rsidRPr="0068412A">
              <w:rPr>
                <w:rFonts w:ascii="Arial" w:eastAsia="Times New Roman" w:hAnsi="Arial"/>
                <w:b/>
                <w:bCs/>
                <w:rtl/>
              </w:rPr>
              <w:t>איש הקשר מטעם המציע ל</w:t>
            </w:r>
            <w:r w:rsidR="007A2F28" w:rsidRPr="0068412A">
              <w:rPr>
                <w:rFonts w:ascii="Arial" w:eastAsia="Times New Roman" w:hAnsi="Arial"/>
                <w:b/>
                <w:bCs/>
                <w:rtl/>
              </w:rPr>
              <w:t>מכרז</w:t>
            </w:r>
            <w:r w:rsidRPr="0068412A">
              <w:rPr>
                <w:rFonts w:ascii="Arial" w:eastAsia="Times New Roman" w:hAnsi="Arial" w:hint="cs"/>
                <w:b/>
                <w:bCs/>
                <w:rtl/>
              </w:rPr>
              <w:t>:</w:t>
            </w:r>
          </w:p>
        </w:tc>
      </w:tr>
      <w:tr w:rsidR="000C086F" w:rsidRPr="0068412A" w14:paraId="3EE6A90C" w14:textId="77777777" w:rsidTr="000C086F">
        <w:tc>
          <w:tcPr>
            <w:tcW w:w="8675" w:type="dxa"/>
            <w:shd w:val="clear" w:color="auto" w:fill="auto"/>
          </w:tcPr>
          <w:p w14:paraId="52310DAE" w14:textId="77777777" w:rsidR="000C086F" w:rsidRPr="0068412A" w:rsidRDefault="000C086F" w:rsidP="00B55E29">
            <w:pPr>
              <w:rPr>
                <w:rFonts w:ascii="Arial" w:eastAsia="Times New Roman" w:hAnsi="Arial"/>
                <w:b/>
                <w:bCs/>
                <w:rtl/>
              </w:rPr>
            </w:pPr>
          </w:p>
        </w:tc>
      </w:tr>
      <w:tr w:rsidR="000C086F" w:rsidRPr="0068412A" w14:paraId="613811B5" w14:textId="77777777" w:rsidTr="000C086F">
        <w:tc>
          <w:tcPr>
            <w:tcW w:w="8675" w:type="dxa"/>
            <w:shd w:val="clear" w:color="auto" w:fill="D9D9D9"/>
          </w:tcPr>
          <w:p w14:paraId="31F00D39" w14:textId="77777777" w:rsidR="000C086F" w:rsidRPr="0068412A" w:rsidRDefault="000C086F" w:rsidP="00B55E29">
            <w:pPr>
              <w:rPr>
                <w:rFonts w:ascii="Arial" w:eastAsia="Times New Roman" w:hAnsi="Arial"/>
                <w:b/>
                <w:bCs/>
                <w:rtl/>
              </w:rPr>
            </w:pPr>
            <w:r w:rsidRPr="0068412A">
              <w:rPr>
                <w:rFonts w:ascii="Arial" w:eastAsia="Times New Roman" w:hAnsi="Arial"/>
                <w:b/>
                <w:bCs/>
                <w:rtl/>
              </w:rPr>
              <w:t xml:space="preserve">חתימת </w:t>
            </w:r>
            <w:r w:rsidRPr="0068412A">
              <w:rPr>
                <w:rFonts w:ascii="Arial" w:eastAsia="Times New Roman" w:hAnsi="Arial"/>
                <w:b/>
                <w:bCs/>
                <w:shd w:val="clear" w:color="auto" w:fill="D9D9D9"/>
                <w:rtl/>
              </w:rPr>
              <w:t>מורשה החתימה של המציע וחותמת התאגיד</w:t>
            </w:r>
            <w:r w:rsidRPr="0068412A">
              <w:rPr>
                <w:rFonts w:ascii="Arial" w:eastAsia="Times New Roman" w:hAnsi="Arial" w:hint="cs"/>
                <w:b/>
                <w:bCs/>
                <w:shd w:val="clear" w:color="auto" w:fill="D9D9D9"/>
                <w:rtl/>
              </w:rPr>
              <w:t>:</w:t>
            </w:r>
          </w:p>
        </w:tc>
      </w:tr>
      <w:tr w:rsidR="000C086F" w:rsidRPr="0068412A" w14:paraId="50B2C112" w14:textId="77777777" w:rsidTr="000C086F">
        <w:tc>
          <w:tcPr>
            <w:tcW w:w="8675" w:type="dxa"/>
            <w:shd w:val="clear" w:color="auto" w:fill="auto"/>
          </w:tcPr>
          <w:p w14:paraId="3F0C29F7" w14:textId="77777777" w:rsidR="000C086F" w:rsidRPr="0068412A" w:rsidRDefault="000C086F" w:rsidP="00B55E29">
            <w:pPr>
              <w:rPr>
                <w:rFonts w:ascii="Arial" w:eastAsia="Times New Roman" w:hAnsi="Arial"/>
                <w:b/>
                <w:bCs/>
                <w:rtl/>
              </w:rPr>
            </w:pPr>
          </w:p>
        </w:tc>
      </w:tr>
    </w:tbl>
    <w:p w14:paraId="74A5AF4B" w14:textId="77777777" w:rsidR="00123867" w:rsidRPr="0068412A" w:rsidRDefault="000C086F" w:rsidP="00123867">
      <w:pPr>
        <w:widowControl w:val="0"/>
        <w:spacing w:before="120" w:after="120" w:line="240" w:lineRule="auto"/>
        <w:ind w:left="576" w:right="454" w:hanging="576"/>
        <w:jc w:val="center"/>
        <w:outlineLvl w:val="1"/>
        <w:rPr>
          <w:b/>
          <w:bCs/>
          <w:caps/>
          <w:spacing w:val="15"/>
          <w:sz w:val="36"/>
          <w:szCs w:val="36"/>
          <w:rtl/>
        </w:rPr>
      </w:pPr>
      <w:r w:rsidRPr="0068412A">
        <w:rPr>
          <w:rFonts w:eastAsia="Times New Roman"/>
          <w:b/>
          <w:bCs/>
          <w:caps/>
          <w:spacing w:val="15"/>
          <w:sz w:val="32"/>
          <w:szCs w:val="32"/>
          <w:u w:val="single"/>
          <w:rtl/>
        </w:rPr>
        <w:br w:type="page"/>
      </w:r>
      <w:bookmarkStart w:id="145" w:name="_Toc425704981"/>
      <w:bookmarkStart w:id="146" w:name="_Toc425710290"/>
      <w:bookmarkStart w:id="147" w:name="_Toc427133026"/>
      <w:bookmarkStart w:id="148" w:name="_Toc427674833"/>
      <w:bookmarkStart w:id="149" w:name="_Toc431144188"/>
      <w:bookmarkStart w:id="150" w:name="_Toc433896246"/>
      <w:bookmarkStart w:id="151" w:name="_Toc436344705"/>
      <w:bookmarkStart w:id="152" w:name="_Toc436344852"/>
      <w:bookmarkStart w:id="153" w:name="_Toc436344890"/>
      <w:bookmarkStart w:id="154" w:name="_Toc437013361"/>
      <w:bookmarkStart w:id="155" w:name="_Toc450498428"/>
      <w:bookmarkStart w:id="156" w:name="_Toc452543527"/>
      <w:bookmarkStart w:id="157" w:name="_Toc453929015"/>
      <w:bookmarkStart w:id="158" w:name="_Toc453948124"/>
      <w:bookmarkStart w:id="159" w:name="_Toc453948469"/>
      <w:bookmarkStart w:id="160" w:name="_Toc454110768"/>
      <w:bookmarkStart w:id="161" w:name="_Toc455405367"/>
      <w:bookmarkStart w:id="162" w:name="_Toc456359191"/>
      <w:bookmarkStart w:id="163" w:name="_Toc456359685"/>
      <w:r w:rsidR="00123867" w:rsidRPr="0068412A">
        <w:rPr>
          <w:rFonts w:eastAsia="MS Mincho" w:hint="cs"/>
          <w:b/>
          <w:bCs/>
          <w:caps/>
          <w:spacing w:val="15"/>
          <w:sz w:val="36"/>
          <w:szCs w:val="36"/>
          <w:rtl/>
        </w:rPr>
        <w:lastRenderedPageBreak/>
        <w:t>רשימת תיוג למסמכים, אישורים ונספחים נדרשים</w:t>
      </w:r>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p>
    <w:p w14:paraId="1342D5B2" w14:textId="77777777" w:rsidR="00123867" w:rsidRPr="0068412A" w:rsidRDefault="00123867" w:rsidP="00123867">
      <w:pPr>
        <w:pBdr>
          <w:top w:val="single" w:sz="4" w:space="1" w:color="auto"/>
          <w:left w:val="single" w:sz="4" w:space="0" w:color="auto"/>
          <w:bottom w:val="single" w:sz="4" w:space="1" w:color="auto"/>
          <w:right w:val="single" w:sz="4" w:space="4" w:color="auto"/>
        </w:pBdr>
        <w:shd w:val="clear" w:color="auto" w:fill="D9D9D9"/>
        <w:rPr>
          <w:rFonts w:ascii="Arial" w:hAnsi="Arial"/>
          <w:b/>
          <w:bCs/>
          <w:rtl/>
        </w:rPr>
      </w:pPr>
      <w:r w:rsidRPr="0068412A">
        <w:rPr>
          <w:rFonts w:ascii="Arial" w:eastAsia="MS Mincho" w:hAnsi="Arial"/>
          <w:b/>
          <w:bCs/>
          <w:rtl/>
        </w:rPr>
        <w:t>ההשתתפות במכרז מותנית בהמצאת כל האישורים והמסמכים המפורטים בחוברת ההצעה, כשהם תקפים למועד הגשת ההצעה.</w:t>
      </w:r>
      <w:r w:rsidRPr="0068412A">
        <w:rPr>
          <w:rFonts w:ascii="Arial" w:hAnsi="Arial"/>
          <w:b/>
          <w:bCs/>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14:paraId="060CD47A" w14:textId="77777777" w:rsidR="00123867" w:rsidRPr="0068412A" w:rsidRDefault="00123867" w:rsidP="00123867">
      <w:pPr>
        <w:widowControl w:val="0"/>
        <w:tabs>
          <w:tab w:val="left" w:pos="345"/>
        </w:tabs>
        <w:adjustRightInd w:val="0"/>
        <w:spacing w:line="240" w:lineRule="auto"/>
        <w:ind w:left="5040"/>
        <w:contextualSpacing/>
        <w:textAlignment w:val="baseline"/>
        <w:rPr>
          <w:rFonts w:eastAsia="Times New Roman"/>
          <w:b/>
          <w:bCs/>
        </w:rPr>
      </w:pPr>
    </w:p>
    <w:p w14:paraId="353FF263" w14:textId="77777777" w:rsidR="000D7F4B" w:rsidRPr="0068412A" w:rsidRDefault="000D7F4B" w:rsidP="002E21DA">
      <w:pPr>
        <w:widowControl w:val="0"/>
        <w:numPr>
          <w:ilvl w:val="6"/>
          <w:numId w:val="38"/>
        </w:numPr>
        <w:tabs>
          <w:tab w:val="left" w:pos="345"/>
        </w:tabs>
        <w:adjustRightInd w:val="0"/>
        <w:spacing w:line="240" w:lineRule="auto"/>
        <w:ind w:hanging="5121"/>
        <w:contextualSpacing/>
        <w:textAlignment w:val="baseline"/>
        <w:rPr>
          <w:rFonts w:eastAsia="Times New Roman"/>
          <w:b/>
          <w:bCs/>
        </w:rPr>
      </w:pPr>
      <w:r w:rsidRPr="0068412A">
        <w:rPr>
          <w:rFonts w:eastAsia="Times New Roman" w:hint="cs"/>
          <w:b/>
          <w:bCs/>
          <w:rtl/>
        </w:rPr>
        <w:t>נספחים</w:t>
      </w:r>
      <w:r w:rsidR="009843E0" w:rsidRPr="0068412A">
        <w:rPr>
          <w:rFonts w:eastAsia="Times New Roman" w:hint="cs"/>
          <w:b/>
          <w:bCs/>
          <w:rtl/>
        </w:rPr>
        <w:t xml:space="preserve"> (אשר מופיעים בחוברת ההצעה ויש למלאם על פי הנדרש)</w:t>
      </w:r>
    </w:p>
    <w:p w14:paraId="71427DEE" w14:textId="77777777" w:rsidR="000D7F4B" w:rsidRPr="0068412A" w:rsidRDefault="000D7F4B" w:rsidP="000D7F4B">
      <w:pPr>
        <w:widowControl w:val="0"/>
        <w:tabs>
          <w:tab w:val="left" w:pos="345"/>
        </w:tabs>
        <w:adjustRightInd w:val="0"/>
        <w:spacing w:line="240" w:lineRule="auto"/>
        <w:ind w:left="5040"/>
        <w:contextualSpacing/>
        <w:textAlignment w:val="baseline"/>
        <w:rPr>
          <w:rFonts w:eastAsia="Times New Roman"/>
          <w:b/>
          <w:bCs/>
          <w:rtl/>
        </w:rPr>
      </w:pPr>
    </w:p>
    <w:tbl>
      <w:tblPr>
        <w:bidiVisual/>
        <w:tblW w:w="8790"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7797"/>
      </w:tblGrid>
      <w:tr w:rsidR="000D7F4B" w:rsidRPr="0068412A" w14:paraId="368E60F0" w14:textId="77777777" w:rsidTr="000D7F4B">
        <w:trPr>
          <w:tblHeader/>
        </w:trPr>
        <w:tc>
          <w:tcPr>
            <w:tcW w:w="993" w:type="dxa"/>
            <w:shd w:val="clear" w:color="auto" w:fill="D9D9D9"/>
          </w:tcPr>
          <w:p w14:paraId="1EE5F59F" w14:textId="77777777" w:rsidR="000D7F4B" w:rsidRPr="0068412A" w:rsidRDefault="000D7F4B" w:rsidP="0072300E">
            <w:pPr>
              <w:widowControl w:val="0"/>
              <w:ind w:right="33"/>
              <w:outlineLvl w:val="2"/>
              <w:rPr>
                <w:rFonts w:ascii="Arial" w:eastAsia="MS Mincho" w:hAnsi="Arial"/>
                <w:bCs/>
                <w:caps/>
                <w:spacing w:val="15"/>
                <w:sz w:val="22"/>
                <w:szCs w:val="22"/>
                <w:rtl/>
              </w:rPr>
            </w:pPr>
            <w:bookmarkStart w:id="164" w:name="_Toc453929022"/>
            <w:r w:rsidRPr="0068412A">
              <w:rPr>
                <w:rFonts w:ascii="Arial" w:eastAsia="MS Mincho" w:hAnsi="Arial" w:hint="cs"/>
                <w:bCs/>
                <w:caps/>
                <w:spacing w:val="15"/>
                <w:sz w:val="22"/>
                <w:szCs w:val="22"/>
                <w:rtl/>
              </w:rPr>
              <w:t>מס. נספח</w:t>
            </w:r>
            <w:bookmarkEnd w:id="164"/>
          </w:p>
        </w:tc>
        <w:tc>
          <w:tcPr>
            <w:tcW w:w="7797" w:type="dxa"/>
            <w:shd w:val="clear" w:color="auto" w:fill="D9D9D9"/>
          </w:tcPr>
          <w:p w14:paraId="770C8670" w14:textId="77777777" w:rsidR="000D7F4B" w:rsidRPr="0068412A" w:rsidRDefault="000D7F4B" w:rsidP="0072300E">
            <w:pPr>
              <w:widowControl w:val="0"/>
              <w:ind w:right="454"/>
              <w:outlineLvl w:val="2"/>
              <w:rPr>
                <w:rFonts w:ascii="Arial" w:eastAsia="MS Mincho" w:hAnsi="Arial"/>
                <w:bCs/>
                <w:caps/>
                <w:spacing w:val="15"/>
                <w:sz w:val="22"/>
                <w:szCs w:val="22"/>
                <w:rtl/>
              </w:rPr>
            </w:pPr>
            <w:bookmarkStart w:id="165" w:name="_Toc453929023"/>
            <w:r w:rsidRPr="0068412A">
              <w:rPr>
                <w:rFonts w:ascii="Arial" w:eastAsia="MS Mincho" w:hAnsi="Arial" w:hint="cs"/>
                <w:bCs/>
                <w:caps/>
                <w:spacing w:val="15"/>
                <w:sz w:val="22"/>
                <w:szCs w:val="22"/>
                <w:rtl/>
              </w:rPr>
              <w:t>שם הנספח</w:t>
            </w:r>
            <w:bookmarkEnd w:id="165"/>
          </w:p>
        </w:tc>
      </w:tr>
      <w:tr w:rsidR="000D7F4B" w:rsidRPr="0068412A" w14:paraId="77F8B66C" w14:textId="77777777" w:rsidTr="000D7F4B">
        <w:tc>
          <w:tcPr>
            <w:tcW w:w="993" w:type="dxa"/>
            <w:shd w:val="clear" w:color="auto" w:fill="auto"/>
          </w:tcPr>
          <w:p w14:paraId="0F29A08C" w14:textId="77777777" w:rsidR="000D7F4B" w:rsidRPr="0068412A" w:rsidRDefault="000D7F4B" w:rsidP="000D7F4B">
            <w:pPr>
              <w:pStyle w:val="a9"/>
              <w:widowControl w:val="0"/>
              <w:tabs>
                <w:tab w:val="left" w:pos="296"/>
              </w:tabs>
              <w:ind w:left="0" w:right="34"/>
              <w:outlineLvl w:val="2"/>
              <w:rPr>
                <w:rFonts w:ascii="Arial" w:eastAsia="MS Mincho" w:hAnsi="Arial"/>
                <w:b/>
                <w:caps/>
                <w:spacing w:val="15"/>
                <w:sz w:val="22"/>
                <w:szCs w:val="22"/>
                <w:rtl/>
              </w:rPr>
            </w:pPr>
            <w:r w:rsidRPr="0068412A">
              <w:rPr>
                <w:rFonts w:ascii="Arial" w:eastAsia="MS Mincho" w:hAnsi="Arial" w:hint="cs"/>
                <w:b/>
                <w:caps/>
                <w:spacing w:val="15"/>
                <w:sz w:val="22"/>
                <w:szCs w:val="22"/>
                <w:rtl/>
              </w:rPr>
              <w:t>1</w:t>
            </w:r>
          </w:p>
        </w:tc>
        <w:tc>
          <w:tcPr>
            <w:tcW w:w="7797" w:type="dxa"/>
            <w:shd w:val="clear" w:color="auto" w:fill="auto"/>
          </w:tcPr>
          <w:p w14:paraId="4B00C7AB" w14:textId="77777777" w:rsidR="000D7F4B" w:rsidRPr="0068412A" w:rsidRDefault="000D7F4B" w:rsidP="0072300E">
            <w:pPr>
              <w:ind w:left="862" w:right="454" w:hanging="862"/>
              <w:outlineLvl w:val="3"/>
              <w:rPr>
                <w:rFonts w:ascii="Arial" w:eastAsia="MS Mincho" w:hAnsi="Arial"/>
                <w:caps/>
                <w:spacing w:val="10"/>
                <w:sz w:val="22"/>
                <w:szCs w:val="22"/>
                <w:rtl/>
              </w:rPr>
            </w:pPr>
            <w:r w:rsidRPr="0068412A">
              <w:rPr>
                <w:rFonts w:ascii="Arial" w:eastAsia="Times New Roman" w:hAnsi="Arial"/>
                <w:caps/>
                <w:spacing w:val="10"/>
                <w:sz w:val="22"/>
                <w:szCs w:val="22"/>
                <w:rtl/>
              </w:rPr>
              <w:t>הצהר</w:t>
            </w:r>
            <w:r w:rsidRPr="0068412A">
              <w:rPr>
                <w:rFonts w:ascii="Arial" w:eastAsia="Times New Roman" w:hAnsi="Arial" w:hint="cs"/>
                <w:caps/>
                <w:spacing w:val="10"/>
                <w:sz w:val="22"/>
                <w:szCs w:val="22"/>
                <w:rtl/>
              </w:rPr>
              <w:t>ה אודות</w:t>
            </w:r>
            <w:r w:rsidRPr="0068412A">
              <w:rPr>
                <w:rFonts w:ascii="Arial" w:eastAsia="Times New Roman" w:hAnsi="Arial"/>
                <w:caps/>
                <w:spacing w:val="10"/>
                <w:sz w:val="22"/>
                <w:szCs w:val="22"/>
                <w:rtl/>
              </w:rPr>
              <w:t xml:space="preserve"> אימות </w:t>
            </w:r>
            <w:r w:rsidRPr="0068412A">
              <w:rPr>
                <w:rFonts w:ascii="Arial" w:eastAsia="Times New Roman" w:hAnsi="Arial" w:hint="cs"/>
                <w:caps/>
                <w:spacing w:val="10"/>
                <w:sz w:val="22"/>
                <w:szCs w:val="22"/>
                <w:rtl/>
              </w:rPr>
              <w:t>פרטי</w:t>
            </w:r>
            <w:r w:rsidRPr="0068412A">
              <w:rPr>
                <w:rFonts w:ascii="Arial" w:eastAsia="Times New Roman" w:hAnsi="Arial"/>
                <w:caps/>
                <w:spacing w:val="10"/>
                <w:sz w:val="22"/>
                <w:szCs w:val="22"/>
                <w:rtl/>
              </w:rPr>
              <w:t xml:space="preserve"> המציע</w:t>
            </w:r>
          </w:p>
        </w:tc>
      </w:tr>
      <w:tr w:rsidR="000D7F4B" w:rsidRPr="0068412A" w14:paraId="66D67D11" w14:textId="77777777" w:rsidTr="000D7F4B">
        <w:tc>
          <w:tcPr>
            <w:tcW w:w="993" w:type="dxa"/>
            <w:shd w:val="clear" w:color="auto" w:fill="auto"/>
          </w:tcPr>
          <w:p w14:paraId="1B7B3C21" w14:textId="77777777" w:rsidR="000D7F4B" w:rsidRPr="0068412A" w:rsidRDefault="000D7F4B" w:rsidP="000D7F4B">
            <w:pPr>
              <w:widowControl w:val="0"/>
              <w:ind w:right="34"/>
              <w:outlineLvl w:val="2"/>
              <w:rPr>
                <w:rFonts w:ascii="Arial" w:eastAsia="MS Mincho" w:hAnsi="Arial"/>
                <w:b/>
                <w:caps/>
                <w:spacing w:val="15"/>
                <w:sz w:val="22"/>
                <w:szCs w:val="22"/>
                <w:rtl/>
              </w:rPr>
            </w:pPr>
            <w:r w:rsidRPr="0068412A">
              <w:rPr>
                <w:rFonts w:ascii="Arial" w:eastAsia="MS Mincho" w:hAnsi="Arial" w:hint="cs"/>
                <w:b/>
                <w:caps/>
                <w:spacing w:val="15"/>
                <w:sz w:val="22"/>
                <w:szCs w:val="22"/>
                <w:rtl/>
              </w:rPr>
              <w:t>2</w:t>
            </w:r>
          </w:p>
        </w:tc>
        <w:tc>
          <w:tcPr>
            <w:tcW w:w="7797" w:type="dxa"/>
            <w:shd w:val="clear" w:color="auto" w:fill="auto"/>
          </w:tcPr>
          <w:p w14:paraId="61BE913B" w14:textId="77777777" w:rsidR="000D7F4B" w:rsidRPr="0068412A" w:rsidRDefault="000D7F4B" w:rsidP="0072300E">
            <w:pPr>
              <w:widowControl w:val="0"/>
              <w:adjustRightInd w:val="0"/>
              <w:textAlignment w:val="baseline"/>
              <w:rPr>
                <w:rFonts w:ascii="Arial" w:eastAsia="Times New Roman" w:hAnsi="Arial"/>
                <w:b/>
                <w:bCs/>
                <w:sz w:val="22"/>
                <w:szCs w:val="22"/>
                <w:rtl/>
              </w:rPr>
            </w:pPr>
            <w:r w:rsidRPr="0068412A">
              <w:rPr>
                <w:rFonts w:ascii="Arial" w:eastAsia="MS Mincho" w:hAnsi="Arial"/>
                <w:sz w:val="22"/>
                <w:szCs w:val="22"/>
                <w:rtl/>
                <w:lang w:eastAsia="he-IL"/>
              </w:rPr>
              <w:t>הצהרה אודות היעדר הרשעות בגין העסקת עובדים זרים ושכר מינימום</w:t>
            </w:r>
          </w:p>
        </w:tc>
      </w:tr>
      <w:tr w:rsidR="000D7F4B" w:rsidRPr="0068412A" w14:paraId="193A864F" w14:textId="77777777" w:rsidTr="000D7F4B">
        <w:tc>
          <w:tcPr>
            <w:tcW w:w="993" w:type="dxa"/>
            <w:shd w:val="clear" w:color="auto" w:fill="auto"/>
          </w:tcPr>
          <w:p w14:paraId="4D88DFF3" w14:textId="77777777" w:rsidR="000D7F4B" w:rsidRPr="0068412A" w:rsidRDefault="000D7F4B" w:rsidP="000D7F4B">
            <w:pPr>
              <w:widowControl w:val="0"/>
              <w:jc w:val="left"/>
              <w:outlineLvl w:val="2"/>
              <w:rPr>
                <w:rFonts w:ascii="Arial" w:eastAsia="MS Mincho" w:hAnsi="Arial"/>
                <w:b/>
                <w:caps/>
                <w:spacing w:val="15"/>
                <w:sz w:val="22"/>
                <w:szCs w:val="22"/>
                <w:rtl/>
              </w:rPr>
            </w:pPr>
            <w:r w:rsidRPr="0068412A">
              <w:rPr>
                <w:rFonts w:ascii="Arial" w:eastAsia="MS Mincho" w:hAnsi="Arial" w:hint="cs"/>
                <w:b/>
                <w:caps/>
                <w:spacing w:val="15"/>
                <w:sz w:val="22"/>
                <w:szCs w:val="22"/>
                <w:rtl/>
              </w:rPr>
              <w:t>3</w:t>
            </w:r>
          </w:p>
        </w:tc>
        <w:tc>
          <w:tcPr>
            <w:tcW w:w="7797" w:type="dxa"/>
            <w:shd w:val="clear" w:color="auto" w:fill="auto"/>
          </w:tcPr>
          <w:p w14:paraId="170440E6" w14:textId="77777777" w:rsidR="000D7F4B" w:rsidRPr="0068412A" w:rsidRDefault="000D7F4B" w:rsidP="0072300E">
            <w:pPr>
              <w:ind w:right="454"/>
              <w:outlineLvl w:val="3"/>
              <w:rPr>
                <w:rFonts w:ascii="Arial" w:eastAsia="MS Mincho" w:hAnsi="Arial"/>
                <w:caps/>
                <w:spacing w:val="10"/>
                <w:sz w:val="22"/>
                <w:szCs w:val="22"/>
                <w:rtl/>
              </w:rPr>
            </w:pPr>
            <w:r w:rsidRPr="0068412A">
              <w:rPr>
                <w:rFonts w:ascii="Arial" w:eastAsia="Times New Roman" w:hAnsi="Arial" w:hint="cs"/>
                <w:caps/>
                <w:spacing w:val="10"/>
                <w:sz w:val="22"/>
                <w:szCs w:val="22"/>
                <w:rtl/>
              </w:rPr>
              <w:t>הצהרה</w:t>
            </w:r>
            <w:r w:rsidRPr="0068412A">
              <w:rPr>
                <w:rFonts w:ascii="Arial" w:eastAsia="Times New Roman" w:hAnsi="Arial"/>
                <w:caps/>
                <w:spacing w:val="10"/>
                <w:sz w:val="22"/>
                <w:szCs w:val="22"/>
                <w:rtl/>
              </w:rPr>
              <w:t xml:space="preserve"> </w:t>
            </w:r>
            <w:r w:rsidRPr="0068412A">
              <w:rPr>
                <w:rFonts w:ascii="Arial" w:eastAsia="Times New Roman" w:hAnsi="Arial" w:hint="cs"/>
                <w:caps/>
                <w:spacing w:val="10"/>
                <w:sz w:val="22"/>
                <w:szCs w:val="22"/>
                <w:rtl/>
              </w:rPr>
              <w:t xml:space="preserve">אודות היעדר </w:t>
            </w:r>
            <w:r w:rsidRPr="0068412A">
              <w:rPr>
                <w:rFonts w:ascii="Arial" w:eastAsia="Times New Roman" w:hAnsi="Arial"/>
                <w:caps/>
                <w:spacing w:val="10"/>
                <w:sz w:val="22"/>
                <w:szCs w:val="22"/>
                <w:rtl/>
              </w:rPr>
              <w:t>ניגוד עניינים</w:t>
            </w:r>
          </w:p>
        </w:tc>
      </w:tr>
      <w:tr w:rsidR="000D7F4B" w:rsidRPr="0068412A" w14:paraId="40099CA3" w14:textId="77777777" w:rsidTr="000D7F4B">
        <w:tc>
          <w:tcPr>
            <w:tcW w:w="993" w:type="dxa"/>
            <w:shd w:val="clear" w:color="auto" w:fill="auto"/>
            <w:vAlign w:val="center"/>
          </w:tcPr>
          <w:p w14:paraId="753F3480" w14:textId="77777777" w:rsidR="000D7F4B" w:rsidRPr="0068412A" w:rsidRDefault="000D7F4B" w:rsidP="000D7F4B">
            <w:pPr>
              <w:widowControl w:val="0"/>
              <w:jc w:val="left"/>
              <w:outlineLvl w:val="2"/>
              <w:rPr>
                <w:rFonts w:ascii="Arial" w:eastAsia="MS Mincho" w:hAnsi="Arial"/>
                <w:b/>
                <w:caps/>
                <w:spacing w:val="15"/>
                <w:sz w:val="22"/>
                <w:szCs w:val="22"/>
                <w:rtl/>
              </w:rPr>
            </w:pPr>
            <w:r w:rsidRPr="0068412A">
              <w:rPr>
                <w:rFonts w:ascii="Arial" w:eastAsia="MS Mincho" w:hAnsi="Arial" w:hint="cs"/>
                <w:b/>
                <w:caps/>
                <w:spacing w:val="15"/>
                <w:sz w:val="22"/>
                <w:szCs w:val="22"/>
                <w:rtl/>
              </w:rPr>
              <w:t>4</w:t>
            </w:r>
          </w:p>
        </w:tc>
        <w:tc>
          <w:tcPr>
            <w:tcW w:w="7797" w:type="dxa"/>
            <w:shd w:val="clear" w:color="auto" w:fill="auto"/>
          </w:tcPr>
          <w:p w14:paraId="14CE0E5C" w14:textId="77777777" w:rsidR="000D7F4B" w:rsidRPr="0068412A" w:rsidRDefault="000D7F4B" w:rsidP="0072300E">
            <w:pPr>
              <w:ind w:left="862" w:right="454" w:hanging="862"/>
              <w:outlineLvl w:val="3"/>
              <w:rPr>
                <w:rFonts w:ascii="Arial" w:eastAsia="Times New Roman" w:hAnsi="Arial"/>
                <w:caps/>
                <w:spacing w:val="10"/>
                <w:sz w:val="22"/>
                <w:szCs w:val="22"/>
                <w:rtl/>
              </w:rPr>
            </w:pPr>
            <w:r w:rsidRPr="0068412A">
              <w:rPr>
                <w:rFonts w:ascii="Arial" w:eastAsia="Times New Roman" w:hAnsi="Arial"/>
                <w:caps/>
                <w:spacing w:val="10"/>
                <w:sz w:val="22"/>
                <w:szCs w:val="22"/>
                <w:rtl/>
              </w:rPr>
              <w:t>הצהרה אודות אי תיאום הצעות במכרז</w:t>
            </w:r>
          </w:p>
        </w:tc>
      </w:tr>
      <w:tr w:rsidR="00B40776" w:rsidRPr="0068412A" w14:paraId="19738474" w14:textId="77777777" w:rsidTr="000D7F4B">
        <w:tc>
          <w:tcPr>
            <w:tcW w:w="993" w:type="dxa"/>
            <w:shd w:val="clear" w:color="auto" w:fill="auto"/>
            <w:vAlign w:val="center"/>
          </w:tcPr>
          <w:p w14:paraId="4BCB026A" w14:textId="77777777" w:rsidR="00B40776" w:rsidRPr="0068412A" w:rsidRDefault="00B40776" w:rsidP="000D7F4B">
            <w:pPr>
              <w:widowControl w:val="0"/>
              <w:jc w:val="left"/>
              <w:outlineLvl w:val="2"/>
              <w:rPr>
                <w:rFonts w:ascii="Arial" w:eastAsia="MS Mincho" w:hAnsi="Arial"/>
                <w:b/>
                <w:caps/>
                <w:spacing w:val="15"/>
                <w:sz w:val="22"/>
                <w:szCs w:val="22"/>
                <w:rtl/>
              </w:rPr>
            </w:pPr>
            <w:r w:rsidRPr="0068412A">
              <w:rPr>
                <w:rFonts w:ascii="Arial" w:eastAsia="MS Mincho" w:hAnsi="Arial" w:hint="cs"/>
                <w:b/>
                <w:caps/>
                <w:spacing w:val="15"/>
                <w:sz w:val="22"/>
                <w:szCs w:val="22"/>
                <w:rtl/>
              </w:rPr>
              <w:t>5</w:t>
            </w:r>
          </w:p>
        </w:tc>
        <w:tc>
          <w:tcPr>
            <w:tcW w:w="7797" w:type="dxa"/>
            <w:shd w:val="clear" w:color="auto" w:fill="auto"/>
          </w:tcPr>
          <w:p w14:paraId="4628773F" w14:textId="77777777" w:rsidR="00B40776" w:rsidRPr="0068412A" w:rsidRDefault="00B40776" w:rsidP="0072300E">
            <w:pPr>
              <w:ind w:left="862" w:right="454" w:hanging="862"/>
              <w:outlineLvl w:val="3"/>
              <w:rPr>
                <w:rFonts w:ascii="Arial" w:eastAsia="Times New Roman" w:hAnsi="Arial"/>
                <w:caps/>
                <w:spacing w:val="10"/>
                <w:sz w:val="22"/>
                <w:szCs w:val="22"/>
                <w:rtl/>
              </w:rPr>
            </w:pPr>
            <w:r w:rsidRPr="0068412A">
              <w:rPr>
                <w:rFonts w:ascii="Arial" w:eastAsia="Times New Roman" w:hAnsi="Arial" w:hint="cs"/>
                <w:caps/>
                <w:spacing w:val="10"/>
                <w:sz w:val="22"/>
                <w:szCs w:val="22"/>
                <w:rtl/>
              </w:rPr>
              <w:t>הצהרה לעניין העסקת אנשים עם מוגבלות</w:t>
            </w:r>
          </w:p>
        </w:tc>
      </w:tr>
      <w:tr w:rsidR="000D7F4B" w:rsidRPr="0068412A" w14:paraId="4E24D4C9" w14:textId="77777777" w:rsidTr="000D7F4B">
        <w:tc>
          <w:tcPr>
            <w:tcW w:w="993" w:type="dxa"/>
            <w:shd w:val="clear" w:color="auto" w:fill="auto"/>
            <w:vAlign w:val="center"/>
          </w:tcPr>
          <w:p w14:paraId="7FAD2470" w14:textId="77777777" w:rsidR="000D7F4B" w:rsidRPr="0068412A" w:rsidRDefault="00B40776" w:rsidP="000D7F4B">
            <w:pPr>
              <w:widowControl w:val="0"/>
              <w:jc w:val="left"/>
              <w:outlineLvl w:val="2"/>
              <w:rPr>
                <w:rFonts w:ascii="Arial" w:eastAsia="MS Mincho" w:hAnsi="Arial"/>
                <w:b/>
                <w:caps/>
                <w:spacing w:val="15"/>
                <w:sz w:val="22"/>
                <w:szCs w:val="22"/>
                <w:rtl/>
              </w:rPr>
            </w:pPr>
            <w:r w:rsidRPr="0068412A">
              <w:rPr>
                <w:rFonts w:ascii="Arial" w:eastAsia="MS Mincho" w:hAnsi="Arial" w:hint="cs"/>
                <w:b/>
                <w:caps/>
                <w:spacing w:val="15"/>
                <w:sz w:val="22"/>
                <w:szCs w:val="22"/>
                <w:rtl/>
              </w:rPr>
              <w:t>6</w:t>
            </w:r>
          </w:p>
        </w:tc>
        <w:tc>
          <w:tcPr>
            <w:tcW w:w="7797" w:type="dxa"/>
            <w:shd w:val="clear" w:color="auto" w:fill="auto"/>
          </w:tcPr>
          <w:p w14:paraId="305BD5C6" w14:textId="77777777" w:rsidR="000D7F4B" w:rsidRPr="0068412A" w:rsidRDefault="000D7F4B" w:rsidP="0072300E">
            <w:pPr>
              <w:ind w:right="454"/>
              <w:outlineLvl w:val="3"/>
              <w:rPr>
                <w:rFonts w:ascii="Arial" w:eastAsia="Times New Roman" w:hAnsi="Arial"/>
                <w:caps/>
                <w:spacing w:val="10"/>
                <w:sz w:val="22"/>
                <w:szCs w:val="22"/>
                <w:rtl/>
              </w:rPr>
            </w:pPr>
            <w:r w:rsidRPr="0068412A">
              <w:rPr>
                <w:rFonts w:ascii="Arial" w:eastAsia="Times New Roman" w:hAnsi="Arial"/>
                <w:caps/>
                <w:spacing w:val="10"/>
                <w:sz w:val="22"/>
                <w:szCs w:val="22"/>
                <w:rtl/>
              </w:rPr>
              <w:t>הצהרה אודות ניסיון</w:t>
            </w:r>
            <w:r w:rsidRPr="0068412A">
              <w:rPr>
                <w:rFonts w:ascii="Arial" w:eastAsia="Times New Roman" w:hAnsi="Arial" w:hint="cs"/>
                <w:caps/>
                <w:spacing w:val="10"/>
                <w:sz w:val="22"/>
                <w:szCs w:val="22"/>
                <w:rtl/>
              </w:rPr>
              <w:t xml:space="preserve"> המציע </w:t>
            </w:r>
          </w:p>
        </w:tc>
      </w:tr>
      <w:tr w:rsidR="000D7F4B" w:rsidRPr="0068412A" w14:paraId="0A0374DD" w14:textId="77777777" w:rsidTr="000D7F4B">
        <w:tc>
          <w:tcPr>
            <w:tcW w:w="993" w:type="dxa"/>
            <w:shd w:val="clear" w:color="auto" w:fill="auto"/>
          </w:tcPr>
          <w:p w14:paraId="76040446" w14:textId="77777777" w:rsidR="000D7F4B" w:rsidRPr="0068412A" w:rsidRDefault="00B40776" w:rsidP="000D7F4B">
            <w:pPr>
              <w:widowControl w:val="0"/>
              <w:outlineLvl w:val="2"/>
              <w:rPr>
                <w:rFonts w:ascii="Arial" w:eastAsia="MS Mincho" w:hAnsi="Arial"/>
                <w:b/>
                <w:caps/>
                <w:spacing w:val="15"/>
                <w:sz w:val="22"/>
                <w:szCs w:val="22"/>
                <w:rtl/>
              </w:rPr>
            </w:pPr>
            <w:r w:rsidRPr="0068412A">
              <w:rPr>
                <w:rFonts w:ascii="Arial" w:eastAsia="MS Mincho" w:hAnsi="Arial" w:hint="cs"/>
                <w:b/>
                <w:caps/>
                <w:spacing w:val="15"/>
                <w:sz w:val="22"/>
                <w:szCs w:val="22"/>
                <w:rtl/>
              </w:rPr>
              <w:t>7</w:t>
            </w:r>
          </w:p>
        </w:tc>
        <w:tc>
          <w:tcPr>
            <w:tcW w:w="7797" w:type="dxa"/>
            <w:shd w:val="clear" w:color="auto" w:fill="auto"/>
          </w:tcPr>
          <w:p w14:paraId="1324E8CB" w14:textId="77777777" w:rsidR="000D7F4B" w:rsidRPr="0068412A" w:rsidRDefault="000D7F4B" w:rsidP="0072300E">
            <w:pPr>
              <w:ind w:right="454"/>
              <w:outlineLvl w:val="3"/>
              <w:rPr>
                <w:rFonts w:ascii="Arial" w:eastAsia="Times New Roman" w:hAnsi="Arial"/>
                <w:caps/>
                <w:spacing w:val="10"/>
                <w:sz w:val="22"/>
                <w:szCs w:val="22"/>
                <w:rtl/>
              </w:rPr>
            </w:pPr>
            <w:r w:rsidRPr="0068412A">
              <w:rPr>
                <w:rFonts w:ascii="Arial" w:eastAsia="Times New Roman" w:hAnsi="Arial" w:hint="cs"/>
                <w:caps/>
                <w:spacing w:val="10"/>
                <w:sz w:val="22"/>
                <w:szCs w:val="22"/>
                <w:rtl/>
              </w:rPr>
              <w:t>הצעת המחיר של המציע במכרז</w:t>
            </w:r>
          </w:p>
        </w:tc>
      </w:tr>
      <w:tr w:rsidR="000D7F4B" w:rsidRPr="0068412A" w14:paraId="491ECC9E" w14:textId="77777777" w:rsidTr="000D7F4B">
        <w:tc>
          <w:tcPr>
            <w:tcW w:w="993" w:type="dxa"/>
            <w:shd w:val="clear" w:color="auto" w:fill="auto"/>
          </w:tcPr>
          <w:p w14:paraId="41A6EFD7" w14:textId="77777777" w:rsidR="000D7F4B" w:rsidRPr="0068412A" w:rsidRDefault="00B40776" w:rsidP="000D7F4B">
            <w:pPr>
              <w:widowControl w:val="0"/>
              <w:outlineLvl w:val="2"/>
              <w:rPr>
                <w:rFonts w:ascii="Arial" w:eastAsia="MS Mincho" w:hAnsi="Arial"/>
                <w:b/>
                <w:caps/>
                <w:spacing w:val="15"/>
                <w:sz w:val="22"/>
                <w:szCs w:val="22"/>
                <w:rtl/>
              </w:rPr>
            </w:pPr>
            <w:r w:rsidRPr="0068412A">
              <w:rPr>
                <w:rFonts w:ascii="Arial" w:eastAsia="MS Mincho" w:hAnsi="Arial" w:hint="cs"/>
                <w:b/>
                <w:caps/>
                <w:spacing w:val="15"/>
                <w:sz w:val="22"/>
                <w:szCs w:val="22"/>
                <w:rtl/>
              </w:rPr>
              <w:t>8</w:t>
            </w:r>
          </w:p>
        </w:tc>
        <w:tc>
          <w:tcPr>
            <w:tcW w:w="7797" w:type="dxa"/>
            <w:shd w:val="clear" w:color="auto" w:fill="auto"/>
          </w:tcPr>
          <w:p w14:paraId="3C4BF5BB" w14:textId="77777777" w:rsidR="000D7F4B" w:rsidRPr="0068412A" w:rsidRDefault="000D7F4B" w:rsidP="0072300E">
            <w:pPr>
              <w:ind w:right="454"/>
              <w:outlineLvl w:val="3"/>
              <w:rPr>
                <w:rFonts w:ascii="Arial" w:eastAsia="Times New Roman" w:hAnsi="Arial"/>
                <w:caps/>
                <w:spacing w:val="10"/>
                <w:sz w:val="22"/>
                <w:szCs w:val="22"/>
                <w:rtl/>
              </w:rPr>
            </w:pPr>
            <w:r w:rsidRPr="0068412A">
              <w:rPr>
                <w:rFonts w:ascii="Arial" w:eastAsia="Times New Roman" w:hAnsi="Arial" w:hint="cs"/>
                <w:caps/>
                <w:spacing w:val="10"/>
                <w:sz w:val="22"/>
                <w:szCs w:val="22"/>
                <w:rtl/>
              </w:rPr>
              <w:t>הסכם התקשרות בין המשרד  לזוכה</w:t>
            </w:r>
          </w:p>
        </w:tc>
      </w:tr>
    </w:tbl>
    <w:p w14:paraId="3D9CA064" w14:textId="77777777" w:rsidR="00123867" w:rsidRPr="0068412A" w:rsidRDefault="00123867" w:rsidP="002E21DA">
      <w:pPr>
        <w:widowControl w:val="0"/>
        <w:numPr>
          <w:ilvl w:val="6"/>
          <w:numId w:val="38"/>
        </w:numPr>
        <w:tabs>
          <w:tab w:val="left" w:pos="345"/>
        </w:tabs>
        <w:adjustRightInd w:val="0"/>
        <w:spacing w:line="240" w:lineRule="auto"/>
        <w:ind w:hanging="5121"/>
        <w:contextualSpacing/>
        <w:textAlignment w:val="baseline"/>
        <w:rPr>
          <w:rFonts w:eastAsia="Times New Roman"/>
          <w:b/>
          <w:bCs/>
        </w:rPr>
      </w:pPr>
      <w:r w:rsidRPr="0068412A">
        <w:rPr>
          <w:rFonts w:eastAsia="Times New Roman" w:hint="cs"/>
          <w:b/>
          <w:bCs/>
          <w:rtl/>
        </w:rPr>
        <w:t>אישורים ומסמכים</w:t>
      </w:r>
      <w:r w:rsidR="009843E0" w:rsidRPr="0068412A">
        <w:rPr>
          <w:rFonts w:eastAsia="Times New Roman" w:hint="cs"/>
          <w:b/>
          <w:bCs/>
          <w:rtl/>
        </w:rPr>
        <w:t xml:space="preserve"> (אשר אינם מופיעים בחוברת ההצעה ויש לצרפם להצעה)</w:t>
      </w:r>
    </w:p>
    <w:p w14:paraId="3CC1F1BF" w14:textId="77777777" w:rsidR="00123867" w:rsidRPr="0068412A" w:rsidRDefault="00123867" w:rsidP="00123867">
      <w:pPr>
        <w:widowControl w:val="0"/>
        <w:tabs>
          <w:tab w:val="left" w:pos="345"/>
        </w:tabs>
        <w:adjustRightInd w:val="0"/>
        <w:spacing w:line="240" w:lineRule="auto"/>
        <w:ind w:left="5040"/>
        <w:contextualSpacing/>
        <w:textAlignment w:val="baseline"/>
        <w:rPr>
          <w:rFonts w:eastAsia="Times New Roman"/>
          <w:b/>
          <w:bCs/>
        </w:rPr>
      </w:pPr>
    </w:p>
    <w:tbl>
      <w:tblPr>
        <w:bidiVisual/>
        <w:tblW w:w="8790" w:type="dxa"/>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3"/>
        <w:gridCol w:w="7797"/>
      </w:tblGrid>
      <w:tr w:rsidR="00123867" w:rsidRPr="0068412A" w14:paraId="352326A1" w14:textId="77777777" w:rsidTr="000D7F4B">
        <w:trPr>
          <w:tblHeader/>
        </w:trPr>
        <w:tc>
          <w:tcPr>
            <w:tcW w:w="993" w:type="dxa"/>
            <w:shd w:val="clear" w:color="auto" w:fill="D9D9D9"/>
          </w:tcPr>
          <w:p w14:paraId="776408EC" w14:textId="77777777" w:rsidR="00123867" w:rsidRPr="0068412A" w:rsidRDefault="00123867" w:rsidP="00987E66">
            <w:pPr>
              <w:widowControl w:val="0"/>
              <w:ind w:right="454"/>
              <w:outlineLvl w:val="2"/>
              <w:rPr>
                <w:rFonts w:ascii="Arial" w:eastAsia="MS Mincho" w:hAnsi="Arial"/>
                <w:bCs/>
                <w:caps/>
                <w:spacing w:val="15"/>
                <w:sz w:val="22"/>
                <w:szCs w:val="22"/>
                <w:rtl/>
              </w:rPr>
            </w:pPr>
            <w:bookmarkStart w:id="166" w:name="_Toc453929016"/>
            <w:r w:rsidRPr="0068412A">
              <w:rPr>
                <w:rFonts w:ascii="Arial" w:eastAsia="MS Mincho" w:hAnsi="Arial"/>
                <w:bCs/>
                <w:caps/>
                <w:spacing w:val="15"/>
                <w:sz w:val="22"/>
                <w:szCs w:val="22"/>
                <w:rtl/>
              </w:rPr>
              <w:t>#</w:t>
            </w:r>
            <w:bookmarkEnd w:id="166"/>
          </w:p>
        </w:tc>
        <w:tc>
          <w:tcPr>
            <w:tcW w:w="7797" w:type="dxa"/>
            <w:shd w:val="clear" w:color="auto" w:fill="D9D9D9"/>
          </w:tcPr>
          <w:p w14:paraId="53B72C16" w14:textId="77777777" w:rsidR="00123867" w:rsidRPr="0068412A" w:rsidRDefault="00123867" w:rsidP="00987E66">
            <w:pPr>
              <w:widowControl w:val="0"/>
              <w:ind w:right="454"/>
              <w:outlineLvl w:val="2"/>
              <w:rPr>
                <w:rFonts w:ascii="Arial" w:eastAsia="MS Mincho" w:hAnsi="Arial"/>
                <w:bCs/>
                <w:caps/>
                <w:spacing w:val="15"/>
                <w:sz w:val="22"/>
                <w:szCs w:val="22"/>
                <w:rtl/>
              </w:rPr>
            </w:pPr>
            <w:bookmarkStart w:id="167" w:name="_Toc453929017"/>
            <w:r w:rsidRPr="0068412A">
              <w:rPr>
                <w:rFonts w:ascii="Arial" w:eastAsia="MS Mincho" w:hAnsi="Arial"/>
                <w:bCs/>
                <w:caps/>
                <w:spacing w:val="15"/>
                <w:sz w:val="22"/>
                <w:szCs w:val="22"/>
                <w:rtl/>
              </w:rPr>
              <w:t>האישור/המסמך</w:t>
            </w:r>
            <w:bookmarkEnd w:id="167"/>
          </w:p>
        </w:tc>
      </w:tr>
      <w:tr w:rsidR="00123867" w:rsidRPr="0068412A" w14:paraId="03EE59BE" w14:textId="77777777" w:rsidTr="000D7F4B">
        <w:tc>
          <w:tcPr>
            <w:tcW w:w="993" w:type="dxa"/>
            <w:shd w:val="clear" w:color="auto" w:fill="auto"/>
          </w:tcPr>
          <w:p w14:paraId="208DB1C7" w14:textId="77777777" w:rsidR="00123867" w:rsidRPr="0068412A" w:rsidRDefault="000D7F4B" w:rsidP="000D7F4B">
            <w:pPr>
              <w:pStyle w:val="a9"/>
              <w:ind w:left="360" w:hanging="360"/>
              <w:rPr>
                <w:rFonts w:ascii="Arial" w:hAnsi="Arial"/>
                <w:b/>
                <w:sz w:val="22"/>
                <w:szCs w:val="22"/>
                <w:rtl/>
              </w:rPr>
            </w:pPr>
            <w:r w:rsidRPr="0068412A">
              <w:rPr>
                <w:rFonts w:ascii="Arial" w:hAnsi="Arial" w:hint="cs"/>
                <w:b/>
                <w:sz w:val="22"/>
                <w:szCs w:val="22"/>
                <w:rtl/>
              </w:rPr>
              <w:t>9</w:t>
            </w:r>
          </w:p>
        </w:tc>
        <w:tc>
          <w:tcPr>
            <w:tcW w:w="7797" w:type="dxa"/>
            <w:shd w:val="clear" w:color="auto" w:fill="auto"/>
          </w:tcPr>
          <w:p w14:paraId="76E9D71D" w14:textId="77777777" w:rsidR="00123867" w:rsidRPr="0068412A" w:rsidRDefault="00123867" w:rsidP="00987E66">
            <w:pPr>
              <w:outlineLvl w:val="3"/>
              <w:rPr>
                <w:rFonts w:ascii="Arial" w:eastAsia="MS Mincho" w:hAnsi="Arial"/>
                <w:sz w:val="22"/>
                <w:szCs w:val="22"/>
                <w:rtl/>
              </w:rPr>
            </w:pPr>
            <w:r w:rsidRPr="0068412A">
              <w:rPr>
                <w:rFonts w:ascii="Arial" w:hAnsi="Arial"/>
                <w:sz w:val="22"/>
                <w:szCs w:val="22"/>
                <w:rtl/>
              </w:rPr>
              <w:t>אישור פקיד שומה, רואה חשבון או יועץ מס המעיד שהמציע מנהל פנקסי חשבונות כדין או שהוא פטור מלנהלם ושהינו נוהג לדווח לפקיד שומה על הכנסותיו ושהינו מדווח על עסקאות שמוטל עליהן מס לפי חוק מס ערך מוסף, התשל"ו-1975, בצירוף אישור ניכוי מס במקור הכל בהתאם ובכפוף לאמור בחוק עסקאות גופים ציבוריים</w:t>
            </w:r>
          </w:p>
        </w:tc>
      </w:tr>
      <w:tr w:rsidR="00123867" w:rsidRPr="0068412A" w14:paraId="7C976FEE" w14:textId="77777777" w:rsidTr="000D7F4B">
        <w:tc>
          <w:tcPr>
            <w:tcW w:w="993" w:type="dxa"/>
            <w:shd w:val="clear" w:color="auto" w:fill="auto"/>
          </w:tcPr>
          <w:p w14:paraId="69F57835" w14:textId="77777777" w:rsidR="00123867" w:rsidRPr="0068412A" w:rsidRDefault="000D7F4B" w:rsidP="000D7F4B">
            <w:pPr>
              <w:pStyle w:val="a9"/>
              <w:widowControl w:val="0"/>
              <w:ind w:left="360" w:right="454" w:hanging="360"/>
              <w:outlineLvl w:val="2"/>
              <w:rPr>
                <w:rFonts w:ascii="Arial" w:eastAsia="MS Mincho" w:hAnsi="Arial"/>
                <w:b/>
                <w:caps/>
                <w:spacing w:val="15"/>
                <w:sz w:val="22"/>
                <w:szCs w:val="22"/>
                <w:rtl/>
              </w:rPr>
            </w:pPr>
            <w:r w:rsidRPr="0068412A">
              <w:rPr>
                <w:rFonts w:ascii="Arial" w:eastAsia="MS Mincho" w:hAnsi="Arial" w:hint="cs"/>
                <w:b/>
                <w:caps/>
                <w:spacing w:val="15"/>
                <w:sz w:val="22"/>
                <w:szCs w:val="22"/>
                <w:rtl/>
              </w:rPr>
              <w:t>10</w:t>
            </w:r>
          </w:p>
        </w:tc>
        <w:tc>
          <w:tcPr>
            <w:tcW w:w="7797" w:type="dxa"/>
            <w:shd w:val="clear" w:color="auto" w:fill="auto"/>
          </w:tcPr>
          <w:p w14:paraId="09116D36" w14:textId="77777777" w:rsidR="00123867" w:rsidRPr="0068412A" w:rsidRDefault="00123867" w:rsidP="00987E66">
            <w:pPr>
              <w:rPr>
                <w:rFonts w:ascii="Arial" w:eastAsia="MS Mincho" w:hAnsi="Arial"/>
                <w:sz w:val="22"/>
                <w:szCs w:val="22"/>
                <w:rtl/>
              </w:rPr>
            </w:pPr>
            <w:r w:rsidRPr="0068412A">
              <w:rPr>
                <w:rFonts w:ascii="Arial" w:eastAsia="Times New Roman" w:hAnsi="Arial"/>
                <w:sz w:val="22"/>
                <w:szCs w:val="22"/>
                <w:rtl/>
              </w:rPr>
              <w:t>העתק תעודת רישום המציע כתאגיד בישראל במרשם, תקפה על פי הוראות הדין הנוגעות לעניין.</w:t>
            </w:r>
          </w:p>
        </w:tc>
      </w:tr>
      <w:tr w:rsidR="00123867" w:rsidRPr="0068412A" w14:paraId="3436701B" w14:textId="77777777" w:rsidTr="000D7F4B">
        <w:tc>
          <w:tcPr>
            <w:tcW w:w="993" w:type="dxa"/>
            <w:shd w:val="clear" w:color="auto" w:fill="auto"/>
          </w:tcPr>
          <w:p w14:paraId="58ADE9F5" w14:textId="77777777" w:rsidR="00123867" w:rsidRPr="0068412A" w:rsidRDefault="000D7F4B" w:rsidP="000D7F4B">
            <w:pPr>
              <w:pStyle w:val="a9"/>
              <w:widowControl w:val="0"/>
              <w:ind w:left="360" w:right="454" w:hanging="360"/>
              <w:outlineLvl w:val="2"/>
              <w:rPr>
                <w:rFonts w:ascii="Arial" w:eastAsia="MS Mincho" w:hAnsi="Arial"/>
                <w:b/>
                <w:caps/>
                <w:spacing w:val="15"/>
                <w:sz w:val="22"/>
                <w:szCs w:val="22"/>
                <w:rtl/>
              </w:rPr>
            </w:pPr>
            <w:r w:rsidRPr="0068412A">
              <w:rPr>
                <w:rFonts w:ascii="Arial" w:eastAsia="MS Mincho" w:hAnsi="Arial" w:hint="cs"/>
                <w:b/>
                <w:caps/>
                <w:spacing w:val="15"/>
                <w:sz w:val="22"/>
                <w:szCs w:val="22"/>
                <w:rtl/>
              </w:rPr>
              <w:t>11</w:t>
            </w:r>
          </w:p>
        </w:tc>
        <w:tc>
          <w:tcPr>
            <w:tcW w:w="7797" w:type="dxa"/>
            <w:shd w:val="clear" w:color="auto" w:fill="auto"/>
          </w:tcPr>
          <w:p w14:paraId="22F53672" w14:textId="77777777" w:rsidR="00123867" w:rsidRPr="0068412A" w:rsidRDefault="00123867" w:rsidP="009843E0">
            <w:pPr>
              <w:ind w:right="454"/>
              <w:outlineLvl w:val="3"/>
              <w:rPr>
                <w:rFonts w:ascii="Arial" w:eastAsia="Times New Roman" w:hAnsi="Arial"/>
                <w:caps/>
                <w:spacing w:val="10"/>
                <w:sz w:val="22"/>
                <w:szCs w:val="22"/>
                <w:rtl/>
              </w:rPr>
            </w:pPr>
            <w:r w:rsidRPr="0068412A">
              <w:rPr>
                <w:rFonts w:ascii="Arial" w:eastAsia="Times New Roman" w:hAnsi="Arial"/>
                <w:caps/>
                <w:spacing w:val="10"/>
                <w:sz w:val="22"/>
                <w:szCs w:val="22"/>
                <w:rtl/>
              </w:rPr>
              <w:t xml:space="preserve">אישור כי המציע אינו בעל חוב בגין אגרה למרשם הרלוונטי לשנים הקודמות לשנת </w:t>
            </w:r>
            <w:r w:rsidRPr="0068412A">
              <w:rPr>
                <w:rFonts w:ascii="Arial" w:eastAsia="Times New Roman" w:hAnsi="Arial" w:hint="cs"/>
                <w:caps/>
                <w:spacing w:val="10"/>
                <w:sz w:val="22"/>
                <w:szCs w:val="22"/>
                <w:rtl/>
              </w:rPr>
              <w:t>201</w:t>
            </w:r>
            <w:r w:rsidR="009843E0" w:rsidRPr="0068412A">
              <w:rPr>
                <w:rFonts w:ascii="Arial" w:eastAsia="Times New Roman" w:hAnsi="Arial" w:hint="cs"/>
                <w:caps/>
                <w:spacing w:val="10"/>
                <w:sz w:val="22"/>
                <w:szCs w:val="22"/>
                <w:rtl/>
              </w:rPr>
              <w:t>8</w:t>
            </w:r>
          </w:p>
        </w:tc>
      </w:tr>
      <w:tr w:rsidR="00123867" w:rsidRPr="0068412A" w14:paraId="6F35E6FE" w14:textId="77777777" w:rsidTr="000D7F4B">
        <w:tc>
          <w:tcPr>
            <w:tcW w:w="993" w:type="dxa"/>
            <w:shd w:val="clear" w:color="auto" w:fill="auto"/>
          </w:tcPr>
          <w:p w14:paraId="27779A98" w14:textId="77777777" w:rsidR="00123867" w:rsidRPr="0068412A" w:rsidRDefault="000D7F4B" w:rsidP="000D7F4B">
            <w:pPr>
              <w:pStyle w:val="a9"/>
              <w:widowControl w:val="0"/>
              <w:ind w:left="360" w:right="454" w:hanging="360"/>
              <w:outlineLvl w:val="2"/>
              <w:rPr>
                <w:rFonts w:ascii="Arial" w:eastAsia="MS Mincho" w:hAnsi="Arial"/>
                <w:b/>
                <w:caps/>
                <w:spacing w:val="15"/>
                <w:sz w:val="22"/>
                <w:szCs w:val="22"/>
                <w:rtl/>
              </w:rPr>
            </w:pPr>
            <w:r w:rsidRPr="0068412A">
              <w:rPr>
                <w:rFonts w:ascii="Arial" w:eastAsia="MS Mincho" w:hAnsi="Arial" w:hint="cs"/>
                <w:b/>
                <w:caps/>
                <w:spacing w:val="15"/>
                <w:sz w:val="22"/>
                <w:szCs w:val="22"/>
                <w:rtl/>
              </w:rPr>
              <w:t>12</w:t>
            </w:r>
          </w:p>
        </w:tc>
        <w:tc>
          <w:tcPr>
            <w:tcW w:w="7797" w:type="dxa"/>
            <w:shd w:val="clear" w:color="auto" w:fill="auto"/>
          </w:tcPr>
          <w:p w14:paraId="32728A71" w14:textId="77777777" w:rsidR="00123867" w:rsidRPr="0068412A" w:rsidRDefault="00123867" w:rsidP="00987E66">
            <w:pPr>
              <w:ind w:right="454"/>
              <w:outlineLvl w:val="3"/>
              <w:rPr>
                <w:rFonts w:ascii="Arial" w:eastAsia="Times New Roman" w:hAnsi="Arial"/>
                <w:caps/>
                <w:spacing w:val="10"/>
                <w:sz w:val="22"/>
                <w:szCs w:val="22"/>
                <w:rtl/>
              </w:rPr>
            </w:pPr>
            <w:r w:rsidRPr="0068412A">
              <w:rPr>
                <w:rFonts w:ascii="Arial" w:eastAsia="Times New Roman" w:hAnsi="Arial"/>
                <w:caps/>
                <w:spacing w:val="10"/>
                <w:sz w:val="22"/>
                <w:szCs w:val="22"/>
                <w:rtl/>
              </w:rPr>
              <w:t>אישור כי המציע אינו בעל רישום כחברה מפרת חוק או בעל התראה לפני רישום כאמור</w:t>
            </w:r>
          </w:p>
        </w:tc>
      </w:tr>
      <w:tr w:rsidR="00123867" w:rsidRPr="0068412A" w14:paraId="402E6741" w14:textId="77777777" w:rsidTr="000D7F4B">
        <w:tc>
          <w:tcPr>
            <w:tcW w:w="993" w:type="dxa"/>
            <w:shd w:val="clear" w:color="auto" w:fill="auto"/>
          </w:tcPr>
          <w:p w14:paraId="01EB853B" w14:textId="77777777" w:rsidR="00123867" w:rsidRPr="0068412A" w:rsidRDefault="000D7F4B" w:rsidP="000D7F4B">
            <w:pPr>
              <w:pStyle w:val="a9"/>
              <w:widowControl w:val="0"/>
              <w:ind w:left="360" w:right="454" w:hanging="360"/>
              <w:outlineLvl w:val="2"/>
              <w:rPr>
                <w:rFonts w:ascii="Arial" w:eastAsia="MS Mincho" w:hAnsi="Arial"/>
                <w:b/>
                <w:caps/>
                <w:spacing w:val="15"/>
                <w:sz w:val="22"/>
                <w:szCs w:val="22"/>
                <w:rtl/>
              </w:rPr>
            </w:pPr>
            <w:r w:rsidRPr="0068412A">
              <w:rPr>
                <w:rFonts w:ascii="Arial" w:eastAsia="MS Mincho" w:hAnsi="Arial" w:hint="cs"/>
                <w:b/>
                <w:caps/>
                <w:spacing w:val="15"/>
                <w:sz w:val="22"/>
                <w:szCs w:val="22"/>
                <w:rtl/>
              </w:rPr>
              <w:t>13</w:t>
            </w:r>
          </w:p>
        </w:tc>
        <w:tc>
          <w:tcPr>
            <w:tcW w:w="7797" w:type="dxa"/>
            <w:shd w:val="clear" w:color="auto" w:fill="auto"/>
          </w:tcPr>
          <w:p w14:paraId="4362CBBA" w14:textId="77777777" w:rsidR="00123867" w:rsidRPr="0068412A" w:rsidRDefault="00123867" w:rsidP="00C64E41">
            <w:pPr>
              <w:ind w:right="454"/>
              <w:outlineLvl w:val="3"/>
              <w:rPr>
                <w:rFonts w:ascii="Arial" w:eastAsia="Times New Roman" w:hAnsi="Arial"/>
                <w:sz w:val="22"/>
                <w:szCs w:val="22"/>
                <w:rtl/>
              </w:rPr>
            </w:pPr>
            <w:bookmarkStart w:id="168" w:name="_Toc287541400"/>
            <w:bookmarkStart w:id="169" w:name="_Toc287541500"/>
            <w:r w:rsidRPr="0068412A">
              <w:rPr>
                <w:rFonts w:ascii="Arial" w:eastAsia="Times New Roman" w:hAnsi="Arial"/>
                <w:caps/>
                <w:spacing w:val="10"/>
                <w:sz w:val="22"/>
                <w:szCs w:val="22"/>
                <w:rtl/>
              </w:rPr>
              <w:t>אישור רואה חשבון לעניין "מחזיקה בשליטה"</w:t>
            </w:r>
            <w:bookmarkEnd w:id="168"/>
            <w:bookmarkEnd w:id="169"/>
            <w:r w:rsidR="00F2195E" w:rsidRPr="0068412A">
              <w:rPr>
                <w:rFonts w:ascii="Arial" w:eastAsia="Times New Roman" w:hAnsi="Arial" w:hint="cs"/>
                <w:sz w:val="22"/>
                <w:szCs w:val="22"/>
                <w:rtl/>
              </w:rPr>
              <w:t xml:space="preserve"> </w:t>
            </w:r>
          </w:p>
        </w:tc>
      </w:tr>
      <w:tr w:rsidR="001B3D8D" w:rsidRPr="0068412A" w14:paraId="5ADFDBA6" w14:textId="77777777" w:rsidTr="000D7F4B">
        <w:tc>
          <w:tcPr>
            <w:tcW w:w="993" w:type="dxa"/>
            <w:shd w:val="clear" w:color="auto" w:fill="auto"/>
          </w:tcPr>
          <w:p w14:paraId="4F3BFA6F" w14:textId="77777777" w:rsidR="001B3D8D" w:rsidRPr="0068412A" w:rsidRDefault="000D7F4B" w:rsidP="000D7F4B">
            <w:pPr>
              <w:pStyle w:val="a9"/>
              <w:widowControl w:val="0"/>
              <w:ind w:left="360" w:right="454" w:hanging="360"/>
              <w:outlineLvl w:val="2"/>
              <w:rPr>
                <w:rFonts w:ascii="Arial" w:eastAsia="MS Mincho" w:hAnsi="Arial"/>
                <w:b/>
                <w:caps/>
                <w:spacing w:val="15"/>
                <w:sz w:val="22"/>
                <w:szCs w:val="22"/>
                <w:rtl/>
              </w:rPr>
            </w:pPr>
            <w:r w:rsidRPr="0068412A">
              <w:rPr>
                <w:rFonts w:ascii="Arial" w:eastAsia="MS Mincho" w:hAnsi="Arial" w:hint="cs"/>
                <w:b/>
                <w:caps/>
                <w:spacing w:val="15"/>
                <w:sz w:val="22"/>
                <w:szCs w:val="22"/>
                <w:rtl/>
              </w:rPr>
              <w:t>14</w:t>
            </w:r>
          </w:p>
        </w:tc>
        <w:tc>
          <w:tcPr>
            <w:tcW w:w="7797" w:type="dxa"/>
            <w:shd w:val="clear" w:color="auto" w:fill="auto"/>
          </w:tcPr>
          <w:p w14:paraId="4B035BA6" w14:textId="77777777" w:rsidR="001B3D8D" w:rsidRPr="0068412A" w:rsidRDefault="001B3D8D" w:rsidP="00384530">
            <w:pPr>
              <w:ind w:right="454"/>
              <w:outlineLvl w:val="3"/>
              <w:rPr>
                <w:rFonts w:ascii="Arial" w:eastAsia="Times New Roman" w:hAnsi="Arial"/>
                <w:caps/>
                <w:spacing w:val="10"/>
                <w:sz w:val="22"/>
                <w:szCs w:val="22"/>
                <w:rtl/>
              </w:rPr>
            </w:pPr>
            <w:r w:rsidRPr="0068412A">
              <w:rPr>
                <w:rFonts w:ascii="Arial" w:eastAsia="Times New Roman" w:hAnsi="Arial" w:hint="cs"/>
                <w:caps/>
                <w:spacing w:val="10"/>
                <w:sz w:val="22"/>
                <w:szCs w:val="22"/>
                <w:rtl/>
              </w:rPr>
              <w:t xml:space="preserve">קורות חיים ותעודות השכלה עבור </w:t>
            </w:r>
            <w:r w:rsidR="00F2317B">
              <w:rPr>
                <w:rFonts w:ascii="Arial" w:eastAsia="Times New Roman" w:hAnsi="Arial" w:hint="cs"/>
                <w:caps/>
                <w:spacing w:val="10"/>
                <w:sz w:val="22"/>
                <w:szCs w:val="22"/>
                <w:rtl/>
              </w:rPr>
              <w:t>הצ</w:t>
            </w:r>
            <w:r w:rsidR="00384530">
              <w:rPr>
                <w:rFonts w:ascii="Arial" w:eastAsia="Times New Roman" w:hAnsi="Arial" w:hint="cs"/>
                <w:caps/>
                <w:spacing w:val="10"/>
                <w:sz w:val="22"/>
                <w:szCs w:val="22"/>
                <w:rtl/>
              </w:rPr>
              <w:t>ו</w:t>
            </w:r>
            <w:r w:rsidR="00F2317B">
              <w:rPr>
                <w:rFonts w:ascii="Arial" w:eastAsia="Times New Roman" w:hAnsi="Arial" w:hint="cs"/>
                <w:caps/>
                <w:spacing w:val="10"/>
                <w:sz w:val="22"/>
                <w:szCs w:val="22"/>
                <w:rtl/>
              </w:rPr>
              <w:t>ות המוצע</w:t>
            </w:r>
          </w:p>
        </w:tc>
      </w:tr>
    </w:tbl>
    <w:p w14:paraId="58FA622B" w14:textId="77777777" w:rsidR="00123867" w:rsidRPr="0068412A" w:rsidRDefault="00123867" w:rsidP="00123867">
      <w:pPr>
        <w:widowControl w:val="0"/>
        <w:adjustRightInd w:val="0"/>
        <w:spacing w:line="240" w:lineRule="auto"/>
        <w:ind w:left="203"/>
        <w:contextualSpacing/>
        <w:textAlignment w:val="baseline"/>
        <w:rPr>
          <w:rFonts w:eastAsia="Times New Roman"/>
          <w:rtl/>
        </w:rPr>
      </w:pPr>
    </w:p>
    <w:p w14:paraId="1894F6EC" w14:textId="77777777" w:rsidR="000D7F4B" w:rsidRPr="0068412A" w:rsidRDefault="000D7F4B" w:rsidP="00123867">
      <w:pPr>
        <w:widowControl w:val="0"/>
        <w:adjustRightInd w:val="0"/>
        <w:spacing w:line="240" w:lineRule="auto"/>
        <w:ind w:left="203"/>
        <w:contextualSpacing/>
        <w:textAlignment w:val="baseline"/>
        <w:rPr>
          <w:rFonts w:eastAsia="Times New Roman"/>
          <w:rtl/>
        </w:rPr>
      </w:pPr>
    </w:p>
    <w:p w14:paraId="25D17368" w14:textId="77777777" w:rsidR="000D7F4B" w:rsidRPr="0068412A" w:rsidRDefault="000D7F4B" w:rsidP="00123867">
      <w:pPr>
        <w:widowControl w:val="0"/>
        <w:adjustRightInd w:val="0"/>
        <w:spacing w:line="240" w:lineRule="auto"/>
        <w:ind w:left="203"/>
        <w:contextualSpacing/>
        <w:textAlignment w:val="baseline"/>
        <w:rPr>
          <w:rFonts w:eastAsia="Times New Roman"/>
          <w:rtl/>
        </w:rPr>
      </w:pPr>
    </w:p>
    <w:p w14:paraId="6F45350B" w14:textId="77777777" w:rsidR="000D7F4B" w:rsidRPr="0068412A" w:rsidRDefault="000D7F4B" w:rsidP="00123867">
      <w:pPr>
        <w:widowControl w:val="0"/>
        <w:adjustRightInd w:val="0"/>
        <w:spacing w:line="240" w:lineRule="auto"/>
        <w:ind w:left="203"/>
        <w:contextualSpacing/>
        <w:textAlignment w:val="baseline"/>
        <w:rPr>
          <w:rFonts w:eastAsia="Times New Roman"/>
          <w:rtl/>
        </w:rPr>
      </w:pPr>
    </w:p>
    <w:p w14:paraId="4D10E626" w14:textId="77777777" w:rsidR="000D7F4B" w:rsidRPr="0068412A" w:rsidRDefault="000D7F4B" w:rsidP="00123867">
      <w:pPr>
        <w:widowControl w:val="0"/>
        <w:adjustRightInd w:val="0"/>
        <w:spacing w:line="240" w:lineRule="auto"/>
        <w:ind w:left="203"/>
        <w:contextualSpacing/>
        <w:textAlignment w:val="baseline"/>
        <w:rPr>
          <w:rFonts w:eastAsia="Times New Roman"/>
          <w:rtl/>
        </w:rPr>
      </w:pPr>
    </w:p>
    <w:p w14:paraId="1C5A2316" w14:textId="77777777" w:rsidR="000D7F4B" w:rsidRDefault="000D7F4B" w:rsidP="00123867">
      <w:pPr>
        <w:widowControl w:val="0"/>
        <w:adjustRightInd w:val="0"/>
        <w:spacing w:line="240" w:lineRule="auto"/>
        <w:ind w:left="203"/>
        <w:contextualSpacing/>
        <w:textAlignment w:val="baseline"/>
        <w:rPr>
          <w:rFonts w:eastAsia="Times New Roman"/>
          <w:rtl/>
        </w:rPr>
      </w:pPr>
    </w:p>
    <w:p w14:paraId="4900D051" w14:textId="77777777" w:rsidR="00FE60EC" w:rsidRPr="0068412A" w:rsidRDefault="00FE60EC" w:rsidP="00123867">
      <w:pPr>
        <w:widowControl w:val="0"/>
        <w:adjustRightInd w:val="0"/>
        <w:spacing w:line="240" w:lineRule="auto"/>
        <w:ind w:left="203"/>
        <w:contextualSpacing/>
        <w:textAlignment w:val="baseline"/>
        <w:rPr>
          <w:rFonts w:eastAsia="Times New Roman"/>
          <w:rtl/>
        </w:rPr>
      </w:pPr>
    </w:p>
    <w:p w14:paraId="3F449EA6" w14:textId="77777777" w:rsidR="000D7F4B" w:rsidRPr="0068412A" w:rsidRDefault="000D7F4B" w:rsidP="00123867">
      <w:pPr>
        <w:widowControl w:val="0"/>
        <w:adjustRightInd w:val="0"/>
        <w:spacing w:line="240" w:lineRule="auto"/>
        <w:ind w:left="203"/>
        <w:contextualSpacing/>
        <w:textAlignment w:val="baseline"/>
        <w:rPr>
          <w:rFonts w:eastAsia="Times New Roman"/>
          <w:rtl/>
        </w:rPr>
      </w:pPr>
    </w:p>
    <w:p w14:paraId="46871D5F" w14:textId="77777777" w:rsidR="000D7F4B" w:rsidRPr="0068412A" w:rsidRDefault="000D7F4B" w:rsidP="00123867">
      <w:pPr>
        <w:widowControl w:val="0"/>
        <w:adjustRightInd w:val="0"/>
        <w:spacing w:line="240" w:lineRule="auto"/>
        <w:ind w:left="203"/>
        <w:contextualSpacing/>
        <w:textAlignment w:val="baseline"/>
        <w:rPr>
          <w:rFonts w:eastAsia="Times New Roman"/>
          <w:rtl/>
        </w:rPr>
      </w:pPr>
    </w:p>
    <w:p w14:paraId="487EA1E6" w14:textId="77777777" w:rsidR="000D7F4B" w:rsidRPr="0068412A" w:rsidRDefault="000D7F4B" w:rsidP="00123867">
      <w:pPr>
        <w:widowControl w:val="0"/>
        <w:adjustRightInd w:val="0"/>
        <w:spacing w:line="240" w:lineRule="auto"/>
        <w:ind w:left="203"/>
        <w:contextualSpacing/>
        <w:textAlignment w:val="baseline"/>
        <w:rPr>
          <w:rFonts w:eastAsia="Times New Roman"/>
          <w:rtl/>
        </w:rPr>
      </w:pPr>
    </w:p>
    <w:p w14:paraId="3D15CCF8" w14:textId="77777777" w:rsidR="000D7F4B" w:rsidRPr="0068412A" w:rsidRDefault="000D7F4B" w:rsidP="00123867">
      <w:pPr>
        <w:widowControl w:val="0"/>
        <w:adjustRightInd w:val="0"/>
        <w:spacing w:line="240" w:lineRule="auto"/>
        <w:ind w:left="203"/>
        <w:contextualSpacing/>
        <w:textAlignment w:val="baseline"/>
        <w:rPr>
          <w:rFonts w:eastAsia="Times New Roman"/>
          <w:rtl/>
        </w:rPr>
      </w:pPr>
    </w:p>
    <w:p w14:paraId="08652CD3" w14:textId="77777777" w:rsidR="00123867" w:rsidRPr="0068412A" w:rsidRDefault="00123867" w:rsidP="00B40776">
      <w:pPr>
        <w:widowControl w:val="0"/>
        <w:adjustRightInd w:val="0"/>
        <w:spacing w:line="240" w:lineRule="auto"/>
        <w:contextualSpacing/>
        <w:textAlignment w:val="baseline"/>
        <w:rPr>
          <w:rFonts w:eastAsia="Times New Roman"/>
          <w:b/>
          <w:bCs/>
          <w:sz w:val="32"/>
          <w:szCs w:val="32"/>
          <w:rtl/>
          <w:lang w:eastAsia="he-IL"/>
        </w:rPr>
      </w:pPr>
      <w:bookmarkStart w:id="170" w:name="_Toc345838360"/>
      <w:bookmarkStart w:id="171" w:name="_Toc348599385"/>
      <w:bookmarkStart w:id="172" w:name="_Toc350434434"/>
      <w:r w:rsidRPr="0068412A">
        <w:rPr>
          <w:rFonts w:eastAsia="Times New Roman"/>
          <w:b/>
          <w:bCs/>
          <w:sz w:val="32"/>
          <w:szCs w:val="32"/>
          <w:u w:val="single"/>
          <w:rtl/>
          <w:lang w:eastAsia="he-IL"/>
        </w:rPr>
        <w:lastRenderedPageBreak/>
        <w:t>נספח</w:t>
      </w:r>
      <w:r w:rsidRPr="0068412A">
        <w:rPr>
          <w:rFonts w:eastAsia="Times New Roman" w:hint="cs"/>
          <w:b/>
          <w:bCs/>
          <w:sz w:val="32"/>
          <w:szCs w:val="32"/>
          <w:u w:val="single"/>
          <w:rtl/>
          <w:lang w:eastAsia="he-IL"/>
        </w:rPr>
        <w:t xml:space="preserve"> מס. 1</w:t>
      </w:r>
      <w:r w:rsidRPr="0068412A">
        <w:rPr>
          <w:rFonts w:eastAsia="Times New Roman" w:hint="cs"/>
          <w:b/>
          <w:bCs/>
          <w:sz w:val="32"/>
          <w:szCs w:val="32"/>
          <w:rtl/>
          <w:lang w:eastAsia="he-IL"/>
        </w:rPr>
        <w:t>:</w:t>
      </w:r>
    </w:p>
    <w:p w14:paraId="2C754F41" w14:textId="77777777" w:rsidR="00123867" w:rsidRPr="0068412A" w:rsidRDefault="00123867" w:rsidP="00B40776">
      <w:pPr>
        <w:spacing w:line="240" w:lineRule="auto"/>
        <w:rPr>
          <w:b/>
          <w:bCs/>
          <w:sz w:val="28"/>
          <w:szCs w:val="28"/>
          <w:rtl/>
        </w:rPr>
      </w:pPr>
      <w:r w:rsidRPr="0068412A">
        <w:rPr>
          <w:rFonts w:hint="cs"/>
          <w:b/>
          <w:bCs/>
          <w:sz w:val="28"/>
          <w:szCs w:val="28"/>
          <w:rtl/>
        </w:rPr>
        <w:t>הצהרה אודות אימות פרטי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123867" w:rsidRPr="0068412A" w14:paraId="7C2D3D48" w14:textId="77777777" w:rsidTr="00987E66">
        <w:tc>
          <w:tcPr>
            <w:tcW w:w="1078" w:type="dxa"/>
            <w:shd w:val="clear" w:color="auto" w:fill="D9D9D9"/>
          </w:tcPr>
          <w:p w14:paraId="2B6E37B9" w14:textId="77777777" w:rsidR="00123867" w:rsidRPr="0068412A" w:rsidRDefault="00123867" w:rsidP="00987E66">
            <w:pPr>
              <w:widowControl w:val="0"/>
              <w:adjustRightInd w:val="0"/>
              <w:spacing w:before="40" w:after="40"/>
              <w:ind w:right="284"/>
              <w:textAlignment w:val="baseline"/>
              <w:rPr>
                <w:rFonts w:ascii="Arial" w:eastAsia="Times New Roman" w:hAnsi="Arial"/>
                <w:b/>
                <w:bCs/>
                <w:rtl/>
              </w:rPr>
            </w:pPr>
            <w:r w:rsidRPr="0068412A">
              <w:rPr>
                <w:rFonts w:ascii="Arial" w:eastAsia="Times New Roman" w:hAnsi="Arial"/>
                <w:b/>
                <w:bCs/>
                <w:rtl/>
              </w:rPr>
              <w:t>תאריך</w:t>
            </w:r>
          </w:p>
        </w:tc>
        <w:tc>
          <w:tcPr>
            <w:tcW w:w="1423" w:type="dxa"/>
            <w:shd w:val="clear" w:color="auto" w:fill="auto"/>
          </w:tcPr>
          <w:p w14:paraId="3E5C7625" w14:textId="77777777" w:rsidR="00123867" w:rsidRPr="0068412A" w:rsidRDefault="00123867" w:rsidP="00987E66">
            <w:pPr>
              <w:widowControl w:val="0"/>
              <w:adjustRightInd w:val="0"/>
              <w:spacing w:before="40" w:after="40"/>
              <w:ind w:right="284"/>
              <w:textAlignment w:val="baseline"/>
              <w:rPr>
                <w:rFonts w:ascii="FrankRuehl" w:eastAsia="Times New Roman" w:hAnsi="FrankRuehl"/>
                <w:rtl/>
              </w:rPr>
            </w:pPr>
          </w:p>
        </w:tc>
      </w:tr>
    </w:tbl>
    <w:p w14:paraId="6E94FD2C" w14:textId="77777777" w:rsidR="00123867" w:rsidRPr="0068412A" w:rsidRDefault="00123867" w:rsidP="00123867">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b/>
          <w:bCs/>
          <w:rtl/>
        </w:rPr>
        <w:t>לכבוד</w:t>
      </w:r>
      <w:r w:rsidRPr="0068412A">
        <w:rPr>
          <w:rFonts w:ascii="FrankRuehl" w:eastAsia="Times New Roman" w:hAnsi="FrankRuehl" w:hint="cs"/>
          <w:b/>
          <w:bCs/>
          <w:rtl/>
        </w:rPr>
        <w:t>:</w:t>
      </w:r>
      <w:r w:rsidRPr="0068412A">
        <w:rPr>
          <w:rFonts w:ascii="FrankRuehl" w:eastAsia="Times New Roman" w:hAnsi="FrankRuehl"/>
          <w:b/>
          <w:bCs/>
          <w:rtl/>
        </w:rPr>
        <w:t xml:space="preserve"> </w:t>
      </w:r>
    </w:p>
    <w:p w14:paraId="64C1714D" w14:textId="77777777" w:rsidR="00123867" w:rsidRPr="0068412A" w:rsidRDefault="00123867" w:rsidP="00123867">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hint="cs"/>
          <w:b/>
          <w:bCs/>
          <w:rtl/>
        </w:rPr>
        <w:t>משרד החקלאות ופיתוח הכפר</w:t>
      </w:r>
    </w:p>
    <w:p w14:paraId="6C247B99" w14:textId="77777777" w:rsidR="00C64E41" w:rsidRPr="0068412A" w:rsidRDefault="00C64E41" w:rsidP="00123867">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hint="cs"/>
          <w:b/>
          <w:bCs/>
          <w:rtl/>
        </w:rPr>
        <w:t>הקרייה החקלאית, בית דגן</w:t>
      </w:r>
    </w:p>
    <w:p w14:paraId="4EA69A9C" w14:textId="77777777" w:rsidR="009843E0" w:rsidRPr="0068412A" w:rsidRDefault="00123867" w:rsidP="009843E0">
      <w:pPr>
        <w:widowControl w:val="0"/>
        <w:numPr>
          <w:ilvl w:val="12"/>
          <w:numId w:val="0"/>
        </w:numPr>
        <w:tabs>
          <w:tab w:val="center" w:pos="4153"/>
          <w:tab w:val="right" w:pos="8306"/>
        </w:tabs>
        <w:autoSpaceDE w:val="0"/>
        <w:autoSpaceDN w:val="0"/>
        <w:adjustRightInd w:val="0"/>
        <w:spacing w:line="240" w:lineRule="auto"/>
        <w:ind w:left="-268"/>
        <w:jc w:val="center"/>
        <w:rPr>
          <w:rFonts w:ascii="Arial" w:hAnsi="Arial"/>
          <w:b/>
          <w:bCs/>
          <w:sz w:val="56"/>
          <w:szCs w:val="56"/>
          <w:rtl/>
        </w:rPr>
      </w:pPr>
      <w:r w:rsidRPr="0068412A">
        <w:rPr>
          <w:rFonts w:eastAsia="Times New Roman" w:hint="cs"/>
          <w:b/>
          <w:bCs/>
          <w:u w:val="single"/>
          <w:rtl/>
        </w:rPr>
        <w:t xml:space="preserve">הנדון: </w:t>
      </w:r>
      <w:r w:rsidR="009843E0" w:rsidRPr="0068412A">
        <w:rPr>
          <w:rFonts w:hint="cs"/>
          <w:b/>
          <w:bCs/>
          <w:rtl/>
        </w:rPr>
        <w:t xml:space="preserve">מכרז פומבי מס. </w:t>
      </w:r>
      <w:r w:rsidR="006C6862">
        <w:rPr>
          <w:rFonts w:hint="cs"/>
          <w:b/>
          <w:bCs/>
          <w:rtl/>
        </w:rPr>
        <w:t>48/2018</w:t>
      </w:r>
      <w:r w:rsidR="009843E0" w:rsidRPr="0068412A">
        <w:rPr>
          <w:rFonts w:hint="cs"/>
          <w:b/>
          <w:bCs/>
          <w:rtl/>
        </w:rPr>
        <w:t xml:space="preserve"> לביצוע תכנית אב למרעה עיזים בכרמל ובמשגב</w:t>
      </w:r>
    </w:p>
    <w:p w14:paraId="68864097" w14:textId="77777777" w:rsidR="00123867" w:rsidRPr="0068412A" w:rsidRDefault="009843E0" w:rsidP="00123867">
      <w:pPr>
        <w:widowControl w:val="0"/>
        <w:numPr>
          <w:ilvl w:val="12"/>
          <w:numId w:val="0"/>
        </w:numPr>
        <w:tabs>
          <w:tab w:val="center" w:pos="4153"/>
          <w:tab w:val="right" w:pos="8306"/>
        </w:tabs>
        <w:autoSpaceDE w:val="0"/>
        <w:autoSpaceDN w:val="0"/>
        <w:adjustRightInd w:val="0"/>
        <w:ind w:left="-268"/>
        <w:jc w:val="center"/>
        <w:rPr>
          <w:rFonts w:eastAsia="Times New Roman"/>
          <w:b/>
          <w:bCs/>
          <w:u w:val="single"/>
          <w:rtl/>
        </w:rPr>
      </w:pPr>
      <w:r w:rsidRPr="0068412A">
        <w:rPr>
          <w:rFonts w:eastAsia="Times New Roman" w:hint="cs"/>
          <w:b/>
          <w:bCs/>
          <w:u w:val="single"/>
          <w:rtl/>
        </w:rPr>
        <w:t xml:space="preserve"> </w:t>
      </w:r>
      <w:r w:rsidR="00123867" w:rsidRPr="0068412A">
        <w:rPr>
          <w:rFonts w:eastAsia="Times New Roman" w:hint="cs"/>
          <w:b/>
          <w:bCs/>
          <w:u w:val="single"/>
          <w:rtl/>
        </w:rPr>
        <w:t xml:space="preserve">(להלן </w:t>
      </w:r>
      <w:r w:rsidR="00123867" w:rsidRPr="0068412A">
        <w:rPr>
          <w:rFonts w:eastAsia="Times New Roman"/>
          <w:b/>
          <w:bCs/>
          <w:u w:val="single"/>
          <w:rtl/>
        </w:rPr>
        <w:t>–</w:t>
      </w:r>
      <w:r w:rsidR="00123867" w:rsidRPr="0068412A">
        <w:rPr>
          <w:rFonts w:eastAsia="Times New Roman" w:hint="cs"/>
          <w:b/>
          <w:bCs/>
          <w:u w:val="single"/>
          <w:rtl/>
        </w:rPr>
        <w:t xml:space="preserve"> "המכרז")</w:t>
      </w:r>
    </w:p>
    <w:p w14:paraId="0168CC9B" w14:textId="77777777" w:rsidR="00123867" w:rsidRPr="0068412A" w:rsidRDefault="00123867" w:rsidP="00123867">
      <w:pPr>
        <w:keepLines/>
        <w:spacing w:before="120"/>
        <w:ind w:left="6"/>
        <w:jc w:val="center"/>
        <w:rPr>
          <w:rFonts w:eastAsia="Times New Roman"/>
        </w:rPr>
      </w:pPr>
      <w:r w:rsidRPr="0068412A">
        <w:rPr>
          <w:rFonts w:eastAsia="Times New Roman"/>
          <w:rtl/>
        </w:rPr>
        <w:t>אני</w:t>
      </w:r>
      <w:r w:rsidRPr="0068412A">
        <w:rPr>
          <w:rFonts w:eastAsia="Times New Roman" w:hint="cs"/>
          <w:rtl/>
        </w:rPr>
        <w:t>, עורך הדין</w:t>
      </w:r>
      <w:r w:rsidRPr="0068412A">
        <w:rPr>
          <w:rFonts w:eastAsia="Times New Roman"/>
          <w:rtl/>
        </w:rPr>
        <w:t xml:space="preserve"> __________</w:t>
      </w:r>
      <w:r w:rsidRPr="0068412A">
        <w:rPr>
          <w:rFonts w:eastAsia="Times New Roman" w:hint="cs"/>
          <w:rtl/>
        </w:rPr>
        <w:t>_______</w:t>
      </w:r>
      <w:r w:rsidRPr="0068412A">
        <w:rPr>
          <w:rFonts w:eastAsia="Times New Roman"/>
          <w:rtl/>
        </w:rPr>
        <w:t>_</w:t>
      </w:r>
      <w:r w:rsidRPr="0068412A">
        <w:rPr>
          <w:rFonts w:eastAsia="Times New Roman" w:hint="cs"/>
          <w:rtl/>
        </w:rPr>
        <w:t xml:space="preserve">(שם מלא), בעל רישיון מס. ___________ המשמש כעורך הדין החיצוני של ______________ המציע במכרז (להלן "המציע") </w:t>
      </w:r>
      <w:r w:rsidRPr="0068412A">
        <w:rPr>
          <w:rFonts w:eastAsia="Times New Roman"/>
          <w:rtl/>
        </w:rPr>
        <w:t>מאשר</w:t>
      </w:r>
      <w:r w:rsidRPr="0068412A">
        <w:rPr>
          <w:rFonts w:eastAsia="Times New Roman" w:hint="cs"/>
          <w:rtl/>
        </w:rPr>
        <w:t xml:space="preserve"> בתאריך:_________________</w:t>
      </w:r>
      <w:r w:rsidRPr="0068412A">
        <w:rPr>
          <w:rFonts w:eastAsia="Times New Roman"/>
          <w:rtl/>
        </w:rPr>
        <w:t xml:space="preserve"> את הפרטים הבאים לגבי המציע</w:t>
      </w:r>
      <w:r w:rsidRPr="0068412A">
        <w:rPr>
          <w:rFonts w:eastAsia="Times New Roman" w:hint="cs"/>
          <w:rtl/>
        </w:rPr>
        <w:t xml:space="preserve"> ב</w:t>
      </w:r>
      <w:r w:rsidRPr="0068412A">
        <w:rPr>
          <w:rFonts w:eastAsia="Times New Roman"/>
          <w:rtl/>
        </w:rPr>
        <w:t>מכרז</w:t>
      </w:r>
      <w:r w:rsidRPr="0068412A">
        <w:rPr>
          <w:rFonts w:eastAsia="Times New Roman" w:hint="cs"/>
          <w:rtl/>
        </w:rPr>
        <w:t xml:space="preserve">: </w:t>
      </w:r>
    </w:p>
    <w:tbl>
      <w:tblPr>
        <w:bidiVisual/>
        <w:tblW w:w="8828" w:type="dxa"/>
        <w:tblInd w:w="1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43"/>
        <w:gridCol w:w="1559"/>
        <w:gridCol w:w="1418"/>
        <w:gridCol w:w="1559"/>
        <w:gridCol w:w="2449"/>
      </w:tblGrid>
      <w:tr w:rsidR="00123867" w:rsidRPr="0068412A" w14:paraId="7C08DD09" w14:textId="77777777" w:rsidTr="00BE367A">
        <w:tc>
          <w:tcPr>
            <w:tcW w:w="3402" w:type="dxa"/>
            <w:gridSpan w:val="2"/>
            <w:shd w:val="clear" w:color="auto" w:fill="F3F3F3"/>
          </w:tcPr>
          <w:p w14:paraId="2C7E116E"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המציע כפי שהוא רשום במרשם</w:t>
            </w:r>
          </w:p>
        </w:tc>
        <w:tc>
          <w:tcPr>
            <w:tcW w:w="5426" w:type="dxa"/>
            <w:gridSpan w:val="3"/>
            <w:shd w:val="clear" w:color="auto" w:fill="auto"/>
          </w:tcPr>
          <w:p w14:paraId="7B6F687F" w14:textId="77777777" w:rsidR="00123867" w:rsidRPr="0068412A" w:rsidRDefault="00123867" w:rsidP="00987E66">
            <w:pPr>
              <w:keepLines/>
              <w:spacing w:line="276" w:lineRule="auto"/>
              <w:ind w:left="6"/>
              <w:rPr>
                <w:rFonts w:ascii="Arial" w:eastAsia="Times New Roman" w:hAnsi="Arial"/>
                <w:rtl/>
              </w:rPr>
            </w:pPr>
          </w:p>
        </w:tc>
      </w:tr>
      <w:tr w:rsidR="00123867" w:rsidRPr="0068412A" w14:paraId="0545DE74" w14:textId="77777777" w:rsidTr="00BE367A">
        <w:tc>
          <w:tcPr>
            <w:tcW w:w="3402" w:type="dxa"/>
            <w:gridSpan w:val="2"/>
            <w:shd w:val="clear" w:color="auto" w:fill="F3F3F3"/>
          </w:tcPr>
          <w:p w14:paraId="7B14A577"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הכתובת הרשמית של משרדי הקבע של המציע</w:t>
            </w:r>
          </w:p>
        </w:tc>
        <w:tc>
          <w:tcPr>
            <w:tcW w:w="5426" w:type="dxa"/>
            <w:gridSpan w:val="3"/>
            <w:shd w:val="clear" w:color="auto" w:fill="auto"/>
          </w:tcPr>
          <w:p w14:paraId="621CC887" w14:textId="77777777" w:rsidR="00123867" w:rsidRPr="0068412A" w:rsidRDefault="00123867" w:rsidP="00987E66">
            <w:pPr>
              <w:keepLines/>
              <w:spacing w:line="276" w:lineRule="auto"/>
              <w:ind w:left="6"/>
              <w:rPr>
                <w:rFonts w:ascii="Arial" w:eastAsia="Times New Roman" w:hAnsi="Arial"/>
                <w:rtl/>
              </w:rPr>
            </w:pPr>
          </w:p>
        </w:tc>
      </w:tr>
      <w:tr w:rsidR="00123867" w:rsidRPr="0068412A" w14:paraId="77ECD6DA" w14:textId="77777777" w:rsidTr="00BE367A">
        <w:tc>
          <w:tcPr>
            <w:tcW w:w="3402" w:type="dxa"/>
            <w:gridSpan w:val="2"/>
            <w:shd w:val="clear" w:color="auto" w:fill="F3F3F3"/>
          </w:tcPr>
          <w:p w14:paraId="6473C1D5"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hint="cs"/>
                <w:rtl/>
              </w:rPr>
              <w:t>טלפון</w:t>
            </w:r>
          </w:p>
        </w:tc>
        <w:tc>
          <w:tcPr>
            <w:tcW w:w="5426" w:type="dxa"/>
            <w:gridSpan w:val="3"/>
            <w:shd w:val="clear" w:color="auto" w:fill="auto"/>
          </w:tcPr>
          <w:p w14:paraId="47E00356" w14:textId="77777777" w:rsidR="00123867" w:rsidRPr="0068412A" w:rsidRDefault="00123867" w:rsidP="00987E66">
            <w:pPr>
              <w:keepLines/>
              <w:spacing w:line="276" w:lineRule="auto"/>
              <w:ind w:left="6"/>
              <w:rPr>
                <w:rFonts w:ascii="Arial" w:eastAsia="Times New Roman" w:hAnsi="Arial"/>
                <w:rtl/>
              </w:rPr>
            </w:pPr>
          </w:p>
        </w:tc>
      </w:tr>
      <w:tr w:rsidR="00123867" w:rsidRPr="0068412A" w14:paraId="76D73F61" w14:textId="77777777" w:rsidTr="00BE367A">
        <w:tc>
          <w:tcPr>
            <w:tcW w:w="3402" w:type="dxa"/>
            <w:gridSpan w:val="2"/>
            <w:shd w:val="clear" w:color="auto" w:fill="F3F3F3"/>
          </w:tcPr>
          <w:p w14:paraId="53FB5684"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hint="cs"/>
                <w:rtl/>
              </w:rPr>
              <w:t>פקס</w:t>
            </w:r>
          </w:p>
        </w:tc>
        <w:tc>
          <w:tcPr>
            <w:tcW w:w="5426" w:type="dxa"/>
            <w:gridSpan w:val="3"/>
            <w:shd w:val="clear" w:color="auto" w:fill="auto"/>
          </w:tcPr>
          <w:p w14:paraId="6C32E064" w14:textId="77777777" w:rsidR="00123867" w:rsidRPr="0068412A" w:rsidRDefault="00123867" w:rsidP="00987E66">
            <w:pPr>
              <w:keepLines/>
              <w:spacing w:line="276" w:lineRule="auto"/>
              <w:ind w:left="6"/>
              <w:rPr>
                <w:rFonts w:ascii="Arial" w:eastAsia="Times New Roman" w:hAnsi="Arial"/>
                <w:rtl/>
              </w:rPr>
            </w:pPr>
          </w:p>
        </w:tc>
      </w:tr>
      <w:tr w:rsidR="00123867" w:rsidRPr="0068412A" w14:paraId="665E1F08" w14:textId="77777777" w:rsidTr="00BE367A">
        <w:tc>
          <w:tcPr>
            <w:tcW w:w="3402" w:type="dxa"/>
            <w:gridSpan w:val="2"/>
            <w:shd w:val="clear" w:color="auto" w:fill="F3F3F3"/>
          </w:tcPr>
          <w:p w14:paraId="3AA77189"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סוג התארגנות</w:t>
            </w:r>
          </w:p>
        </w:tc>
        <w:tc>
          <w:tcPr>
            <w:tcW w:w="5426" w:type="dxa"/>
            <w:gridSpan w:val="3"/>
            <w:shd w:val="clear" w:color="auto" w:fill="auto"/>
          </w:tcPr>
          <w:p w14:paraId="44BB7401" w14:textId="77777777" w:rsidR="00123867" w:rsidRPr="0068412A" w:rsidRDefault="00123867" w:rsidP="00987E66">
            <w:pPr>
              <w:keepLines/>
              <w:spacing w:line="276" w:lineRule="auto"/>
              <w:ind w:left="6"/>
              <w:rPr>
                <w:rFonts w:ascii="Arial" w:eastAsia="Times New Roman" w:hAnsi="Arial"/>
                <w:rtl/>
              </w:rPr>
            </w:pPr>
          </w:p>
        </w:tc>
      </w:tr>
      <w:tr w:rsidR="00123867" w:rsidRPr="0068412A" w14:paraId="4596F2A0" w14:textId="77777777" w:rsidTr="00BE367A">
        <w:tc>
          <w:tcPr>
            <w:tcW w:w="3402" w:type="dxa"/>
            <w:gridSpan w:val="2"/>
            <w:shd w:val="clear" w:color="auto" w:fill="F3F3F3"/>
          </w:tcPr>
          <w:p w14:paraId="43D9597C"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תאריך הרישום</w:t>
            </w:r>
          </w:p>
        </w:tc>
        <w:tc>
          <w:tcPr>
            <w:tcW w:w="5426" w:type="dxa"/>
            <w:gridSpan w:val="3"/>
            <w:shd w:val="clear" w:color="auto" w:fill="auto"/>
          </w:tcPr>
          <w:p w14:paraId="044AD340" w14:textId="77777777" w:rsidR="00123867" w:rsidRPr="0068412A" w:rsidRDefault="00123867" w:rsidP="00987E66">
            <w:pPr>
              <w:keepLines/>
              <w:spacing w:line="276" w:lineRule="auto"/>
              <w:ind w:left="6"/>
              <w:rPr>
                <w:rFonts w:ascii="Arial" w:eastAsia="Times New Roman" w:hAnsi="Arial"/>
                <w:rtl/>
              </w:rPr>
            </w:pPr>
          </w:p>
        </w:tc>
      </w:tr>
      <w:tr w:rsidR="00123867" w:rsidRPr="0068412A" w14:paraId="3ADB06AB" w14:textId="77777777" w:rsidTr="00BE367A">
        <w:tc>
          <w:tcPr>
            <w:tcW w:w="3402" w:type="dxa"/>
            <w:gridSpan w:val="2"/>
            <w:shd w:val="clear" w:color="auto" w:fill="F3F3F3"/>
          </w:tcPr>
          <w:p w14:paraId="4AE6BCB1"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מספר מזהה</w:t>
            </w:r>
          </w:p>
        </w:tc>
        <w:tc>
          <w:tcPr>
            <w:tcW w:w="5426" w:type="dxa"/>
            <w:gridSpan w:val="3"/>
            <w:shd w:val="clear" w:color="auto" w:fill="auto"/>
          </w:tcPr>
          <w:p w14:paraId="10E1A09B" w14:textId="77777777" w:rsidR="00123867" w:rsidRPr="0068412A" w:rsidRDefault="00123867" w:rsidP="00987E66">
            <w:pPr>
              <w:keepLines/>
              <w:spacing w:line="276" w:lineRule="auto"/>
              <w:ind w:left="6"/>
              <w:rPr>
                <w:rFonts w:ascii="Arial" w:eastAsia="Times New Roman" w:hAnsi="Arial"/>
                <w:rtl/>
              </w:rPr>
            </w:pPr>
          </w:p>
        </w:tc>
      </w:tr>
      <w:tr w:rsidR="00123867" w:rsidRPr="0068412A" w14:paraId="2E92C56A" w14:textId="77777777" w:rsidTr="00BE367A">
        <w:tc>
          <w:tcPr>
            <w:tcW w:w="3402" w:type="dxa"/>
            <w:gridSpan w:val="2"/>
            <w:shd w:val="clear" w:color="auto" w:fill="F3F3F3"/>
          </w:tcPr>
          <w:p w14:paraId="7F9B95F9"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מספר חשבון בנק</w:t>
            </w:r>
          </w:p>
        </w:tc>
        <w:tc>
          <w:tcPr>
            <w:tcW w:w="5426" w:type="dxa"/>
            <w:gridSpan w:val="3"/>
            <w:shd w:val="clear" w:color="auto" w:fill="auto"/>
          </w:tcPr>
          <w:p w14:paraId="0ED57915" w14:textId="77777777" w:rsidR="00123867" w:rsidRPr="0068412A" w:rsidRDefault="00123867" w:rsidP="00987E66">
            <w:pPr>
              <w:keepLines/>
              <w:spacing w:line="276" w:lineRule="auto"/>
              <w:ind w:left="6"/>
              <w:rPr>
                <w:rFonts w:ascii="Arial" w:eastAsia="Times New Roman" w:hAnsi="Arial"/>
                <w:rtl/>
              </w:rPr>
            </w:pPr>
          </w:p>
        </w:tc>
      </w:tr>
      <w:tr w:rsidR="00123867" w:rsidRPr="0068412A" w14:paraId="0F19D8F1" w14:textId="77777777" w:rsidTr="00BE367A">
        <w:tc>
          <w:tcPr>
            <w:tcW w:w="1843" w:type="dxa"/>
            <w:vMerge w:val="restart"/>
            <w:shd w:val="clear" w:color="auto" w:fill="F3F3F3"/>
          </w:tcPr>
          <w:p w14:paraId="4FAC427B"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איש קשר מטעם המציע</w:t>
            </w:r>
            <w:r w:rsidRPr="0068412A">
              <w:rPr>
                <w:rFonts w:ascii="Arial" w:eastAsia="Times New Roman" w:hAnsi="Arial" w:hint="cs"/>
                <w:rtl/>
              </w:rPr>
              <w:t xml:space="preserve"> למכרז</w:t>
            </w:r>
          </w:p>
        </w:tc>
        <w:tc>
          <w:tcPr>
            <w:tcW w:w="1559" w:type="dxa"/>
            <w:shd w:val="clear" w:color="auto" w:fill="F3F3F3"/>
          </w:tcPr>
          <w:p w14:paraId="1E7F53C2"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שם מלא</w:t>
            </w:r>
          </w:p>
        </w:tc>
        <w:tc>
          <w:tcPr>
            <w:tcW w:w="5426" w:type="dxa"/>
            <w:gridSpan w:val="3"/>
            <w:shd w:val="clear" w:color="auto" w:fill="auto"/>
          </w:tcPr>
          <w:p w14:paraId="15BD029C" w14:textId="77777777" w:rsidR="00123867" w:rsidRPr="0068412A" w:rsidRDefault="00123867" w:rsidP="00987E66">
            <w:pPr>
              <w:keepLines/>
              <w:spacing w:line="276" w:lineRule="auto"/>
              <w:ind w:left="6"/>
              <w:rPr>
                <w:rFonts w:ascii="Arial" w:eastAsia="Times New Roman" w:hAnsi="Arial"/>
                <w:rtl/>
              </w:rPr>
            </w:pPr>
          </w:p>
        </w:tc>
      </w:tr>
      <w:tr w:rsidR="00123867" w:rsidRPr="0068412A" w14:paraId="7892EAB9" w14:textId="77777777" w:rsidTr="00BE367A">
        <w:tc>
          <w:tcPr>
            <w:tcW w:w="1843" w:type="dxa"/>
            <w:vMerge/>
            <w:shd w:val="clear" w:color="auto" w:fill="F3F3F3"/>
          </w:tcPr>
          <w:p w14:paraId="6DA446DA" w14:textId="77777777" w:rsidR="00123867" w:rsidRPr="0068412A" w:rsidRDefault="00123867" w:rsidP="00987E66">
            <w:pPr>
              <w:keepLines/>
              <w:spacing w:line="276" w:lineRule="auto"/>
              <w:ind w:left="6"/>
              <w:rPr>
                <w:rFonts w:ascii="Arial" w:eastAsia="Times New Roman" w:hAnsi="Arial"/>
                <w:rtl/>
              </w:rPr>
            </w:pPr>
          </w:p>
        </w:tc>
        <w:tc>
          <w:tcPr>
            <w:tcW w:w="1559" w:type="dxa"/>
            <w:shd w:val="clear" w:color="auto" w:fill="F3F3F3"/>
          </w:tcPr>
          <w:p w14:paraId="523F06F7"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תפקיד</w:t>
            </w:r>
          </w:p>
        </w:tc>
        <w:tc>
          <w:tcPr>
            <w:tcW w:w="5426" w:type="dxa"/>
            <w:gridSpan w:val="3"/>
            <w:shd w:val="clear" w:color="auto" w:fill="auto"/>
          </w:tcPr>
          <w:p w14:paraId="56FB0F9D" w14:textId="77777777" w:rsidR="00123867" w:rsidRPr="0068412A" w:rsidRDefault="00123867" w:rsidP="00987E66">
            <w:pPr>
              <w:keepLines/>
              <w:spacing w:line="276" w:lineRule="auto"/>
              <w:ind w:left="6"/>
              <w:rPr>
                <w:rFonts w:ascii="Arial" w:eastAsia="Times New Roman" w:hAnsi="Arial"/>
                <w:rtl/>
              </w:rPr>
            </w:pPr>
          </w:p>
        </w:tc>
      </w:tr>
      <w:tr w:rsidR="00123867" w:rsidRPr="0068412A" w14:paraId="63596A01" w14:textId="77777777" w:rsidTr="00BE367A">
        <w:tc>
          <w:tcPr>
            <w:tcW w:w="1843" w:type="dxa"/>
            <w:vMerge/>
            <w:shd w:val="clear" w:color="auto" w:fill="F3F3F3"/>
          </w:tcPr>
          <w:p w14:paraId="3743C29A" w14:textId="77777777" w:rsidR="00123867" w:rsidRPr="0068412A" w:rsidRDefault="00123867" w:rsidP="00987E66">
            <w:pPr>
              <w:keepLines/>
              <w:spacing w:line="276" w:lineRule="auto"/>
              <w:ind w:left="6"/>
              <w:rPr>
                <w:rFonts w:ascii="Arial" w:eastAsia="Times New Roman" w:hAnsi="Arial"/>
                <w:rtl/>
              </w:rPr>
            </w:pPr>
          </w:p>
        </w:tc>
        <w:tc>
          <w:tcPr>
            <w:tcW w:w="1559" w:type="dxa"/>
            <w:shd w:val="clear" w:color="auto" w:fill="F3F3F3"/>
          </w:tcPr>
          <w:p w14:paraId="3D8D707A"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טלפון משרד</w:t>
            </w:r>
          </w:p>
        </w:tc>
        <w:tc>
          <w:tcPr>
            <w:tcW w:w="5426" w:type="dxa"/>
            <w:gridSpan w:val="3"/>
            <w:shd w:val="clear" w:color="auto" w:fill="auto"/>
          </w:tcPr>
          <w:p w14:paraId="7620CCB0" w14:textId="77777777" w:rsidR="00123867" w:rsidRPr="0068412A" w:rsidRDefault="00123867" w:rsidP="00987E66">
            <w:pPr>
              <w:keepLines/>
              <w:spacing w:line="276" w:lineRule="auto"/>
              <w:ind w:left="6"/>
              <w:rPr>
                <w:rFonts w:ascii="Arial" w:eastAsia="Times New Roman" w:hAnsi="Arial"/>
                <w:rtl/>
              </w:rPr>
            </w:pPr>
          </w:p>
        </w:tc>
      </w:tr>
      <w:tr w:rsidR="00123867" w:rsidRPr="0068412A" w14:paraId="7315DD11" w14:textId="77777777" w:rsidTr="00BE367A">
        <w:tc>
          <w:tcPr>
            <w:tcW w:w="1843" w:type="dxa"/>
            <w:vMerge/>
            <w:shd w:val="clear" w:color="auto" w:fill="F3F3F3"/>
          </w:tcPr>
          <w:p w14:paraId="7844A21E" w14:textId="77777777" w:rsidR="00123867" w:rsidRPr="0068412A" w:rsidRDefault="00123867" w:rsidP="00987E66">
            <w:pPr>
              <w:keepLines/>
              <w:spacing w:line="276" w:lineRule="auto"/>
              <w:ind w:left="6"/>
              <w:rPr>
                <w:rFonts w:ascii="Arial" w:eastAsia="Times New Roman" w:hAnsi="Arial"/>
                <w:rtl/>
              </w:rPr>
            </w:pPr>
          </w:p>
        </w:tc>
        <w:tc>
          <w:tcPr>
            <w:tcW w:w="1559" w:type="dxa"/>
            <w:shd w:val="clear" w:color="auto" w:fill="F3F3F3"/>
          </w:tcPr>
          <w:p w14:paraId="7C0C5F77"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טלפון נייד</w:t>
            </w:r>
          </w:p>
        </w:tc>
        <w:tc>
          <w:tcPr>
            <w:tcW w:w="5426" w:type="dxa"/>
            <w:gridSpan w:val="3"/>
            <w:shd w:val="clear" w:color="auto" w:fill="auto"/>
          </w:tcPr>
          <w:p w14:paraId="01B76121" w14:textId="77777777" w:rsidR="00123867" w:rsidRPr="0068412A" w:rsidRDefault="00123867" w:rsidP="00987E66">
            <w:pPr>
              <w:keepLines/>
              <w:spacing w:line="276" w:lineRule="auto"/>
              <w:ind w:left="6"/>
              <w:rPr>
                <w:rFonts w:ascii="Arial" w:eastAsia="Times New Roman" w:hAnsi="Arial"/>
                <w:rtl/>
              </w:rPr>
            </w:pPr>
          </w:p>
        </w:tc>
      </w:tr>
      <w:tr w:rsidR="00123867" w:rsidRPr="0068412A" w14:paraId="652AE69B" w14:textId="77777777" w:rsidTr="00BE367A">
        <w:tc>
          <w:tcPr>
            <w:tcW w:w="1843" w:type="dxa"/>
            <w:vMerge/>
            <w:shd w:val="clear" w:color="auto" w:fill="F3F3F3"/>
          </w:tcPr>
          <w:p w14:paraId="28CECA38" w14:textId="77777777" w:rsidR="00123867" w:rsidRPr="0068412A" w:rsidRDefault="00123867" w:rsidP="00987E66">
            <w:pPr>
              <w:keepLines/>
              <w:spacing w:line="276" w:lineRule="auto"/>
              <w:ind w:left="6"/>
              <w:rPr>
                <w:rFonts w:ascii="Arial" w:eastAsia="Times New Roman" w:hAnsi="Arial"/>
                <w:rtl/>
              </w:rPr>
            </w:pPr>
          </w:p>
        </w:tc>
        <w:tc>
          <w:tcPr>
            <w:tcW w:w="1559" w:type="dxa"/>
            <w:tcBorders>
              <w:bottom w:val="single" w:sz="4" w:space="0" w:color="auto"/>
            </w:tcBorders>
            <w:shd w:val="clear" w:color="auto" w:fill="F3F3F3"/>
          </w:tcPr>
          <w:p w14:paraId="20308643"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דוא"ל</w:t>
            </w:r>
          </w:p>
        </w:tc>
        <w:tc>
          <w:tcPr>
            <w:tcW w:w="5426" w:type="dxa"/>
            <w:gridSpan w:val="3"/>
            <w:tcBorders>
              <w:bottom w:val="single" w:sz="4" w:space="0" w:color="auto"/>
            </w:tcBorders>
            <w:shd w:val="clear" w:color="auto" w:fill="auto"/>
          </w:tcPr>
          <w:p w14:paraId="009B697F" w14:textId="77777777" w:rsidR="00123867" w:rsidRPr="0068412A" w:rsidRDefault="00123867" w:rsidP="00987E66">
            <w:pPr>
              <w:keepLines/>
              <w:spacing w:line="276" w:lineRule="auto"/>
              <w:ind w:left="6"/>
              <w:rPr>
                <w:rFonts w:ascii="Arial" w:eastAsia="Times New Roman" w:hAnsi="Arial"/>
                <w:rtl/>
              </w:rPr>
            </w:pPr>
          </w:p>
        </w:tc>
      </w:tr>
      <w:tr w:rsidR="00123867" w:rsidRPr="0068412A" w14:paraId="0D2D70AB" w14:textId="77777777" w:rsidTr="00BE367A">
        <w:tc>
          <w:tcPr>
            <w:tcW w:w="1843" w:type="dxa"/>
            <w:vMerge/>
            <w:tcBorders>
              <w:bottom w:val="single" w:sz="4" w:space="0" w:color="auto"/>
            </w:tcBorders>
            <w:shd w:val="clear" w:color="auto" w:fill="F3F3F3"/>
          </w:tcPr>
          <w:p w14:paraId="39DDAE5D" w14:textId="77777777" w:rsidR="00123867" w:rsidRPr="0068412A" w:rsidRDefault="00123867" w:rsidP="00987E66">
            <w:pPr>
              <w:keepLines/>
              <w:spacing w:line="276" w:lineRule="auto"/>
              <w:ind w:left="6"/>
              <w:rPr>
                <w:rFonts w:ascii="Arial" w:eastAsia="Times New Roman" w:hAnsi="Arial"/>
                <w:rtl/>
              </w:rPr>
            </w:pPr>
          </w:p>
        </w:tc>
        <w:tc>
          <w:tcPr>
            <w:tcW w:w="1559" w:type="dxa"/>
            <w:tcBorders>
              <w:bottom w:val="single" w:sz="4" w:space="0" w:color="auto"/>
            </w:tcBorders>
            <w:shd w:val="clear" w:color="auto" w:fill="F3F3F3"/>
          </w:tcPr>
          <w:p w14:paraId="0876F3DD"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hint="cs"/>
                <w:rtl/>
              </w:rPr>
              <w:t>פקס</w:t>
            </w:r>
          </w:p>
        </w:tc>
        <w:tc>
          <w:tcPr>
            <w:tcW w:w="5426" w:type="dxa"/>
            <w:gridSpan w:val="3"/>
            <w:tcBorders>
              <w:bottom w:val="single" w:sz="4" w:space="0" w:color="auto"/>
            </w:tcBorders>
            <w:shd w:val="clear" w:color="auto" w:fill="auto"/>
          </w:tcPr>
          <w:p w14:paraId="5676231A" w14:textId="77777777" w:rsidR="00123867" w:rsidRPr="0068412A" w:rsidRDefault="00123867" w:rsidP="00987E66">
            <w:pPr>
              <w:keepLines/>
              <w:spacing w:line="276" w:lineRule="auto"/>
              <w:ind w:left="6"/>
              <w:rPr>
                <w:rFonts w:ascii="Arial" w:eastAsia="Times New Roman" w:hAnsi="Arial"/>
                <w:rtl/>
              </w:rPr>
            </w:pPr>
          </w:p>
        </w:tc>
      </w:tr>
      <w:tr w:rsidR="00123867" w:rsidRPr="0068412A" w14:paraId="763799CA" w14:textId="77777777" w:rsidTr="00BE367A">
        <w:trPr>
          <w:trHeight w:val="207"/>
        </w:trPr>
        <w:tc>
          <w:tcPr>
            <w:tcW w:w="1843" w:type="dxa"/>
            <w:vMerge w:val="restart"/>
            <w:shd w:val="clear" w:color="auto" w:fill="F3F3F3"/>
          </w:tcPr>
          <w:p w14:paraId="234809E5" w14:textId="77777777" w:rsidR="00123867" w:rsidRPr="0068412A" w:rsidRDefault="00123867" w:rsidP="00BE367A">
            <w:pPr>
              <w:keepLines/>
              <w:spacing w:line="276" w:lineRule="auto"/>
              <w:ind w:left="6"/>
              <w:jc w:val="left"/>
              <w:rPr>
                <w:rFonts w:ascii="Arial" w:eastAsia="Times New Roman" w:hAnsi="Arial"/>
                <w:rtl/>
              </w:rPr>
            </w:pPr>
            <w:r w:rsidRPr="0068412A">
              <w:rPr>
                <w:rFonts w:ascii="Arial" w:eastAsia="Times New Roman" w:hAnsi="Arial"/>
                <w:rtl/>
              </w:rPr>
              <w:t xml:space="preserve">מורשה/י החתימה מטעם המציע על פי החלטת </w:t>
            </w:r>
            <w:r w:rsidRPr="0068412A">
              <w:rPr>
                <w:rFonts w:ascii="Arial" w:eastAsia="Times New Roman" w:hAnsi="Arial" w:hint="cs"/>
                <w:rtl/>
              </w:rPr>
              <w:t>ד</w:t>
            </w:r>
            <w:r w:rsidRPr="0068412A">
              <w:rPr>
                <w:rFonts w:ascii="Arial" w:eastAsia="Times New Roman" w:hAnsi="Arial"/>
                <w:rtl/>
              </w:rPr>
              <w:t xml:space="preserve">ירקטוריון/ הנהלת המציע </w:t>
            </w:r>
          </w:p>
        </w:tc>
        <w:tc>
          <w:tcPr>
            <w:tcW w:w="1559" w:type="dxa"/>
            <w:shd w:val="clear" w:color="auto" w:fill="F3F3F3"/>
          </w:tcPr>
          <w:p w14:paraId="1DB04B65"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שם מלא</w:t>
            </w:r>
          </w:p>
        </w:tc>
        <w:tc>
          <w:tcPr>
            <w:tcW w:w="1418" w:type="dxa"/>
            <w:shd w:val="clear" w:color="auto" w:fill="F3F3F3"/>
          </w:tcPr>
          <w:p w14:paraId="0F4913D2"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תפקיד</w:t>
            </w:r>
          </w:p>
        </w:tc>
        <w:tc>
          <w:tcPr>
            <w:tcW w:w="1559" w:type="dxa"/>
            <w:shd w:val="clear" w:color="auto" w:fill="F3F3F3"/>
          </w:tcPr>
          <w:p w14:paraId="018A26A0"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ת.ז.</w:t>
            </w:r>
          </w:p>
        </w:tc>
        <w:tc>
          <w:tcPr>
            <w:tcW w:w="2449" w:type="dxa"/>
            <w:shd w:val="clear" w:color="auto" w:fill="F3F3F3"/>
          </w:tcPr>
          <w:p w14:paraId="2BF8789B"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דוגמת חתימה וחותמת</w:t>
            </w:r>
          </w:p>
        </w:tc>
      </w:tr>
      <w:tr w:rsidR="00123867" w:rsidRPr="0068412A" w14:paraId="5346334E" w14:textId="77777777" w:rsidTr="00BE367A">
        <w:trPr>
          <w:trHeight w:val="450"/>
        </w:trPr>
        <w:tc>
          <w:tcPr>
            <w:tcW w:w="1843" w:type="dxa"/>
            <w:vMerge/>
            <w:shd w:val="clear" w:color="auto" w:fill="F3F3F3"/>
          </w:tcPr>
          <w:p w14:paraId="4E13CAAA" w14:textId="77777777" w:rsidR="00123867" w:rsidRPr="0068412A" w:rsidRDefault="00123867" w:rsidP="00987E66">
            <w:pPr>
              <w:keepLines/>
              <w:spacing w:line="276" w:lineRule="auto"/>
              <w:ind w:left="6"/>
              <w:rPr>
                <w:rFonts w:ascii="Arial" w:eastAsia="Times New Roman" w:hAnsi="Arial"/>
                <w:rtl/>
              </w:rPr>
            </w:pPr>
          </w:p>
        </w:tc>
        <w:tc>
          <w:tcPr>
            <w:tcW w:w="1559" w:type="dxa"/>
            <w:tcBorders>
              <w:bottom w:val="single" w:sz="4" w:space="0" w:color="auto"/>
            </w:tcBorders>
            <w:shd w:val="clear" w:color="auto" w:fill="auto"/>
          </w:tcPr>
          <w:p w14:paraId="6852A9C2" w14:textId="77777777" w:rsidR="00123867" w:rsidRPr="0068412A" w:rsidRDefault="00123867" w:rsidP="00987E66">
            <w:pPr>
              <w:keepLines/>
              <w:spacing w:line="276" w:lineRule="auto"/>
              <w:ind w:left="6"/>
              <w:rPr>
                <w:rFonts w:ascii="Arial" w:eastAsia="Times New Roman" w:hAnsi="Arial"/>
                <w:rtl/>
              </w:rPr>
            </w:pPr>
          </w:p>
        </w:tc>
        <w:tc>
          <w:tcPr>
            <w:tcW w:w="1418" w:type="dxa"/>
            <w:tcBorders>
              <w:bottom w:val="single" w:sz="4" w:space="0" w:color="auto"/>
            </w:tcBorders>
            <w:shd w:val="clear" w:color="auto" w:fill="auto"/>
          </w:tcPr>
          <w:p w14:paraId="464754B0" w14:textId="77777777" w:rsidR="00123867" w:rsidRPr="0068412A" w:rsidRDefault="00123867" w:rsidP="00987E66">
            <w:pPr>
              <w:keepLines/>
              <w:spacing w:line="276" w:lineRule="auto"/>
              <w:ind w:left="6"/>
              <w:rPr>
                <w:rFonts w:ascii="Arial" w:eastAsia="Times New Roman" w:hAnsi="Arial"/>
                <w:rtl/>
              </w:rPr>
            </w:pPr>
          </w:p>
        </w:tc>
        <w:tc>
          <w:tcPr>
            <w:tcW w:w="1559" w:type="dxa"/>
            <w:tcBorders>
              <w:bottom w:val="single" w:sz="4" w:space="0" w:color="auto"/>
            </w:tcBorders>
            <w:shd w:val="clear" w:color="auto" w:fill="auto"/>
          </w:tcPr>
          <w:p w14:paraId="3988BC47" w14:textId="77777777" w:rsidR="00123867" w:rsidRPr="0068412A" w:rsidRDefault="00123867" w:rsidP="00987E66">
            <w:pPr>
              <w:keepLines/>
              <w:spacing w:line="276" w:lineRule="auto"/>
              <w:ind w:left="6"/>
              <w:rPr>
                <w:rFonts w:ascii="Arial" w:eastAsia="Times New Roman" w:hAnsi="Arial"/>
                <w:rtl/>
              </w:rPr>
            </w:pPr>
          </w:p>
        </w:tc>
        <w:tc>
          <w:tcPr>
            <w:tcW w:w="2449" w:type="dxa"/>
            <w:tcBorders>
              <w:bottom w:val="single" w:sz="4" w:space="0" w:color="auto"/>
            </w:tcBorders>
            <w:shd w:val="clear" w:color="auto" w:fill="auto"/>
          </w:tcPr>
          <w:p w14:paraId="4DABCF8D" w14:textId="77777777" w:rsidR="00123867" w:rsidRPr="0068412A" w:rsidRDefault="00123867" w:rsidP="00987E66">
            <w:pPr>
              <w:keepLines/>
              <w:spacing w:line="276" w:lineRule="auto"/>
              <w:ind w:left="6"/>
              <w:rPr>
                <w:rFonts w:ascii="Arial" w:eastAsia="Times New Roman" w:hAnsi="Arial"/>
                <w:rtl/>
              </w:rPr>
            </w:pPr>
          </w:p>
        </w:tc>
      </w:tr>
      <w:tr w:rsidR="00123867" w:rsidRPr="0068412A" w14:paraId="2917129F" w14:textId="77777777" w:rsidTr="00BE367A">
        <w:trPr>
          <w:trHeight w:val="176"/>
        </w:trPr>
        <w:tc>
          <w:tcPr>
            <w:tcW w:w="1843" w:type="dxa"/>
            <w:vMerge/>
            <w:shd w:val="clear" w:color="auto" w:fill="F3F3F3"/>
          </w:tcPr>
          <w:p w14:paraId="472B246E" w14:textId="77777777" w:rsidR="00123867" w:rsidRPr="0068412A" w:rsidRDefault="00123867" w:rsidP="00987E66">
            <w:pPr>
              <w:keepLines/>
              <w:spacing w:line="276" w:lineRule="auto"/>
              <w:ind w:left="6"/>
              <w:rPr>
                <w:rFonts w:ascii="Arial" w:eastAsia="Times New Roman" w:hAnsi="Arial"/>
                <w:rtl/>
              </w:rPr>
            </w:pPr>
          </w:p>
        </w:tc>
        <w:tc>
          <w:tcPr>
            <w:tcW w:w="1559" w:type="dxa"/>
            <w:shd w:val="clear" w:color="auto" w:fill="F3F3F3"/>
          </w:tcPr>
          <w:p w14:paraId="5D217BC8"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שם מלא</w:t>
            </w:r>
          </w:p>
        </w:tc>
        <w:tc>
          <w:tcPr>
            <w:tcW w:w="1418" w:type="dxa"/>
            <w:shd w:val="clear" w:color="auto" w:fill="F3F3F3"/>
          </w:tcPr>
          <w:p w14:paraId="6896901B"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תפקיד</w:t>
            </w:r>
          </w:p>
        </w:tc>
        <w:tc>
          <w:tcPr>
            <w:tcW w:w="1559" w:type="dxa"/>
            <w:shd w:val="clear" w:color="auto" w:fill="F3F3F3"/>
          </w:tcPr>
          <w:p w14:paraId="73233D96"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ת.ז.</w:t>
            </w:r>
          </w:p>
        </w:tc>
        <w:tc>
          <w:tcPr>
            <w:tcW w:w="2449" w:type="dxa"/>
            <w:shd w:val="clear" w:color="auto" w:fill="F3F3F3"/>
          </w:tcPr>
          <w:p w14:paraId="29FEA545" w14:textId="77777777" w:rsidR="00123867" w:rsidRPr="0068412A" w:rsidRDefault="00123867" w:rsidP="00987E66">
            <w:pPr>
              <w:keepLines/>
              <w:spacing w:line="276" w:lineRule="auto"/>
              <w:ind w:left="6"/>
              <w:rPr>
                <w:rFonts w:ascii="Arial" w:eastAsia="Times New Roman" w:hAnsi="Arial"/>
                <w:rtl/>
              </w:rPr>
            </w:pPr>
            <w:r w:rsidRPr="0068412A">
              <w:rPr>
                <w:rFonts w:ascii="Arial" w:eastAsia="Times New Roman" w:hAnsi="Arial"/>
                <w:rtl/>
              </w:rPr>
              <w:t>דוגמת חתימה וחותמת</w:t>
            </w:r>
          </w:p>
        </w:tc>
      </w:tr>
      <w:tr w:rsidR="00123867" w:rsidRPr="0068412A" w14:paraId="66ED0898" w14:textId="77777777" w:rsidTr="00BE367A">
        <w:trPr>
          <w:trHeight w:val="450"/>
        </w:trPr>
        <w:tc>
          <w:tcPr>
            <w:tcW w:w="1843" w:type="dxa"/>
            <w:vMerge/>
            <w:shd w:val="clear" w:color="auto" w:fill="F3F3F3"/>
          </w:tcPr>
          <w:p w14:paraId="75322D55" w14:textId="77777777" w:rsidR="00123867" w:rsidRPr="0068412A" w:rsidRDefault="00123867" w:rsidP="00987E66">
            <w:pPr>
              <w:keepLines/>
              <w:spacing w:line="276" w:lineRule="auto"/>
              <w:ind w:left="6"/>
              <w:rPr>
                <w:rFonts w:ascii="Arial" w:eastAsia="Times New Roman" w:hAnsi="Arial"/>
                <w:rtl/>
              </w:rPr>
            </w:pPr>
          </w:p>
        </w:tc>
        <w:tc>
          <w:tcPr>
            <w:tcW w:w="1559" w:type="dxa"/>
            <w:shd w:val="clear" w:color="auto" w:fill="auto"/>
          </w:tcPr>
          <w:p w14:paraId="21021256" w14:textId="77777777" w:rsidR="00123867" w:rsidRPr="0068412A" w:rsidRDefault="00123867" w:rsidP="00987E66">
            <w:pPr>
              <w:keepLines/>
              <w:spacing w:line="276" w:lineRule="auto"/>
              <w:ind w:left="6"/>
              <w:rPr>
                <w:rFonts w:ascii="Arial" w:eastAsia="Times New Roman" w:hAnsi="Arial"/>
                <w:rtl/>
              </w:rPr>
            </w:pPr>
          </w:p>
        </w:tc>
        <w:tc>
          <w:tcPr>
            <w:tcW w:w="1418" w:type="dxa"/>
            <w:shd w:val="clear" w:color="auto" w:fill="auto"/>
          </w:tcPr>
          <w:p w14:paraId="67863BD7" w14:textId="77777777" w:rsidR="00123867" w:rsidRPr="0068412A" w:rsidRDefault="00123867" w:rsidP="00987E66">
            <w:pPr>
              <w:keepLines/>
              <w:spacing w:line="276" w:lineRule="auto"/>
              <w:ind w:left="6"/>
              <w:rPr>
                <w:rFonts w:ascii="Arial" w:eastAsia="Times New Roman" w:hAnsi="Arial"/>
                <w:rtl/>
              </w:rPr>
            </w:pPr>
          </w:p>
        </w:tc>
        <w:tc>
          <w:tcPr>
            <w:tcW w:w="1559" w:type="dxa"/>
            <w:shd w:val="clear" w:color="auto" w:fill="auto"/>
          </w:tcPr>
          <w:p w14:paraId="23B295B4" w14:textId="77777777" w:rsidR="00123867" w:rsidRPr="0068412A" w:rsidRDefault="00123867" w:rsidP="00987E66">
            <w:pPr>
              <w:keepLines/>
              <w:spacing w:line="276" w:lineRule="auto"/>
              <w:ind w:left="6"/>
              <w:rPr>
                <w:rFonts w:ascii="Arial" w:eastAsia="Times New Roman" w:hAnsi="Arial"/>
                <w:rtl/>
              </w:rPr>
            </w:pPr>
          </w:p>
        </w:tc>
        <w:tc>
          <w:tcPr>
            <w:tcW w:w="2449" w:type="dxa"/>
            <w:shd w:val="clear" w:color="auto" w:fill="auto"/>
          </w:tcPr>
          <w:p w14:paraId="1525D1C4" w14:textId="77777777" w:rsidR="00123867" w:rsidRPr="0068412A" w:rsidRDefault="00123867" w:rsidP="00987E66">
            <w:pPr>
              <w:keepLines/>
              <w:spacing w:line="276" w:lineRule="auto"/>
              <w:ind w:left="6"/>
              <w:rPr>
                <w:rFonts w:ascii="Arial" w:eastAsia="Times New Roman" w:hAnsi="Arial"/>
                <w:rtl/>
              </w:rPr>
            </w:pPr>
          </w:p>
        </w:tc>
      </w:tr>
    </w:tbl>
    <w:p w14:paraId="2E6F987F" w14:textId="77777777" w:rsidR="00123867" w:rsidRPr="0068412A" w:rsidRDefault="00123867" w:rsidP="00123867">
      <w:pPr>
        <w:widowControl w:val="0"/>
        <w:tabs>
          <w:tab w:val="left" w:pos="1619"/>
          <w:tab w:val="left" w:pos="2699"/>
        </w:tabs>
        <w:adjustRightInd w:val="0"/>
        <w:spacing w:before="40" w:after="40"/>
        <w:textAlignment w:val="baseline"/>
        <w:rPr>
          <w:rFonts w:ascii="FrankRuehl" w:eastAsia="Times New Roman" w:hAnsi="FrankRuehl"/>
          <w:rtl/>
        </w:rPr>
      </w:pPr>
    </w:p>
    <w:p w14:paraId="0A39FB7C" w14:textId="77777777" w:rsidR="00123867" w:rsidRPr="0068412A" w:rsidRDefault="00123867" w:rsidP="00123867">
      <w:pPr>
        <w:widowControl w:val="0"/>
        <w:tabs>
          <w:tab w:val="left" w:pos="1619"/>
          <w:tab w:val="left" w:pos="2699"/>
        </w:tabs>
        <w:adjustRightInd w:val="0"/>
        <w:spacing w:before="40" w:after="40"/>
        <w:jc w:val="center"/>
        <w:textAlignment w:val="baseline"/>
        <w:rPr>
          <w:rFonts w:ascii="FrankRuehl" w:eastAsia="Times New Roman" w:hAnsi="FrankRuehl"/>
          <w:rtl/>
        </w:rPr>
      </w:pPr>
      <w:r w:rsidRPr="0068412A">
        <w:rPr>
          <w:rFonts w:ascii="FrankRuehl" w:eastAsia="Times New Roman" w:hAnsi="FrankRuehl"/>
          <w:rtl/>
        </w:rPr>
        <w:t>בכבוד רב</w:t>
      </w:r>
      <w:r w:rsidRPr="0068412A">
        <w:rPr>
          <w:rFonts w:ascii="FrankRuehl" w:eastAsia="Times New Roman" w:hAnsi="FrankRuehl" w:hint="cs"/>
          <w:rtl/>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9"/>
        <w:gridCol w:w="2686"/>
        <w:gridCol w:w="3441"/>
      </w:tblGrid>
      <w:tr w:rsidR="00123867" w:rsidRPr="0068412A" w14:paraId="7CC6725B" w14:textId="77777777" w:rsidTr="00987E66">
        <w:tc>
          <w:tcPr>
            <w:tcW w:w="2835" w:type="dxa"/>
            <w:shd w:val="clear" w:color="auto" w:fill="E6E6E6"/>
          </w:tcPr>
          <w:p w14:paraId="6D717220" w14:textId="77777777" w:rsidR="00123867" w:rsidRPr="0068412A" w:rsidRDefault="00123867" w:rsidP="00987E66">
            <w:pPr>
              <w:widowControl w:val="0"/>
              <w:adjustRightInd w:val="0"/>
              <w:spacing w:before="120" w:line="276" w:lineRule="auto"/>
              <w:textAlignment w:val="baseline"/>
              <w:rPr>
                <w:rFonts w:ascii="Arial" w:eastAsia="Times New Roman" w:hAnsi="Arial"/>
                <w:b/>
                <w:bCs/>
                <w:rtl/>
                <w:lang w:eastAsia="he-IL"/>
              </w:rPr>
            </w:pPr>
            <w:r w:rsidRPr="0068412A">
              <w:rPr>
                <w:rFonts w:ascii="Arial" w:eastAsia="Times New Roman" w:hAnsi="Arial"/>
                <w:b/>
                <w:bCs/>
                <w:rtl/>
                <w:lang w:eastAsia="he-IL"/>
              </w:rPr>
              <w:t>שם עורך הדין</w:t>
            </w:r>
          </w:p>
        </w:tc>
        <w:tc>
          <w:tcPr>
            <w:tcW w:w="2976" w:type="dxa"/>
            <w:shd w:val="clear" w:color="auto" w:fill="E6E6E6"/>
          </w:tcPr>
          <w:p w14:paraId="34342AAA" w14:textId="77777777" w:rsidR="00123867" w:rsidRPr="0068412A" w:rsidRDefault="00123867" w:rsidP="00987E66">
            <w:pPr>
              <w:widowControl w:val="0"/>
              <w:adjustRightInd w:val="0"/>
              <w:spacing w:before="120" w:line="276" w:lineRule="auto"/>
              <w:textAlignment w:val="baseline"/>
              <w:rPr>
                <w:rFonts w:ascii="Arial" w:eastAsia="Times New Roman" w:hAnsi="Arial"/>
                <w:b/>
                <w:bCs/>
                <w:rtl/>
                <w:lang w:eastAsia="he-IL"/>
              </w:rPr>
            </w:pPr>
            <w:r w:rsidRPr="0068412A">
              <w:rPr>
                <w:rFonts w:ascii="Arial" w:eastAsia="Times New Roman" w:hAnsi="Arial"/>
                <w:b/>
                <w:bCs/>
                <w:rtl/>
                <w:lang w:eastAsia="he-IL"/>
              </w:rPr>
              <w:t>כתובת</w:t>
            </w:r>
          </w:p>
        </w:tc>
        <w:tc>
          <w:tcPr>
            <w:tcW w:w="3828" w:type="dxa"/>
            <w:shd w:val="clear" w:color="auto" w:fill="E6E6E6"/>
          </w:tcPr>
          <w:p w14:paraId="50558B1B" w14:textId="77777777" w:rsidR="00123867" w:rsidRPr="0068412A" w:rsidRDefault="00123867" w:rsidP="00987E66">
            <w:pPr>
              <w:widowControl w:val="0"/>
              <w:adjustRightInd w:val="0"/>
              <w:spacing w:before="120" w:line="276" w:lineRule="auto"/>
              <w:textAlignment w:val="baseline"/>
              <w:rPr>
                <w:rFonts w:ascii="Arial" w:eastAsia="Times New Roman" w:hAnsi="Arial"/>
                <w:b/>
                <w:bCs/>
                <w:rtl/>
                <w:lang w:eastAsia="he-IL"/>
              </w:rPr>
            </w:pPr>
            <w:r w:rsidRPr="0068412A">
              <w:rPr>
                <w:rFonts w:ascii="Arial" w:eastAsia="Times New Roman" w:hAnsi="Arial"/>
                <w:b/>
                <w:bCs/>
                <w:rtl/>
                <w:lang w:eastAsia="he-IL"/>
              </w:rPr>
              <w:t xml:space="preserve">טלפון </w:t>
            </w:r>
          </w:p>
        </w:tc>
      </w:tr>
      <w:tr w:rsidR="00123867" w:rsidRPr="0068412A" w14:paraId="73CBA2A3" w14:textId="77777777" w:rsidTr="00987E66">
        <w:tc>
          <w:tcPr>
            <w:tcW w:w="2835" w:type="dxa"/>
            <w:tcBorders>
              <w:bottom w:val="single" w:sz="4" w:space="0" w:color="auto"/>
            </w:tcBorders>
            <w:shd w:val="clear" w:color="auto" w:fill="auto"/>
          </w:tcPr>
          <w:p w14:paraId="641E0E4F" w14:textId="77777777" w:rsidR="00123867" w:rsidRPr="0068412A" w:rsidRDefault="00123867" w:rsidP="00987E66">
            <w:pPr>
              <w:widowControl w:val="0"/>
              <w:adjustRightInd w:val="0"/>
              <w:spacing w:before="120" w:line="276" w:lineRule="auto"/>
              <w:textAlignment w:val="baseline"/>
              <w:rPr>
                <w:rFonts w:ascii="Arial" w:eastAsia="Times New Roman" w:hAnsi="Arial"/>
                <w:b/>
                <w:bCs/>
                <w:rtl/>
                <w:lang w:eastAsia="he-IL"/>
              </w:rPr>
            </w:pPr>
          </w:p>
        </w:tc>
        <w:tc>
          <w:tcPr>
            <w:tcW w:w="2976" w:type="dxa"/>
            <w:tcBorders>
              <w:bottom w:val="single" w:sz="4" w:space="0" w:color="auto"/>
            </w:tcBorders>
            <w:shd w:val="clear" w:color="auto" w:fill="auto"/>
          </w:tcPr>
          <w:p w14:paraId="7017D346" w14:textId="77777777" w:rsidR="00123867" w:rsidRPr="0068412A" w:rsidRDefault="00123867" w:rsidP="00987E66">
            <w:pPr>
              <w:widowControl w:val="0"/>
              <w:adjustRightInd w:val="0"/>
              <w:spacing w:before="120" w:line="276" w:lineRule="auto"/>
              <w:textAlignment w:val="baseline"/>
              <w:rPr>
                <w:rFonts w:ascii="Arial" w:eastAsia="Times New Roman" w:hAnsi="Arial"/>
                <w:b/>
                <w:bCs/>
                <w:rtl/>
                <w:lang w:eastAsia="he-IL"/>
              </w:rPr>
            </w:pPr>
          </w:p>
        </w:tc>
        <w:tc>
          <w:tcPr>
            <w:tcW w:w="3828" w:type="dxa"/>
            <w:tcBorders>
              <w:bottom w:val="single" w:sz="4" w:space="0" w:color="auto"/>
            </w:tcBorders>
            <w:shd w:val="clear" w:color="auto" w:fill="auto"/>
          </w:tcPr>
          <w:p w14:paraId="5D1117D1" w14:textId="77777777" w:rsidR="00123867" w:rsidRPr="0068412A" w:rsidRDefault="00123867" w:rsidP="00987E66">
            <w:pPr>
              <w:widowControl w:val="0"/>
              <w:adjustRightInd w:val="0"/>
              <w:spacing w:before="120" w:line="276" w:lineRule="auto"/>
              <w:textAlignment w:val="baseline"/>
              <w:rPr>
                <w:rFonts w:ascii="Arial" w:eastAsia="Times New Roman" w:hAnsi="Arial"/>
                <w:b/>
                <w:bCs/>
                <w:rtl/>
                <w:lang w:eastAsia="he-IL"/>
              </w:rPr>
            </w:pPr>
          </w:p>
        </w:tc>
      </w:tr>
      <w:tr w:rsidR="00123867" w:rsidRPr="0068412A" w14:paraId="257BF9C3" w14:textId="77777777" w:rsidTr="00987E66">
        <w:tc>
          <w:tcPr>
            <w:tcW w:w="2835" w:type="dxa"/>
            <w:shd w:val="clear" w:color="auto" w:fill="E6E6E6"/>
          </w:tcPr>
          <w:p w14:paraId="662B2EC4" w14:textId="77777777" w:rsidR="00123867" w:rsidRPr="0068412A" w:rsidRDefault="00123867" w:rsidP="00987E66">
            <w:pPr>
              <w:widowControl w:val="0"/>
              <w:adjustRightInd w:val="0"/>
              <w:spacing w:before="120" w:line="276" w:lineRule="auto"/>
              <w:textAlignment w:val="baseline"/>
              <w:rPr>
                <w:rFonts w:ascii="Arial" w:eastAsia="Times New Roman" w:hAnsi="Arial"/>
                <w:b/>
                <w:bCs/>
                <w:rtl/>
                <w:lang w:eastAsia="he-IL"/>
              </w:rPr>
            </w:pPr>
            <w:r w:rsidRPr="0068412A">
              <w:rPr>
                <w:rFonts w:ascii="Arial" w:eastAsia="Times New Roman" w:hAnsi="Arial"/>
                <w:b/>
                <w:bCs/>
                <w:rtl/>
                <w:lang w:eastAsia="he-IL"/>
              </w:rPr>
              <w:t>תאריך</w:t>
            </w:r>
          </w:p>
        </w:tc>
        <w:tc>
          <w:tcPr>
            <w:tcW w:w="2976" w:type="dxa"/>
            <w:shd w:val="clear" w:color="auto" w:fill="E6E6E6"/>
          </w:tcPr>
          <w:p w14:paraId="21ADF03E" w14:textId="77777777" w:rsidR="00123867" w:rsidRPr="0068412A" w:rsidRDefault="00123867" w:rsidP="00987E66">
            <w:pPr>
              <w:widowControl w:val="0"/>
              <w:adjustRightInd w:val="0"/>
              <w:spacing w:before="120" w:line="276" w:lineRule="auto"/>
              <w:textAlignment w:val="baseline"/>
              <w:rPr>
                <w:rFonts w:ascii="Arial" w:eastAsia="Times New Roman" w:hAnsi="Arial"/>
                <w:b/>
                <w:bCs/>
                <w:rtl/>
                <w:lang w:eastAsia="he-IL"/>
              </w:rPr>
            </w:pPr>
            <w:r w:rsidRPr="0068412A">
              <w:rPr>
                <w:rFonts w:ascii="Arial" w:eastAsia="Times New Roman" w:hAnsi="Arial"/>
                <w:b/>
                <w:bCs/>
                <w:rtl/>
                <w:lang w:eastAsia="he-IL"/>
              </w:rPr>
              <w:t>מס. רישיון</w:t>
            </w:r>
          </w:p>
        </w:tc>
        <w:tc>
          <w:tcPr>
            <w:tcW w:w="3828" w:type="dxa"/>
            <w:shd w:val="clear" w:color="auto" w:fill="E6E6E6"/>
          </w:tcPr>
          <w:p w14:paraId="28E6489A" w14:textId="77777777" w:rsidR="00123867" w:rsidRPr="0068412A" w:rsidRDefault="00123867" w:rsidP="00987E66">
            <w:pPr>
              <w:widowControl w:val="0"/>
              <w:adjustRightInd w:val="0"/>
              <w:spacing w:before="120" w:line="276" w:lineRule="auto"/>
              <w:textAlignment w:val="baseline"/>
              <w:rPr>
                <w:rFonts w:ascii="Arial" w:eastAsia="Times New Roman" w:hAnsi="Arial"/>
                <w:b/>
                <w:bCs/>
                <w:rtl/>
                <w:lang w:eastAsia="he-IL"/>
              </w:rPr>
            </w:pPr>
            <w:r w:rsidRPr="0068412A">
              <w:rPr>
                <w:rFonts w:ascii="Arial" w:eastAsia="Times New Roman" w:hAnsi="Arial"/>
                <w:b/>
                <w:bCs/>
                <w:rtl/>
                <w:lang w:eastAsia="he-IL"/>
              </w:rPr>
              <w:t>חתימה וחותמת</w:t>
            </w:r>
          </w:p>
        </w:tc>
      </w:tr>
      <w:tr w:rsidR="00123867" w:rsidRPr="0068412A" w14:paraId="6E0B52F0" w14:textId="77777777" w:rsidTr="00987E66">
        <w:tc>
          <w:tcPr>
            <w:tcW w:w="2835" w:type="dxa"/>
            <w:shd w:val="clear" w:color="auto" w:fill="auto"/>
          </w:tcPr>
          <w:p w14:paraId="20298210" w14:textId="77777777" w:rsidR="00123867" w:rsidRPr="0068412A" w:rsidRDefault="00123867" w:rsidP="00987E66">
            <w:pPr>
              <w:widowControl w:val="0"/>
              <w:adjustRightInd w:val="0"/>
              <w:spacing w:before="120" w:line="276" w:lineRule="auto"/>
              <w:textAlignment w:val="baseline"/>
              <w:rPr>
                <w:rFonts w:ascii="Arial" w:eastAsia="Times New Roman" w:hAnsi="Arial"/>
                <w:b/>
                <w:bCs/>
                <w:rtl/>
                <w:lang w:eastAsia="he-IL"/>
              </w:rPr>
            </w:pPr>
          </w:p>
        </w:tc>
        <w:tc>
          <w:tcPr>
            <w:tcW w:w="2976" w:type="dxa"/>
            <w:shd w:val="clear" w:color="auto" w:fill="auto"/>
          </w:tcPr>
          <w:p w14:paraId="736F5994" w14:textId="77777777" w:rsidR="00123867" w:rsidRPr="0068412A" w:rsidRDefault="00123867" w:rsidP="00987E66">
            <w:pPr>
              <w:widowControl w:val="0"/>
              <w:adjustRightInd w:val="0"/>
              <w:spacing w:before="120" w:line="276" w:lineRule="auto"/>
              <w:textAlignment w:val="baseline"/>
              <w:rPr>
                <w:rFonts w:ascii="Arial" w:eastAsia="Times New Roman" w:hAnsi="Arial"/>
                <w:b/>
                <w:bCs/>
                <w:rtl/>
                <w:lang w:eastAsia="he-IL"/>
              </w:rPr>
            </w:pPr>
          </w:p>
        </w:tc>
        <w:tc>
          <w:tcPr>
            <w:tcW w:w="3828" w:type="dxa"/>
            <w:shd w:val="clear" w:color="auto" w:fill="auto"/>
          </w:tcPr>
          <w:p w14:paraId="11CC84B2" w14:textId="77777777" w:rsidR="00123867" w:rsidRPr="0068412A" w:rsidRDefault="00123867" w:rsidP="00987E66">
            <w:pPr>
              <w:widowControl w:val="0"/>
              <w:adjustRightInd w:val="0"/>
              <w:spacing w:before="120" w:line="276" w:lineRule="auto"/>
              <w:textAlignment w:val="baseline"/>
              <w:rPr>
                <w:rFonts w:ascii="Arial" w:eastAsia="Times New Roman" w:hAnsi="Arial"/>
                <w:b/>
                <w:bCs/>
                <w:rtl/>
                <w:lang w:eastAsia="he-IL"/>
              </w:rPr>
            </w:pPr>
          </w:p>
        </w:tc>
      </w:tr>
    </w:tbl>
    <w:p w14:paraId="4379BCD2" w14:textId="77777777" w:rsidR="00123867" w:rsidRPr="0068412A" w:rsidRDefault="00123867" w:rsidP="00123867">
      <w:pPr>
        <w:spacing w:line="240" w:lineRule="auto"/>
        <w:rPr>
          <w:b/>
          <w:bCs/>
          <w:sz w:val="32"/>
          <w:szCs w:val="32"/>
          <w:u w:val="single"/>
          <w:rtl/>
        </w:rPr>
      </w:pPr>
    </w:p>
    <w:p w14:paraId="304D930A" w14:textId="77777777" w:rsidR="00BE367A" w:rsidRPr="0068412A" w:rsidRDefault="00BE367A" w:rsidP="00B40776">
      <w:pPr>
        <w:spacing w:line="240" w:lineRule="auto"/>
        <w:rPr>
          <w:b/>
          <w:bCs/>
          <w:sz w:val="32"/>
          <w:szCs w:val="32"/>
          <w:u w:val="single"/>
          <w:rtl/>
        </w:rPr>
      </w:pPr>
      <w:r w:rsidRPr="0068412A">
        <w:rPr>
          <w:rFonts w:eastAsia="Times New Roman"/>
          <w:b/>
          <w:bCs/>
          <w:sz w:val="32"/>
          <w:szCs w:val="32"/>
          <w:u w:val="single"/>
          <w:rtl/>
          <w:lang w:eastAsia="he-IL"/>
        </w:rPr>
        <w:br w:type="page"/>
      </w:r>
      <w:r w:rsidRPr="0068412A">
        <w:rPr>
          <w:rFonts w:hint="cs"/>
          <w:b/>
          <w:bCs/>
          <w:sz w:val="32"/>
          <w:szCs w:val="32"/>
          <w:u w:val="single"/>
          <w:rtl/>
        </w:rPr>
        <w:lastRenderedPageBreak/>
        <w:t>נספ</w:t>
      </w:r>
      <w:r w:rsidRPr="0068412A">
        <w:rPr>
          <w:b/>
          <w:bCs/>
          <w:sz w:val="32"/>
          <w:szCs w:val="32"/>
          <w:u w:val="single"/>
          <w:rtl/>
        </w:rPr>
        <w:t>ח</w:t>
      </w:r>
      <w:r w:rsidRPr="0068412A">
        <w:rPr>
          <w:rFonts w:hint="cs"/>
          <w:b/>
          <w:bCs/>
          <w:sz w:val="32"/>
          <w:szCs w:val="32"/>
          <w:u w:val="single"/>
          <w:rtl/>
        </w:rPr>
        <w:t xml:space="preserve"> מס. 2:</w:t>
      </w:r>
    </w:p>
    <w:p w14:paraId="2B0EBCCD" w14:textId="77777777" w:rsidR="00BE367A" w:rsidRPr="0068412A" w:rsidRDefault="00BE367A" w:rsidP="00B40776">
      <w:pPr>
        <w:spacing w:line="240" w:lineRule="auto"/>
        <w:rPr>
          <w:b/>
          <w:bCs/>
          <w:sz w:val="28"/>
          <w:szCs w:val="28"/>
          <w:rtl/>
        </w:rPr>
      </w:pPr>
      <w:r w:rsidRPr="0068412A">
        <w:rPr>
          <w:rFonts w:hint="cs"/>
          <w:b/>
          <w:bCs/>
          <w:sz w:val="28"/>
          <w:szCs w:val="28"/>
          <w:rtl/>
        </w:rPr>
        <w:t>הצהרה אודות היעדר הרשעות בגין העסקת עובדים זרים ושכר מינימו</w:t>
      </w:r>
      <w:r w:rsidRPr="0068412A">
        <w:rPr>
          <w:rFonts w:hint="eastAsia"/>
          <w:b/>
          <w:bCs/>
          <w:sz w:val="28"/>
          <w:szCs w:val="28"/>
          <w:rtl/>
        </w:rPr>
        <w:t>ם</w:t>
      </w:r>
    </w:p>
    <w:p w14:paraId="6F6DD9F7" w14:textId="77777777" w:rsidR="00BE367A" w:rsidRPr="0068412A" w:rsidRDefault="00BE367A" w:rsidP="006F2DBC">
      <w:pPr>
        <w:widowControl w:val="0"/>
        <w:adjustRightInd w:val="0"/>
        <w:spacing w:line="276" w:lineRule="auto"/>
        <w:textAlignment w:val="baseline"/>
        <w:rPr>
          <w:rFonts w:ascii="Courier New" w:eastAsia="MS Mincho" w:hAnsi="Courier New"/>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BE367A" w:rsidRPr="0068412A" w14:paraId="15A6E768" w14:textId="77777777" w:rsidTr="00C64E41">
        <w:tc>
          <w:tcPr>
            <w:tcW w:w="1078" w:type="dxa"/>
            <w:shd w:val="clear" w:color="auto" w:fill="D9D9D9"/>
          </w:tcPr>
          <w:p w14:paraId="644FBC3C" w14:textId="77777777" w:rsidR="00BE367A" w:rsidRPr="0068412A" w:rsidRDefault="00BE367A" w:rsidP="006F2DBC">
            <w:pPr>
              <w:widowControl w:val="0"/>
              <w:adjustRightInd w:val="0"/>
              <w:spacing w:before="40" w:after="40" w:line="276" w:lineRule="auto"/>
              <w:ind w:right="284"/>
              <w:textAlignment w:val="baseline"/>
              <w:rPr>
                <w:rFonts w:ascii="Arial" w:eastAsia="Times New Roman" w:hAnsi="Arial"/>
                <w:b/>
                <w:bCs/>
                <w:sz w:val="20"/>
                <w:szCs w:val="20"/>
                <w:rtl/>
              </w:rPr>
            </w:pPr>
            <w:r w:rsidRPr="0068412A">
              <w:rPr>
                <w:rFonts w:ascii="Arial" w:eastAsia="Times New Roman" w:hAnsi="Arial"/>
                <w:b/>
                <w:bCs/>
                <w:rtl/>
              </w:rPr>
              <w:t>תאריך</w:t>
            </w:r>
          </w:p>
        </w:tc>
        <w:tc>
          <w:tcPr>
            <w:tcW w:w="1423" w:type="dxa"/>
            <w:shd w:val="clear" w:color="auto" w:fill="auto"/>
          </w:tcPr>
          <w:p w14:paraId="61F52C07" w14:textId="77777777" w:rsidR="00BE367A" w:rsidRPr="0068412A" w:rsidRDefault="00BE367A" w:rsidP="006F2DBC">
            <w:pPr>
              <w:widowControl w:val="0"/>
              <w:adjustRightInd w:val="0"/>
              <w:spacing w:before="40" w:after="40" w:line="276" w:lineRule="auto"/>
              <w:ind w:right="284"/>
              <w:textAlignment w:val="baseline"/>
              <w:rPr>
                <w:rFonts w:ascii="FrankRuehl" w:eastAsia="Times New Roman" w:hAnsi="FrankRuehl"/>
                <w:rtl/>
              </w:rPr>
            </w:pPr>
          </w:p>
        </w:tc>
      </w:tr>
    </w:tbl>
    <w:p w14:paraId="3F08329C" w14:textId="77777777" w:rsidR="00C64E41" w:rsidRPr="0068412A" w:rsidRDefault="00C64E41" w:rsidP="00C64E41">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b/>
          <w:bCs/>
          <w:rtl/>
        </w:rPr>
        <w:t>לכבוד</w:t>
      </w:r>
      <w:r w:rsidRPr="0068412A">
        <w:rPr>
          <w:rFonts w:ascii="FrankRuehl" w:eastAsia="Times New Roman" w:hAnsi="FrankRuehl" w:hint="cs"/>
          <w:b/>
          <w:bCs/>
          <w:rtl/>
        </w:rPr>
        <w:t>:</w:t>
      </w:r>
      <w:r w:rsidRPr="0068412A">
        <w:rPr>
          <w:rFonts w:ascii="FrankRuehl" w:eastAsia="Times New Roman" w:hAnsi="FrankRuehl"/>
          <w:b/>
          <w:bCs/>
          <w:rtl/>
        </w:rPr>
        <w:t xml:space="preserve"> </w:t>
      </w:r>
    </w:p>
    <w:p w14:paraId="388A5C7F" w14:textId="77777777" w:rsidR="00C64E41" w:rsidRPr="0068412A" w:rsidRDefault="00C64E41" w:rsidP="00C64E41">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hint="cs"/>
          <w:b/>
          <w:bCs/>
          <w:rtl/>
        </w:rPr>
        <w:t>משרד החקלאות ופיתוח הכפר</w:t>
      </w:r>
    </w:p>
    <w:p w14:paraId="2F0B351A" w14:textId="77777777" w:rsidR="00C64E41" w:rsidRPr="0068412A" w:rsidRDefault="00C64E41" w:rsidP="00C64E41">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hint="cs"/>
          <w:b/>
          <w:bCs/>
          <w:rtl/>
        </w:rPr>
        <w:t>הקרייה החקלאית, בית דגן</w:t>
      </w:r>
    </w:p>
    <w:p w14:paraId="5C00EC6D" w14:textId="77777777" w:rsidR="009843E0" w:rsidRPr="0068412A" w:rsidRDefault="00C64E41" w:rsidP="009843E0">
      <w:pPr>
        <w:widowControl w:val="0"/>
        <w:numPr>
          <w:ilvl w:val="12"/>
          <w:numId w:val="0"/>
        </w:numPr>
        <w:tabs>
          <w:tab w:val="center" w:pos="4153"/>
          <w:tab w:val="right" w:pos="8306"/>
        </w:tabs>
        <w:autoSpaceDE w:val="0"/>
        <w:autoSpaceDN w:val="0"/>
        <w:adjustRightInd w:val="0"/>
        <w:spacing w:line="240" w:lineRule="auto"/>
        <w:ind w:left="-268"/>
        <w:jc w:val="center"/>
        <w:rPr>
          <w:rFonts w:ascii="Arial" w:hAnsi="Arial"/>
          <w:b/>
          <w:bCs/>
          <w:sz w:val="56"/>
          <w:szCs w:val="56"/>
          <w:rtl/>
        </w:rPr>
      </w:pPr>
      <w:r w:rsidRPr="0068412A">
        <w:rPr>
          <w:rFonts w:eastAsia="Times New Roman" w:hint="cs"/>
          <w:b/>
          <w:bCs/>
          <w:u w:val="single"/>
          <w:rtl/>
        </w:rPr>
        <w:t xml:space="preserve">הנדון: </w:t>
      </w:r>
      <w:r w:rsidR="009843E0" w:rsidRPr="0068412A">
        <w:rPr>
          <w:rFonts w:eastAsia="Times New Roman" w:hint="cs"/>
          <w:b/>
          <w:bCs/>
          <w:u w:val="single"/>
          <w:rtl/>
        </w:rPr>
        <w:t xml:space="preserve">הנדון: </w:t>
      </w:r>
      <w:r w:rsidR="009843E0" w:rsidRPr="0068412A">
        <w:rPr>
          <w:rFonts w:hint="cs"/>
          <w:b/>
          <w:bCs/>
          <w:rtl/>
        </w:rPr>
        <w:t xml:space="preserve">מכרז פומבי מס. </w:t>
      </w:r>
      <w:r w:rsidR="006C6862">
        <w:rPr>
          <w:rFonts w:hint="cs"/>
          <w:b/>
          <w:bCs/>
          <w:rtl/>
        </w:rPr>
        <w:t>48/2018</w:t>
      </w:r>
      <w:r w:rsidR="009843E0" w:rsidRPr="0068412A">
        <w:rPr>
          <w:rFonts w:hint="cs"/>
          <w:b/>
          <w:bCs/>
          <w:rtl/>
        </w:rPr>
        <w:t xml:space="preserve"> לביצוע תכנית אב למרעה עיזים בכרמל ובמשגב</w:t>
      </w:r>
    </w:p>
    <w:p w14:paraId="2A7B0477" w14:textId="77777777" w:rsidR="009843E0" w:rsidRPr="0068412A" w:rsidRDefault="009843E0" w:rsidP="009843E0">
      <w:pPr>
        <w:widowControl w:val="0"/>
        <w:numPr>
          <w:ilvl w:val="12"/>
          <w:numId w:val="0"/>
        </w:numPr>
        <w:tabs>
          <w:tab w:val="center" w:pos="4153"/>
          <w:tab w:val="right" w:pos="8306"/>
        </w:tabs>
        <w:autoSpaceDE w:val="0"/>
        <w:autoSpaceDN w:val="0"/>
        <w:adjustRightInd w:val="0"/>
        <w:ind w:left="-268"/>
        <w:jc w:val="center"/>
        <w:rPr>
          <w:rFonts w:eastAsia="Times New Roman"/>
          <w:b/>
          <w:bCs/>
          <w:u w:val="single"/>
          <w:rtl/>
        </w:rPr>
      </w:pPr>
      <w:r w:rsidRPr="0068412A">
        <w:rPr>
          <w:rFonts w:eastAsia="Times New Roman" w:hint="cs"/>
          <w:b/>
          <w:bCs/>
          <w:u w:val="single"/>
          <w:rtl/>
        </w:rPr>
        <w:t xml:space="preserve"> (להלן </w:t>
      </w:r>
      <w:r w:rsidRPr="0068412A">
        <w:rPr>
          <w:rFonts w:eastAsia="Times New Roman"/>
          <w:b/>
          <w:bCs/>
          <w:u w:val="single"/>
          <w:rtl/>
        </w:rPr>
        <w:t>–</w:t>
      </w:r>
      <w:r w:rsidRPr="0068412A">
        <w:rPr>
          <w:rFonts w:eastAsia="Times New Roman" w:hint="cs"/>
          <w:b/>
          <w:bCs/>
          <w:u w:val="single"/>
          <w:rtl/>
        </w:rPr>
        <w:t xml:space="preserve"> "המכרז")</w:t>
      </w:r>
    </w:p>
    <w:p w14:paraId="4C670E2A" w14:textId="77777777" w:rsidR="00BE367A" w:rsidRPr="0068412A" w:rsidRDefault="00BE367A" w:rsidP="00C64E41">
      <w:pPr>
        <w:keepLines/>
        <w:spacing w:line="276" w:lineRule="auto"/>
        <w:ind w:left="6"/>
        <w:rPr>
          <w:rFonts w:eastAsia="Times New Roman"/>
          <w:rtl/>
        </w:rPr>
      </w:pPr>
      <w:r w:rsidRPr="0068412A">
        <w:rPr>
          <w:rFonts w:eastAsia="Times New Roman"/>
          <w:sz w:val="22"/>
          <w:szCs w:val="22"/>
          <w:rtl/>
        </w:rPr>
        <w:t>א</w:t>
      </w:r>
      <w:r w:rsidRPr="0068412A">
        <w:rPr>
          <w:rFonts w:eastAsia="Times New Roman" w:hint="cs"/>
          <w:sz w:val="22"/>
          <w:szCs w:val="22"/>
          <w:rtl/>
        </w:rPr>
        <w:t xml:space="preserve">ני/ו הח"מ, מורשה/י החתימה והמוסמך/כים לתת תצהיר </w:t>
      </w:r>
      <w:r w:rsidRPr="0068412A">
        <w:rPr>
          <w:rFonts w:ascii="Arial" w:hAnsi="Arial" w:hint="cs"/>
          <w:sz w:val="22"/>
          <w:szCs w:val="22"/>
          <w:rtl/>
        </w:rPr>
        <w:t>בשמו של</w:t>
      </w:r>
      <w:r w:rsidRPr="0068412A">
        <w:rPr>
          <w:rFonts w:ascii="Arial" w:hAnsi="Arial"/>
          <w:sz w:val="22"/>
          <w:szCs w:val="22"/>
          <w:rtl/>
        </w:rPr>
        <w:t xml:space="preserve"> </w:t>
      </w:r>
      <w:r w:rsidRPr="0068412A">
        <w:rPr>
          <w:rFonts w:eastAsia="Times New Roman" w:hint="cs"/>
          <w:sz w:val="22"/>
          <w:szCs w:val="22"/>
          <w:rtl/>
        </w:rPr>
        <w:t xml:space="preserve">______________, המציע במכרז (להלן </w:t>
      </w:r>
      <w:r w:rsidRPr="0068412A">
        <w:rPr>
          <w:rFonts w:eastAsia="Times New Roman"/>
          <w:sz w:val="22"/>
          <w:szCs w:val="22"/>
          <w:rtl/>
        </w:rPr>
        <w:t>–</w:t>
      </w:r>
      <w:r w:rsidR="00C64E41" w:rsidRPr="0068412A">
        <w:rPr>
          <w:rFonts w:eastAsia="Times New Roman" w:hint="cs"/>
          <w:sz w:val="22"/>
          <w:szCs w:val="22"/>
          <w:rtl/>
        </w:rPr>
        <w:t xml:space="preserve"> "המציע"). </w:t>
      </w:r>
    </w:p>
    <w:p w14:paraId="28973F4B" w14:textId="77777777" w:rsidR="00BE367A" w:rsidRPr="0068412A" w:rsidRDefault="00BE367A" w:rsidP="006F2DBC">
      <w:pPr>
        <w:widowControl w:val="0"/>
        <w:adjustRightInd w:val="0"/>
        <w:spacing w:line="276" w:lineRule="auto"/>
        <w:textAlignment w:val="baseline"/>
        <w:rPr>
          <w:rFonts w:eastAsia="Times New Roman"/>
          <w:sz w:val="22"/>
          <w:szCs w:val="22"/>
          <w:rtl/>
        </w:rPr>
      </w:pPr>
      <w:r w:rsidRPr="0068412A">
        <w:rPr>
          <w:rFonts w:eastAsia="Times New Roman" w:hint="cs"/>
          <w:sz w:val="22"/>
          <w:szCs w:val="22"/>
          <w:rtl/>
        </w:rPr>
        <w:t>לאחר שהוזהרתי/נו כי עלי/נו לומר את האמת וכי אהיה/נהיה צפוי/ים לעונשים הקבועים בחוק אם לא אעשה/נעשה כן, מצהיר/ה/ים בזה כדלקמן:</w:t>
      </w:r>
    </w:p>
    <w:p w14:paraId="4D63F883" w14:textId="77777777" w:rsidR="00BE367A" w:rsidRPr="0068412A" w:rsidRDefault="00BE367A" w:rsidP="006F2DBC">
      <w:pPr>
        <w:keepLines/>
        <w:spacing w:line="276" w:lineRule="auto"/>
        <w:ind w:left="6"/>
        <w:rPr>
          <w:rFonts w:eastAsia="Times New Roman"/>
          <w:sz w:val="22"/>
          <w:szCs w:val="22"/>
          <w:rtl/>
        </w:rPr>
      </w:pPr>
      <w:r w:rsidRPr="0068412A">
        <w:rPr>
          <w:rFonts w:eastAsia="Times New Roman"/>
          <w:sz w:val="22"/>
          <w:szCs w:val="22"/>
          <w:rtl/>
        </w:rPr>
        <w:t>ב</w:t>
      </w:r>
      <w:r w:rsidRPr="0068412A">
        <w:rPr>
          <w:rFonts w:eastAsia="Times New Roman" w:hint="cs"/>
          <w:sz w:val="22"/>
          <w:szCs w:val="22"/>
          <w:rtl/>
        </w:rPr>
        <w:t xml:space="preserve">תצהירי/נו זה, </w:t>
      </w:r>
      <w:r w:rsidRPr="0068412A">
        <w:rPr>
          <w:rFonts w:eastAsia="Times New Roman"/>
          <w:sz w:val="22"/>
          <w:szCs w:val="22"/>
          <w:rtl/>
        </w:rPr>
        <w:t>מ</w:t>
      </w:r>
      <w:r w:rsidRPr="0068412A">
        <w:rPr>
          <w:rFonts w:eastAsia="Times New Roman" w:hint="cs"/>
          <w:sz w:val="22"/>
          <w:szCs w:val="22"/>
          <w:rtl/>
        </w:rPr>
        <w:t xml:space="preserve">שמעותו של </w:t>
      </w:r>
      <w:r w:rsidRPr="0068412A">
        <w:rPr>
          <w:rFonts w:eastAsia="Times New Roman"/>
          <w:sz w:val="22"/>
          <w:szCs w:val="22"/>
          <w:rtl/>
        </w:rPr>
        <w:t>ה</w:t>
      </w:r>
      <w:r w:rsidRPr="0068412A">
        <w:rPr>
          <w:rFonts w:eastAsia="Times New Roman" w:hint="cs"/>
          <w:sz w:val="22"/>
          <w:szCs w:val="22"/>
          <w:rtl/>
        </w:rPr>
        <w:t xml:space="preserve">מונח </w:t>
      </w:r>
      <w:r w:rsidRPr="0068412A">
        <w:rPr>
          <w:rFonts w:eastAsia="Times New Roman"/>
          <w:sz w:val="22"/>
          <w:szCs w:val="22"/>
          <w:rtl/>
        </w:rPr>
        <w:t>"</w:t>
      </w:r>
      <w:r w:rsidRPr="0068412A">
        <w:rPr>
          <w:rFonts w:eastAsia="Times New Roman" w:hint="cs"/>
          <w:sz w:val="22"/>
          <w:szCs w:val="22"/>
          <w:rtl/>
        </w:rPr>
        <w:t>בעל זיקה"</w:t>
      </w:r>
      <w:r w:rsidRPr="0068412A">
        <w:rPr>
          <w:rFonts w:eastAsia="Times New Roman"/>
          <w:sz w:val="22"/>
          <w:szCs w:val="22"/>
          <w:rtl/>
        </w:rPr>
        <w:t xml:space="preserve"> כ</w:t>
      </w:r>
      <w:r w:rsidRPr="0068412A">
        <w:rPr>
          <w:rFonts w:eastAsia="Times New Roman" w:hint="cs"/>
          <w:sz w:val="22"/>
          <w:szCs w:val="22"/>
          <w:rtl/>
        </w:rPr>
        <w:t>הגדרתו ב</w:t>
      </w:r>
      <w:r w:rsidRPr="0068412A">
        <w:rPr>
          <w:rFonts w:eastAsia="Times New Roman"/>
          <w:sz w:val="22"/>
          <w:szCs w:val="22"/>
          <w:rtl/>
        </w:rPr>
        <w:t>ח</w:t>
      </w:r>
      <w:r w:rsidRPr="0068412A">
        <w:rPr>
          <w:rFonts w:eastAsia="Times New Roman" w:hint="cs"/>
          <w:sz w:val="22"/>
          <w:szCs w:val="22"/>
          <w:rtl/>
        </w:rPr>
        <w:t>וק עסקאות גופים ציבוריים התשל"ו-1</w:t>
      </w:r>
      <w:r w:rsidRPr="0068412A">
        <w:rPr>
          <w:rFonts w:eastAsia="Times New Roman"/>
          <w:sz w:val="22"/>
          <w:szCs w:val="22"/>
          <w:rtl/>
        </w:rPr>
        <w:t>976 (</w:t>
      </w:r>
      <w:r w:rsidRPr="0068412A">
        <w:rPr>
          <w:rFonts w:eastAsia="Times New Roman" w:hint="cs"/>
          <w:sz w:val="22"/>
          <w:szCs w:val="22"/>
          <w:rtl/>
        </w:rPr>
        <w:t xml:space="preserve">להלן </w:t>
      </w:r>
      <w:r w:rsidRPr="0068412A">
        <w:rPr>
          <w:rFonts w:eastAsia="Times New Roman"/>
          <w:sz w:val="22"/>
          <w:szCs w:val="22"/>
          <w:rtl/>
        </w:rPr>
        <w:t xml:space="preserve">– </w:t>
      </w:r>
      <w:r w:rsidRPr="0068412A">
        <w:rPr>
          <w:rFonts w:eastAsia="Times New Roman" w:hint="cs"/>
          <w:b/>
          <w:bCs/>
          <w:sz w:val="22"/>
          <w:szCs w:val="22"/>
          <w:rtl/>
        </w:rPr>
        <w:t>חוק עסקאות גופים ציבוריים</w:t>
      </w:r>
      <w:r w:rsidRPr="0068412A">
        <w:rPr>
          <w:rFonts w:eastAsia="Times New Roman"/>
          <w:sz w:val="22"/>
          <w:szCs w:val="22"/>
          <w:rtl/>
        </w:rPr>
        <w:t>)</w:t>
      </w:r>
      <w:r w:rsidRPr="0068412A">
        <w:rPr>
          <w:rFonts w:eastAsia="Times New Roman" w:hint="cs"/>
          <w:sz w:val="22"/>
          <w:szCs w:val="22"/>
          <w:rtl/>
        </w:rPr>
        <w:t>.</w:t>
      </w:r>
      <w:r w:rsidRPr="0068412A">
        <w:rPr>
          <w:rFonts w:eastAsia="Times New Roman"/>
          <w:sz w:val="22"/>
          <w:szCs w:val="22"/>
          <w:rtl/>
        </w:rPr>
        <w:t xml:space="preserve"> </w:t>
      </w:r>
      <w:r w:rsidRPr="0068412A">
        <w:rPr>
          <w:rFonts w:eastAsia="Times New Roman" w:hint="cs"/>
          <w:sz w:val="22"/>
          <w:szCs w:val="22"/>
          <w:rtl/>
        </w:rPr>
        <w:t xml:space="preserve">אני/ו מאשר/ים כי הוסברה לי/לנו משמעותו של מונח זה וכי אני/ו מבין/ה/ים אותו. </w:t>
      </w:r>
    </w:p>
    <w:p w14:paraId="0F419262" w14:textId="77777777" w:rsidR="00BE367A" w:rsidRPr="0068412A" w:rsidRDefault="00BE367A" w:rsidP="006F2DBC">
      <w:pPr>
        <w:widowControl w:val="0"/>
        <w:adjustRightInd w:val="0"/>
        <w:spacing w:line="276" w:lineRule="auto"/>
        <w:textAlignment w:val="baseline"/>
        <w:rPr>
          <w:rFonts w:eastAsia="Times New Roman"/>
          <w:b/>
          <w:bCs/>
          <w:sz w:val="22"/>
          <w:szCs w:val="22"/>
          <w:u w:val="single"/>
          <w:rtl/>
        </w:rPr>
      </w:pPr>
      <w:r w:rsidRPr="0068412A">
        <w:rPr>
          <w:rFonts w:eastAsia="Times New Roman" w:hint="cs"/>
          <w:b/>
          <w:bCs/>
          <w:sz w:val="22"/>
          <w:szCs w:val="22"/>
          <w:u w:val="single"/>
          <w:rtl/>
        </w:rPr>
        <w:t xml:space="preserve">סמן </w:t>
      </w:r>
      <w:r w:rsidRPr="0068412A">
        <w:rPr>
          <w:rFonts w:eastAsia="Times New Roman"/>
          <w:b/>
          <w:bCs/>
          <w:sz w:val="22"/>
          <w:szCs w:val="22"/>
          <w:u w:val="single"/>
        </w:rPr>
        <w:t>X</w:t>
      </w:r>
      <w:r w:rsidRPr="0068412A">
        <w:rPr>
          <w:rFonts w:eastAsia="Times New Roman"/>
          <w:b/>
          <w:bCs/>
          <w:sz w:val="22"/>
          <w:szCs w:val="22"/>
          <w:u w:val="single"/>
          <w:rtl/>
        </w:rPr>
        <w:t xml:space="preserve"> </w:t>
      </w:r>
      <w:r w:rsidRPr="0068412A">
        <w:rPr>
          <w:rFonts w:eastAsia="Times New Roman" w:hint="cs"/>
          <w:b/>
          <w:bCs/>
          <w:sz w:val="22"/>
          <w:szCs w:val="22"/>
          <w:u w:val="single"/>
          <w:rtl/>
        </w:rPr>
        <w:t>במשבצת המתאימה:</w:t>
      </w:r>
    </w:p>
    <w:p w14:paraId="61997671" w14:textId="77777777" w:rsidR="00BE367A" w:rsidRPr="0068412A" w:rsidRDefault="00BE367A" w:rsidP="002E21DA">
      <w:pPr>
        <w:widowControl w:val="0"/>
        <w:numPr>
          <w:ilvl w:val="0"/>
          <w:numId w:val="37"/>
        </w:numPr>
        <w:adjustRightInd w:val="0"/>
        <w:spacing w:before="120" w:line="276" w:lineRule="auto"/>
        <w:contextualSpacing/>
        <w:textAlignment w:val="baseline"/>
        <w:rPr>
          <w:rFonts w:eastAsia="Times New Roman"/>
          <w:sz w:val="22"/>
          <w:szCs w:val="22"/>
        </w:rPr>
      </w:pPr>
      <w:r w:rsidRPr="0068412A">
        <w:rPr>
          <w:rFonts w:eastAsia="Times New Roman"/>
          <w:sz w:val="22"/>
          <w:szCs w:val="22"/>
          <w:rtl/>
        </w:rPr>
        <w:t>ה</w:t>
      </w:r>
      <w:r w:rsidRPr="0068412A">
        <w:rPr>
          <w:rFonts w:eastAsia="Times New Roman" w:hint="cs"/>
          <w:sz w:val="22"/>
          <w:szCs w:val="22"/>
          <w:rtl/>
        </w:rPr>
        <w:t>מציע ובעל זיקה אל</w:t>
      </w:r>
      <w:r w:rsidRPr="0068412A">
        <w:rPr>
          <w:rFonts w:eastAsia="Times New Roman"/>
          <w:sz w:val="22"/>
          <w:szCs w:val="22"/>
          <w:rtl/>
        </w:rPr>
        <w:t>י</w:t>
      </w:r>
      <w:r w:rsidRPr="0068412A">
        <w:rPr>
          <w:rFonts w:eastAsia="Times New Roman" w:hint="cs"/>
          <w:sz w:val="22"/>
          <w:szCs w:val="22"/>
          <w:rtl/>
        </w:rPr>
        <w:t xml:space="preserve">ו </w:t>
      </w:r>
      <w:r w:rsidRPr="0068412A">
        <w:rPr>
          <w:rFonts w:eastAsia="Times New Roman"/>
          <w:sz w:val="22"/>
          <w:szCs w:val="22"/>
          <w:rtl/>
        </w:rPr>
        <w:t>ל</w:t>
      </w:r>
      <w:r w:rsidRPr="0068412A">
        <w:rPr>
          <w:rFonts w:eastAsia="Times New Roman" w:hint="cs"/>
          <w:sz w:val="22"/>
          <w:szCs w:val="22"/>
          <w:rtl/>
        </w:rPr>
        <w:t>א הורשעו</w:t>
      </w:r>
      <w:r w:rsidRPr="0068412A">
        <w:rPr>
          <w:rFonts w:eastAsia="Times New Roman"/>
          <w:sz w:val="22"/>
          <w:szCs w:val="22"/>
          <w:rtl/>
        </w:rPr>
        <w:t xml:space="preserve"> </w:t>
      </w:r>
      <w:r w:rsidRPr="0068412A">
        <w:rPr>
          <w:rFonts w:eastAsia="Times New Roman" w:hint="cs"/>
          <w:sz w:val="22"/>
          <w:szCs w:val="22"/>
          <w:rtl/>
        </w:rPr>
        <w:t xml:space="preserve">ביותר משתי עבירות לפי חוק עובדים זרים, התשנ"א- 1991 (להלן </w:t>
      </w:r>
      <w:r w:rsidRPr="0068412A">
        <w:rPr>
          <w:rFonts w:eastAsia="Times New Roman"/>
          <w:sz w:val="22"/>
          <w:szCs w:val="22"/>
          <w:rtl/>
        </w:rPr>
        <w:t>–</w:t>
      </w:r>
      <w:r w:rsidRPr="0068412A">
        <w:rPr>
          <w:rFonts w:eastAsia="Times New Roman" w:hint="cs"/>
          <w:sz w:val="22"/>
          <w:szCs w:val="22"/>
          <w:rtl/>
        </w:rPr>
        <w:t xml:space="preserve"> חוק עובדים זרים) וחוק שכר מינימום, התשמ"ז- 1987 (להלן- חוק שכר מינימום) עד למועד האחרון להגשת ההצעות (להל</w:t>
      </w:r>
      <w:r w:rsidRPr="0068412A">
        <w:rPr>
          <w:rFonts w:eastAsia="Times New Roman"/>
          <w:sz w:val="22"/>
          <w:szCs w:val="22"/>
          <w:rtl/>
        </w:rPr>
        <w:t>ן</w:t>
      </w:r>
      <w:r w:rsidRPr="0068412A">
        <w:rPr>
          <w:rFonts w:eastAsia="Times New Roman" w:hint="cs"/>
          <w:sz w:val="22"/>
          <w:szCs w:val="22"/>
          <w:rtl/>
        </w:rPr>
        <w:t xml:space="preserve">- </w:t>
      </w:r>
      <w:r w:rsidRPr="0068412A">
        <w:rPr>
          <w:rFonts w:eastAsia="Times New Roman"/>
          <w:sz w:val="22"/>
          <w:szCs w:val="22"/>
          <w:rtl/>
        </w:rPr>
        <w:t>מ</w:t>
      </w:r>
      <w:r w:rsidRPr="0068412A">
        <w:rPr>
          <w:rFonts w:eastAsia="Times New Roman" w:hint="cs"/>
          <w:sz w:val="22"/>
          <w:szCs w:val="22"/>
          <w:rtl/>
        </w:rPr>
        <w:t>ועד להגשה</w:t>
      </w:r>
      <w:r w:rsidRPr="0068412A">
        <w:rPr>
          <w:rFonts w:eastAsia="Times New Roman"/>
          <w:sz w:val="22"/>
          <w:szCs w:val="22"/>
          <w:rtl/>
        </w:rPr>
        <w:t>)</w:t>
      </w:r>
      <w:r w:rsidRPr="0068412A">
        <w:rPr>
          <w:rFonts w:eastAsia="Times New Roman" w:hint="cs"/>
          <w:sz w:val="22"/>
          <w:szCs w:val="22"/>
          <w:rtl/>
        </w:rPr>
        <w:t xml:space="preserve"> מטעם המציע </w:t>
      </w:r>
      <w:r w:rsidRPr="0068412A">
        <w:rPr>
          <w:rFonts w:eastAsia="Times New Roman" w:hint="cs"/>
          <w:sz w:val="22"/>
          <w:szCs w:val="22"/>
          <w:rtl/>
          <w:lang w:eastAsia="he-IL"/>
        </w:rPr>
        <w:t>במכרז.</w:t>
      </w:r>
    </w:p>
    <w:p w14:paraId="5761B9C5" w14:textId="77777777" w:rsidR="00BE367A" w:rsidRPr="0068412A" w:rsidRDefault="00BE367A" w:rsidP="002E21DA">
      <w:pPr>
        <w:widowControl w:val="0"/>
        <w:numPr>
          <w:ilvl w:val="0"/>
          <w:numId w:val="37"/>
        </w:numPr>
        <w:adjustRightInd w:val="0"/>
        <w:spacing w:before="120" w:line="276" w:lineRule="auto"/>
        <w:contextualSpacing/>
        <w:textAlignment w:val="baseline"/>
        <w:rPr>
          <w:rFonts w:eastAsia="Times New Roman"/>
          <w:sz w:val="22"/>
          <w:szCs w:val="22"/>
          <w:rtl/>
        </w:rPr>
      </w:pPr>
      <w:r w:rsidRPr="0068412A">
        <w:rPr>
          <w:rFonts w:eastAsia="Times New Roman" w:hint="cs"/>
          <w:sz w:val="22"/>
          <w:szCs w:val="22"/>
          <w:rtl/>
        </w:rPr>
        <w:t xml:space="preserve">המציע או בעל זיקה אליו </w:t>
      </w:r>
      <w:r w:rsidRPr="0068412A">
        <w:rPr>
          <w:rFonts w:eastAsia="Times New Roman"/>
          <w:sz w:val="22"/>
          <w:szCs w:val="22"/>
          <w:rtl/>
        </w:rPr>
        <w:t>ה</w:t>
      </w:r>
      <w:r w:rsidRPr="0068412A">
        <w:rPr>
          <w:rFonts w:eastAsia="Times New Roman" w:hint="cs"/>
          <w:sz w:val="22"/>
          <w:szCs w:val="22"/>
          <w:rtl/>
        </w:rPr>
        <w:t>ורשעו</w:t>
      </w:r>
      <w:r w:rsidRPr="0068412A">
        <w:rPr>
          <w:rFonts w:eastAsia="Times New Roman"/>
          <w:sz w:val="22"/>
          <w:szCs w:val="22"/>
          <w:rtl/>
        </w:rPr>
        <w:t xml:space="preserve"> ב</w:t>
      </w:r>
      <w:r w:rsidRPr="0068412A">
        <w:rPr>
          <w:rFonts w:eastAsia="Times New Roman" w:hint="cs"/>
          <w:sz w:val="22"/>
          <w:szCs w:val="22"/>
          <w:rtl/>
        </w:rPr>
        <w:t xml:space="preserve">פסק דין ביותר משתי עבירות לפי חוק עובדים זרים וחוק שכר מינימום וחלפה שנה אחת לפחות ממועד ההרשעה האחרונה ועד למועד ההגשה. </w:t>
      </w:r>
    </w:p>
    <w:p w14:paraId="5B20A9E9" w14:textId="77777777" w:rsidR="00BE367A" w:rsidRPr="0068412A" w:rsidRDefault="00BE367A" w:rsidP="002E21DA">
      <w:pPr>
        <w:widowControl w:val="0"/>
        <w:numPr>
          <w:ilvl w:val="0"/>
          <w:numId w:val="37"/>
        </w:numPr>
        <w:adjustRightInd w:val="0"/>
        <w:spacing w:before="120" w:line="276" w:lineRule="auto"/>
        <w:contextualSpacing/>
        <w:textAlignment w:val="baseline"/>
        <w:rPr>
          <w:rFonts w:eastAsia="Times New Roman"/>
          <w:sz w:val="22"/>
          <w:szCs w:val="22"/>
        </w:rPr>
      </w:pPr>
      <w:r w:rsidRPr="0068412A">
        <w:rPr>
          <w:rFonts w:eastAsia="Times New Roman" w:hint="cs"/>
          <w:sz w:val="22"/>
          <w:szCs w:val="22"/>
          <w:rtl/>
        </w:rPr>
        <w:t xml:space="preserve">המציע או בעל זיקה אליו </w:t>
      </w:r>
      <w:r w:rsidRPr="0068412A">
        <w:rPr>
          <w:rFonts w:eastAsia="Times New Roman"/>
          <w:sz w:val="22"/>
          <w:szCs w:val="22"/>
          <w:rtl/>
        </w:rPr>
        <w:t>ה</w:t>
      </w:r>
      <w:r w:rsidRPr="0068412A">
        <w:rPr>
          <w:rFonts w:eastAsia="Times New Roman" w:hint="cs"/>
          <w:sz w:val="22"/>
          <w:szCs w:val="22"/>
          <w:rtl/>
        </w:rPr>
        <w:t>ורשעו</w:t>
      </w:r>
      <w:r w:rsidRPr="0068412A">
        <w:rPr>
          <w:rFonts w:eastAsia="Times New Roman"/>
          <w:sz w:val="22"/>
          <w:szCs w:val="22"/>
          <w:rtl/>
        </w:rPr>
        <w:t xml:space="preserve"> ב</w:t>
      </w:r>
      <w:r w:rsidRPr="0068412A">
        <w:rPr>
          <w:rFonts w:eastAsia="Times New Roman" w:hint="cs"/>
          <w:sz w:val="22"/>
          <w:szCs w:val="22"/>
          <w:rtl/>
        </w:rPr>
        <w:t xml:space="preserve">פסק דין ביותר משתי עבירות לפי חוק עובדים זרים וחוק שכר מינימום ולא חלפה שנה אחת לפחות ממועד ההרשעה האחרונה ועד למועד ההגשה. </w:t>
      </w:r>
    </w:p>
    <w:p w14:paraId="0F232657" w14:textId="77777777" w:rsidR="00BE367A" w:rsidRPr="0068412A" w:rsidRDefault="00BE367A" w:rsidP="006F2DBC">
      <w:pPr>
        <w:widowControl w:val="0"/>
        <w:adjustRightInd w:val="0"/>
        <w:spacing w:line="276" w:lineRule="auto"/>
        <w:jc w:val="center"/>
        <w:textAlignment w:val="baseline"/>
        <w:rPr>
          <w:rFonts w:eastAsia="Times New Roman"/>
          <w:b/>
          <w:bCs/>
          <w:sz w:val="22"/>
          <w:szCs w:val="22"/>
          <w:rtl/>
        </w:rPr>
      </w:pPr>
      <w:r w:rsidRPr="0068412A">
        <w:rPr>
          <w:rFonts w:eastAsia="Times New Roman"/>
          <w:b/>
          <w:bCs/>
          <w:sz w:val="22"/>
          <w:szCs w:val="22"/>
          <w:rtl/>
        </w:rPr>
        <w:t>ז</w:t>
      </w:r>
      <w:r w:rsidRPr="0068412A">
        <w:rPr>
          <w:rFonts w:eastAsia="Times New Roman" w:hint="cs"/>
          <w:b/>
          <w:bCs/>
          <w:sz w:val="22"/>
          <w:szCs w:val="22"/>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BE367A" w:rsidRPr="0068412A" w14:paraId="00E7327A" w14:textId="77777777" w:rsidTr="00987E66">
        <w:tc>
          <w:tcPr>
            <w:tcW w:w="2016" w:type="dxa"/>
            <w:tcBorders>
              <w:left w:val="single" w:sz="4" w:space="0" w:color="auto"/>
            </w:tcBorders>
            <w:shd w:val="clear" w:color="auto" w:fill="E6E6E6"/>
          </w:tcPr>
          <w:p w14:paraId="52829126" w14:textId="77777777" w:rsidR="00BE367A" w:rsidRPr="0068412A" w:rsidRDefault="00BE367A" w:rsidP="006F2DBC">
            <w:pPr>
              <w:widowControl w:val="0"/>
              <w:adjustRightInd w:val="0"/>
              <w:spacing w:line="276" w:lineRule="auto"/>
              <w:textAlignment w:val="baseline"/>
              <w:rPr>
                <w:rFonts w:ascii="Arial" w:eastAsia="Times New Roman" w:hAnsi="Arial"/>
                <w:b/>
                <w:bCs/>
                <w:sz w:val="22"/>
                <w:szCs w:val="22"/>
                <w:rtl/>
                <w:lang w:eastAsia="he-IL"/>
              </w:rPr>
            </w:pPr>
            <w:r w:rsidRPr="0068412A">
              <w:rPr>
                <w:rFonts w:ascii="Arial" w:eastAsia="Times New Roman" w:hAnsi="Arial"/>
                <w:b/>
                <w:bCs/>
                <w:sz w:val="22"/>
                <w:szCs w:val="22"/>
                <w:rtl/>
                <w:lang w:eastAsia="he-IL"/>
              </w:rPr>
              <w:t>שם מורשה החתימה</w:t>
            </w:r>
          </w:p>
        </w:tc>
        <w:tc>
          <w:tcPr>
            <w:tcW w:w="2201" w:type="dxa"/>
            <w:shd w:val="clear" w:color="auto" w:fill="E6E6E6"/>
          </w:tcPr>
          <w:p w14:paraId="76074BD3" w14:textId="77777777" w:rsidR="00BE367A" w:rsidRPr="0068412A" w:rsidRDefault="00BE367A" w:rsidP="006F2DBC">
            <w:pPr>
              <w:widowControl w:val="0"/>
              <w:adjustRightInd w:val="0"/>
              <w:spacing w:line="276" w:lineRule="auto"/>
              <w:textAlignment w:val="baseline"/>
              <w:rPr>
                <w:rFonts w:ascii="Arial" w:eastAsia="Times New Roman" w:hAnsi="Arial"/>
                <w:b/>
                <w:bCs/>
                <w:sz w:val="22"/>
                <w:szCs w:val="22"/>
                <w:rtl/>
                <w:lang w:eastAsia="he-IL"/>
              </w:rPr>
            </w:pPr>
            <w:r w:rsidRPr="0068412A">
              <w:rPr>
                <w:rFonts w:ascii="Arial" w:eastAsia="Times New Roman" w:hAnsi="Arial"/>
                <w:b/>
                <w:bCs/>
                <w:sz w:val="22"/>
                <w:szCs w:val="22"/>
                <w:rtl/>
                <w:lang w:eastAsia="he-IL"/>
              </w:rPr>
              <w:t>ת.ז.</w:t>
            </w:r>
          </w:p>
        </w:tc>
        <w:tc>
          <w:tcPr>
            <w:tcW w:w="1579" w:type="dxa"/>
            <w:shd w:val="clear" w:color="auto" w:fill="E6E6E6"/>
          </w:tcPr>
          <w:p w14:paraId="10F4C282" w14:textId="77777777" w:rsidR="00BE367A" w:rsidRPr="0068412A" w:rsidRDefault="00BE367A" w:rsidP="006F2DBC">
            <w:pPr>
              <w:widowControl w:val="0"/>
              <w:adjustRightInd w:val="0"/>
              <w:spacing w:line="276" w:lineRule="auto"/>
              <w:textAlignment w:val="baseline"/>
              <w:rPr>
                <w:rFonts w:ascii="Arial" w:eastAsia="Times New Roman" w:hAnsi="Arial"/>
                <w:b/>
                <w:bCs/>
                <w:sz w:val="22"/>
                <w:szCs w:val="22"/>
                <w:rtl/>
                <w:lang w:eastAsia="he-IL"/>
              </w:rPr>
            </w:pPr>
            <w:r w:rsidRPr="0068412A">
              <w:rPr>
                <w:rFonts w:ascii="Arial" w:eastAsia="Times New Roman" w:hAnsi="Arial"/>
                <w:b/>
                <w:bCs/>
                <w:sz w:val="22"/>
                <w:szCs w:val="22"/>
                <w:rtl/>
                <w:lang w:eastAsia="he-IL"/>
              </w:rPr>
              <w:t>חתימה וחותמת תאגיד</w:t>
            </w:r>
          </w:p>
        </w:tc>
        <w:tc>
          <w:tcPr>
            <w:tcW w:w="1944" w:type="dxa"/>
            <w:shd w:val="clear" w:color="auto" w:fill="E6E6E6"/>
          </w:tcPr>
          <w:p w14:paraId="18D6BB96" w14:textId="77777777" w:rsidR="00BE367A" w:rsidRPr="0068412A" w:rsidRDefault="00BE367A" w:rsidP="006F2DBC">
            <w:pPr>
              <w:widowControl w:val="0"/>
              <w:adjustRightInd w:val="0"/>
              <w:spacing w:line="276" w:lineRule="auto"/>
              <w:textAlignment w:val="baseline"/>
              <w:rPr>
                <w:rFonts w:ascii="Arial" w:eastAsia="Times New Roman" w:hAnsi="Arial"/>
                <w:b/>
                <w:bCs/>
                <w:sz w:val="22"/>
                <w:szCs w:val="22"/>
                <w:rtl/>
                <w:lang w:eastAsia="he-IL"/>
              </w:rPr>
            </w:pPr>
            <w:r w:rsidRPr="0068412A">
              <w:rPr>
                <w:rFonts w:ascii="Arial" w:eastAsia="Times New Roman" w:hAnsi="Arial"/>
                <w:b/>
                <w:bCs/>
                <w:sz w:val="22"/>
                <w:szCs w:val="22"/>
                <w:rtl/>
                <w:lang w:eastAsia="he-IL"/>
              </w:rPr>
              <w:t>תאריך</w:t>
            </w:r>
          </w:p>
        </w:tc>
      </w:tr>
      <w:tr w:rsidR="00BE367A" w:rsidRPr="0068412A" w14:paraId="27E23205" w14:textId="77777777" w:rsidTr="00987E66">
        <w:trPr>
          <w:trHeight w:val="269"/>
        </w:trPr>
        <w:tc>
          <w:tcPr>
            <w:tcW w:w="2016" w:type="dxa"/>
            <w:shd w:val="clear" w:color="auto" w:fill="auto"/>
          </w:tcPr>
          <w:p w14:paraId="408822A6" w14:textId="77777777" w:rsidR="00BE367A" w:rsidRPr="0068412A" w:rsidRDefault="00BE367A" w:rsidP="006F2DBC">
            <w:pPr>
              <w:widowControl w:val="0"/>
              <w:adjustRightInd w:val="0"/>
              <w:spacing w:line="276" w:lineRule="auto"/>
              <w:textAlignment w:val="baseline"/>
              <w:rPr>
                <w:rFonts w:ascii="Arial" w:eastAsia="Times New Roman" w:hAnsi="Arial"/>
                <w:b/>
                <w:bCs/>
                <w:sz w:val="22"/>
                <w:szCs w:val="22"/>
                <w:rtl/>
                <w:lang w:eastAsia="he-IL"/>
              </w:rPr>
            </w:pPr>
          </w:p>
        </w:tc>
        <w:tc>
          <w:tcPr>
            <w:tcW w:w="2201" w:type="dxa"/>
            <w:shd w:val="clear" w:color="auto" w:fill="auto"/>
          </w:tcPr>
          <w:p w14:paraId="41A61A37" w14:textId="77777777" w:rsidR="00BE367A" w:rsidRPr="0068412A" w:rsidRDefault="00BE367A" w:rsidP="006F2DBC">
            <w:pPr>
              <w:widowControl w:val="0"/>
              <w:adjustRightInd w:val="0"/>
              <w:spacing w:line="276" w:lineRule="auto"/>
              <w:textAlignment w:val="baseline"/>
              <w:rPr>
                <w:rFonts w:ascii="Arial" w:eastAsia="Times New Roman" w:hAnsi="Arial"/>
                <w:b/>
                <w:bCs/>
                <w:sz w:val="22"/>
                <w:szCs w:val="22"/>
                <w:rtl/>
                <w:lang w:eastAsia="he-IL"/>
              </w:rPr>
            </w:pPr>
          </w:p>
        </w:tc>
        <w:tc>
          <w:tcPr>
            <w:tcW w:w="1579" w:type="dxa"/>
            <w:shd w:val="clear" w:color="auto" w:fill="auto"/>
          </w:tcPr>
          <w:p w14:paraId="1C48821B" w14:textId="77777777" w:rsidR="00BE367A" w:rsidRPr="0068412A" w:rsidRDefault="00BE367A" w:rsidP="006F2DBC">
            <w:pPr>
              <w:widowControl w:val="0"/>
              <w:adjustRightInd w:val="0"/>
              <w:spacing w:line="276" w:lineRule="auto"/>
              <w:textAlignment w:val="baseline"/>
              <w:rPr>
                <w:rFonts w:ascii="Arial" w:eastAsia="Times New Roman" w:hAnsi="Arial"/>
                <w:b/>
                <w:bCs/>
                <w:sz w:val="22"/>
                <w:szCs w:val="22"/>
                <w:rtl/>
                <w:lang w:eastAsia="he-IL"/>
              </w:rPr>
            </w:pPr>
          </w:p>
        </w:tc>
        <w:tc>
          <w:tcPr>
            <w:tcW w:w="1944" w:type="dxa"/>
            <w:shd w:val="clear" w:color="auto" w:fill="auto"/>
          </w:tcPr>
          <w:p w14:paraId="24B3FC49" w14:textId="77777777" w:rsidR="00BE367A" w:rsidRPr="0068412A" w:rsidRDefault="00BE367A" w:rsidP="006F2DBC">
            <w:pPr>
              <w:widowControl w:val="0"/>
              <w:adjustRightInd w:val="0"/>
              <w:spacing w:line="276" w:lineRule="auto"/>
              <w:textAlignment w:val="baseline"/>
              <w:rPr>
                <w:rFonts w:ascii="Arial" w:eastAsia="Times New Roman" w:hAnsi="Arial"/>
                <w:b/>
                <w:bCs/>
                <w:sz w:val="22"/>
                <w:szCs w:val="22"/>
                <w:rtl/>
                <w:lang w:eastAsia="he-IL"/>
              </w:rPr>
            </w:pPr>
          </w:p>
        </w:tc>
      </w:tr>
      <w:tr w:rsidR="000D7F4B" w:rsidRPr="0068412A" w14:paraId="661CB68D" w14:textId="77777777" w:rsidTr="00987E66">
        <w:trPr>
          <w:trHeight w:val="269"/>
        </w:trPr>
        <w:tc>
          <w:tcPr>
            <w:tcW w:w="2016" w:type="dxa"/>
            <w:shd w:val="clear" w:color="auto" w:fill="auto"/>
          </w:tcPr>
          <w:p w14:paraId="2BA5B7D1" w14:textId="77777777" w:rsidR="000D7F4B" w:rsidRPr="0068412A" w:rsidRDefault="000D7F4B" w:rsidP="006F2DBC">
            <w:pPr>
              <w:widowControl w:val="0"/>
              <w:adjustRightInd w:val="0"/>
              <w:spacing w:line="276" w:lineRule="auto"/>
              <w:textAlignment w:val="baseline"/>
              <w:rPr>
                <w:rFonts w:ascii="Arial" w:eastAsia="Times New Roman" w:hAnsi="Arial"/>
                <w:b/>
                <w:bCs/>
                <w:sz w:val="22"/>
                <w:szCs w:val="22"/>
                <w:rtl/>
                <w:lang w:eastAsia="he-IL"/>
              </w:rPr>
            </w:pPr>
          </w:p>
        </w:tc>
        <w:tc>
          <w:tcPr>
            <w:tcW w:w="2201" w:type="dxa"/>
            <w:shd w:val="clear" w:color="auto" w:fill="auto"/>
          </w:tcPr>
          <w:p w14:paraId="0F89AA24" w14:textId="77777777" w:rsidR="000D7F4B" w:rsidRPr="0068412A" w:rsidRDefault="000D7F4B" w:rsidP="006F2DBC">
            <w:pPr>
              <w:widowControl w:val="0"/>
              <w:adjustRightInd w:val="0"/>
              <w:spacing w:line="276" w:lineRule="auto"/>
              <w:textAlignment w:val="baseline"/>
              <w:rPr>
                <w:rFonts w:ascii="Arial" w:eastAsia="Times New Roman" w:hAnsi="Arial"/>
                <w:b/>
                <w:bCs/>
                <w:sz w:val="22"/>
                <w:szCs w:val="22"/>
                <w:rtl/>
                <w:lang w:eastAsia="he-IL"/>
              </w:rPr>
            </w:pPr>
          </w:p>
        </w:tc>
        <w:tc>
          <w:tcPr>
            <w:tcW w:w="1579" w:type="dxa"/>
            <w:shd w:val="clear" w:color="auto" w:fill="auto"/>
          </w:tcPr>
          <w:p w14:paraId="2F50D90F" w14:textId="77777777" w:rsidR="000D7F4B" w:rsidRPr="0068412A" w:rsidRDefault="000D7F4B" w:rsidP="006F2DBC">
            <w:pPr>
              <w:widowControl w:val="0"/>
              <w:adjustRightInd w:val="0"/>
              <w:spacing w:line="276" w:lineRule="auto"/>
              <w:textAlignment w:val="baseline"/>
              <w:rPr>
                <w:rFonts w:ascii="Arial" w:eastAsia="Times New Roman" w:hAnsi="Arial"/>
                <w:b/>
                <w:bCs/>
                <w:sz w:val="22"/>
                <w:szCs w:val="22"/>
                <w:rtl/>
                <w:lang w:eastAsia="he-IL"/>
              </w:rPr>
            </w:pPr>
          </w:p>
        </w:tc>
        <w:tc>
          <w:tcPr>
            <w:tcW w:w="1944" w:type="dxa"/>
            <w:shd w:val="clear" w:color="auto" w:fill="auto"/>
          </w:tcPr>
          <w:p w14:paraId="4BA3CDD8" w14:textId="77777777" w:rsidR="000D7F4B" w:rsidRPr="0068412A" w:rsidRDefault="000D7F4B" w:rsidP="006F2DBC">
            <w:pPr>
              <w:widowControl w:val="0"/>
              <w:adjustRightInd w:val="0"/>
              <w:spacing w:line="276" w:lineRule="auto"/>
              <w:textAlignment w:val="baseline"/>
              <w:rPr>
                <w:rFonts w:ascii="Arial" w:eastAsia="Times New Roman" w:hAnsi="Arial"/>
                <w:b/>
                <w:bCs/>
                <w:sz w:val="22"/>
                <w:szCs w:val="22"/>
                <w:rtl/>
                <w:lang w:eastAsia="he-IL"/>
              </w:rPr>
            </w:pPr>
          </w:p>
        </w:tc>
      </w:tr>
    </w:tbl>
    <w:p w14:paraId="76942C51" w14:textId="77777777" w:rsidR="00BE367A" w:rsidRPr="0068412A" w:rsidRDefault="00BE367A" w:rsidP="006F2DB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76" w:lineRule="auto"/>
        <w:jc w:val="center"/>
        <w:textAlignment w:val="baseline"/>
        <w:rPr>
          <w:rFonts w:eastAsia="Times New Roman"/>
          <w:b/>
          <w:bCs/>
          <w:u w:val="single"/>
          <w:rtl/>
        </w:rPr>
      </w:pPr>
    </w:p>
    <w:p w14:paraId="2D750B40" w14:textId="77777777" w:rsidR="00C64E41" w:rsidRPr="0068412A" w:rsidRDefault="00C64E41" w:rsidP="00C64E41">
      <w:pPr>
        <w:widowControl w:val="0"/>
        <w:adjustRightInd w:val="0"/>
        <w:spacing w:line="276" w:lineRule="auto"/>
        <w:contextualSpacing/>
        <w:textAlignment w:val="baseline"/>
        <w:rPr>
          <w:b/>
          <w:bCs/>
          <w:sz w:val="32"/>
          <w:szCs w:val="32"/>
          <w:u w:val="single"/>
          <w:rtl/>
        </w:rPr>
      </w:pPr>
    </w:p>
    <w:p w14:paraId="7E3D5869" w14:textId="77777777" w:rsidR="00C64E41" w:rsidRPr="0068412A" w:rsidRDefault="00C64E41" w:rsidP="00C64E41">
      <w:pPr>
        <w:widowControl w:val="0"/>
        <w:adjustRightInd w:val="0"/>
        <w:spacing w:line="276" w:lineRule="auto"/>
        <w:contextualSpacing/>
        <w:textAlignment w:val="baseline"/>
        <w:rPr>
          <w:b/>
          <w:bCs/>
          <w:sz w:val="32"/>
          <w:szCs w:val="32"/>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60"/>
        <w:gridCol w:w="2031"/>
        <w:gridCol w:w="2051"/>
        <w:gridCol w:w="2152"/>
      </w:tblGrid>
      <w:tr w:rsidR="00C64E41" w:rsidRPr="0068412A" w14:paraId="4510D4A2" w14:textId="77777777" w:rsidTr="004A01E0">
        <w:trPr>
          <w:jc w:val="center"/>
        </w:trPr>
        <w:tc>
          <w:tcPr>
            <w:tcW w:w="9162" w:type="dxa"/>
            <w:gridSpan w:val="4"/>
            <w:shd w:val="clear" w:color="auto" w:fill="E6E6E6"/>
          </w:tcPr>
          <w:p w14:paraId="12759CE6" w14:textId="77777777" w:rsidR="00C64E41" w:rsidRPr="0068412A" w:rsidRDefault="00C64E41" w:rsidP="004A01E0">
            <w:pPr>
              <w:widowControl w:val="0"/>
              <w:adjustRightInd w:val="0"/>
              <w:spacing w:line="276" w:lineRule="auto"/>
              <w:jc w:val="center"/>
              <w:textAlignment w:val="baseline"/>
              <w:rPr>
                <w:rFonts w:ascii="Arial" w:eastAsia="Times New Roman" w:hAnsi="Arial"/>
                <w:sz w:val="22"/>
                <w:szCs w:val="22"/>
                <w:rtl/>
              </w:rPr>
            </w:pPr>
            <w:r w:rsidRPr="0068412A">
              <w:rPr>
                <w:rFonts w:ascii="Arial" w:eastAsia="Times New Roman" w:hAnsi="Arial"/>
                <w:b/>
                <w:bCs/>
                <w:sz w:val="22"/>
                <w:szCs w:val="22"/>
                <w:rtl/>
              </w:rPr>
              <w:t>אישור עורך הדין</w:t>
            </w:r>
          </w:p>
        </w:tc>
      </w:tr>
      <w:tr w:rsidR="00C64E41" w:rsidRPr="0068412A" w14:paraId="4E848A67" w14:textId="77777777" w:rsidTr="004A01E0">
        <w:trPr>
          <w:jc w:val="center"/>
        </w:trPr>
        <w:tc>
          <w:tcPr>
            <w:tcW w:w="2685" w:type="dxa"/>
            <w:shd w:val="clear" w:color="auto" w:fill="E6E6E6"/>
          </w:tcPr>
          <w:p w14:paraId="31BA23B8"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r w:rsidRPr="0068412A">
              <w:rPr>
                <w:rFonts w:ascii="Arial" w:eastAsia="Times New Roman" w:hAnsi="Arial"/>
                <w:sz w:val="22"/>
                <w:szCs w:val="22"/>
                <w:rtl/>
              </w:rPr>
              <w:t>אני החתום מטה, עו"ד:</w:t>
            </w:r>
          </w:p>
        </w:tc>
        <w:tc>
          <w:tcPr>
            <w:tcW w:w="2125" w:type="dxa"/>
            <w:shd w:val="clear" w:color="auto" w:fill="E6E6E6"/>
          </w:tcPr>
          <w:p w14:paraId="4CF90DA7"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r w:rsidRPr="0068412A">
              <w:rPr>
                <w:rFonts w:ascii="Arial" w:eastAsia="Times New Roman" w:hAnsi="Arial"/>
                <w:sz w:val="22"/>
                <w:szCs w:val="22"/>
                <w:rtl/>
              </w:rPr>
              <w:t>מאשר כי ביום:</w:t>
            </w:r>
          </w:p>
        </w:tc>
        <w:tc>
          <w:tcPr>
            <w:tcW w:w="2125" w:type="dxa"/>
            <w:shd w:val="clear" w:color="auto" w:fill="E6E6E6"/>
          </w:tcPr>
          <w:p w14:paraId="098DA846" w14:textId="77777777" w:rsidR="00C64E41" w:rsidRPr="0068412A" w:rsidRDefault="00C64E41" w:rsidP="004A01E0">
            <w:pPr>
              <w:widowControl w:val="0"/>
              <w:adjustRightInd w:val="0"/>
              <w:spacing w:line="276" w:lineRule="auto"/>
              <w:jc w:val="left"/>
              <w:textAlignment w:val="baseline"/>
              <w:rPr>
                <w:rFonts w:ascii="Arial" w:eastAsia="Times New Roman" w:hAnsi="Arial"/>
                <w:sz w:val="22"/>
                <w:szCs w:val="22"/>
                <w:rtl/>
              </w:rPr>
            </w:pPr>
            <w:r w:rsidRPr="0068412A">
              <w:rPr>
                <w:rFonts w:ascii="Arial" w:eastAsia="Times New Roman" w:hAnsi="Arial"/>
                <w:sz w:val="22"/>
                <w:szCs w:val="22"/>
                <w:rtl/>
              </w:rPr>
              <w:t>הופיע/ה/ו בפני במשרדי אשר ברחוב:</w:t>
            </w:r>
          </w:p>
        </w:tc>
        <w:tc>
          <w:tcPr>
            <w:tcW w:w="2227" w:type="dxa"/>
            <w:shd w:val="clear" w:color="auto" w:fill="E6E6E6"/>
          </w:tcPr>
          <w:p w14:paraId="1A7D286C"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r w:rsidRPr="0068412A">
              <w:rPr>
                <w:rFonts w:ascii="Arial" w:eastAsia="Times New Roman" w:hAnsi="Arial"/>
                <w:sz w:val="22"/>
                <w:szCs w:val="22"/>
                <w:rtl/>
              </w:rPr>
              <w:t>בישוב/עיר:</w:t>
            </w:r>
          </w:p>
        </w:tc>
      </w:tr>
      <w:tr w:rsidR="00C64E41" w:rsidRPr="0068412A" w14:paraId="2AFCF4EC" w14:textId="77777777" w:rsidTr="004A01E0">
        <w:trPr>
          <w:jc w:val="center"/>
        </w:trPr>
        <w:tc>
          <w:tcPr>
            <w:tcW w:w="2685" w:type="dxa"/>
            <w:tcBorders>
              <w:bottom w:val="single" w:sz="4" w:space="0" w:color="auto"/>
            </w:tcBorders>
            <w:shd w:val="clear" w:color="auto" w:fill="auto"/>
          </w:tcPr>
          <w:p w14:paraId="4DBE8315" w14:textId="77777777" w:rsidR="00C64E41" w:rsidRPr="0068412A" w:rsidRDefault="00C64E41" w:rsidP="004A01E0">
            <w:pPr>
              <w:widowControl w:val="0"/>
              <w:adjustRightInd w:val="0"/>
              <w:spacing w:line="276"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14:paraId="20B7AB86" w14:textId="77777777" w:rsidR="00C64E41" w:rsidRPr="0068412A" w:rsidRDefault="00C64E41" w:rsidP="004A01E0">
            <w:pPr>
              <w:widowControl w:val="0"/>
              <w:adjustRightInd w:val="0"/>
              <w:spacing w:line="276" w:lineRule="auto"/>
              <w:textAlignment w:val="baseline"/>
              <w:rPr>
                <w:rFonts w:ascii="Arial" w:eastAsia="Times New Roman" w:hAnsi="Arial"/>
                <w:b/>
                <w:bCs/>
                <w:sz w:val="22"/>
                <w:szCs w:val="22"/>
                <w:u w:val="single"/>
                <w:rtl/>
              </w:rPr>
            </w:pPr>
          </w:p>
        </w:tc>
        <w:tc>
          <w:tcPr>
            <w:tcW w:w="2125" w:type="dxa"/>
            <w:tcBorders>
              <w:bottom w:val="single" w:sz="4" w:space="0" w:color="auto"/>
            </w:tcBorders>
            <w:shd w:val="clear" w:color="auto" w:fill="auto"/>
          </w:tcPr>
          <w:p w14:paraId="413C06ED" w14:textId="77777777" w:rsidR="00C64E41" w:rsidRPr="0068412A" w:rsidRDefault="00C64E41" w:rsidP="004A01E0">
            <w:pPr>
              <w:widowControl w:val="0"/>
              <w:adjustRightInd w:val="0"/>
              <w:spacing w:line="276" w:lineRule="auto"/>
              <w:textAlignment w:val="baseline"/>
              <w:rPr>
                <w:rFonts w:ascii="Arial" w:eastAsia="Times New Roman" w:hAnsi="Arial"/>
                <w:b/>
                <w:bCs/>
                <w:sz w:val="22"/>
                <w:szCs w:val="22"/>
                <w:u w:val="single"/>
                <w:rtl/>
              </w:rPr>
            </w:pPr>
          </w:p>
        </w:tc>
        <w:tc>
          <w:tcPr>
            <w:tcW w:w="2227" w:type="dxa"/>
            <w:tcBorders>
              <w:bottom w:val="single" w:sz="4" w:space="0" w:color="auto"/>
            </w:tcBorders>
            <w:shd w:val="clear" w:color="auto" w:fill="auto"/>
          </w:tcPr>
          <w:p w14:paraId="36E2845F" w14:textId="77777777" w:rsidR="00C64E41" w:rsidRPr="0068412A" w:rsidRDefault="00C64E41" w:rsidP="004A01E0">
            <w:pPr>
              <w:widowControl w:val="0"/>
              <w:adjustRightInd w:val="0"/>
              <w:spacing w:line="276" w:lineRule="auto"/>
              <w:textAlignment w:val="baseline"/>
              <w:rPr>
                <w:rFonts w:ascii="Arial" w:eastAsia="Times New Roman" w:hAnsi="Arial"/>
                <w:b/>
                <w:bCs/>
                <w:sz w:val="22"/>
                <w:szCs w:val="22"/>
                <w:u w:val="single"/>
                <w:rtl/>
              </w:rPr>
            </w:pPr>
          </w:p>
        </w:tc>
      </w:tr>
      <w:tr w:rsidR="00C64E41" w:rsidRPr="0068412A" w14:paraId="7E25E328" w14:textId="77777777" w:rsidTr="004A01E0">
        <w:trPr>
          <w:jc w:val="center"/>
        </w:trPr>
        <w:tc>
          <w:tcPr>
            <w:tcW w:w="2685" w:type="dxa"/>
            <w:tcBorders>
              <w:bottom w:val="single" w:sz="4" w:space="0" w:color="auto"/>
            </w:tcBorders>
            <w:shd w:val="clear" w:color="auto" w:fill="E6E6E6"/>
          </w:tcPr>
          <w:p w14:paraId="454CD55B"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r w:rsidRPr="0068412A">
              <w:rPr>
                <w:rFonts w:ascii="Arial" w:eastAsia="Times New Roman" w:hAnsi="Arial"/>
                <w:sz w:val="22"/>
                <w:szCs w:val="22"/>
                <w:rtl/>
              </w:rPr>
              <w:t>מר/גב':</w:t>
            </w:r>
          </w:p>
        </w:tc>
        <w:tc>
          <w:tcPr>
            <w:tcW w:w="2125" w:type="dxa"/>
            <w:tcBorders>
              <w:bottom w:val="single" w:sz="4" w:space="0" w:color="auto"/>
            </w:tcBorders>
            <w:shd w:val="clear" w:color="auto" w:fill="E6E6E6"/>
          </w:tcPr>
          <w:p w14:paraId="2FA1D2CF"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r w:rsidRPr="0068412A">
              <w:rPr>
                <w:rFonts w:ascii="Arial" w:eastAsia="Times New Roman" w:hAnsi="Arial"/>
                <w:sz w:val="22"/>
                <w:szCs w:val="22"/>
                <w:rtl/>
              </w:rPr>
              <w:t>אשר זיהה עצמו על ידי ת.ז. מס.:</w:t>
            </w:r>
          </w:p>
        </w:tc>
        <w:tc>
          <w:tcPr>
            <w:tcW w:w="2125" w:type="dxa"/>
            <w:tcBorders>
              <w:bottom w:val="single" w:sz="4" w:space="0" w:color="auto"/>
            </w:tcBorders>
            <w:shd w:val="clear" w:color="auto" w:fill="E6E6E6"/>
          </w:tcPr>
          <w:p w14:paraId="6E21255D"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r w:rsidRPr="0068412A">
              <w:rPr>
                <w:rFonts w:ascii="Arial" w:eastAsia="Times New Roman" w:hAnsi="Arial"/>
                <w:sz w:val="22"/>
                <w:szCs w:val="22"/>
                <w:rtl/>
              </w:rPr>
              <w:t>מר/גב':</w:t>
            </w:r>
          </w:p>
        </w:tc>
        <w:tc>
          <w:tcPr>
            <w:tcW w:w="2227" w:type="dxa"/>
            <w:tcBorders>
              <w:bottom w:val="single" w:sz="4" w:space="0" w:color="auto"/>
            </w:tcBorders>
            <w:shd w:val="clear" w:color="auto" w:fill="E6E6E6"/>
          </w:tcPr>
          <w:p w14:paraId="08A35CA5"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r w:rsidRPr="0068412A">
              <w:rPr>
                <w:rFonts w:ascii="Arial" w:eastAsia="Times New Roman" w:hAnsi="Arial"/>
                <w:sz w:val="22"/>
                <w:szCs w:val="22"/>
                <w:rtl/>
              </w:rPr>
              <w:t>אשר זיהה עצמו על ידי ת.ז. מס.:</w:t>
            </w:r>
          </w:p>
        </w:tc>
      </w:tr>
      <w:tr w:rsidR="00C64E41" w:rsidRPr="0068412A" w14:paraId="27B8CAE7" w14:textId="77777777" w:rsidTr="004A01E0">
        <w:trPr>
          <w:jc w:val="center"/>
        </w:trPr>
        <w:tc>
          <w:tcPr>
            <w:tcW w:w="2685" w:type="dxa"/>
            <w:tcBorders>
              <w:bottom w:val="single" w:sz="4" w:space="0" w:color="auto"/>
            </w:tcBorders>
            <w:shd w:val="clear" w:color="auto" w:fill="auto"/>
          </w:tcPr>
          <w:p w14:paraId="0E885EBC"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p>
        </w:tc>
        <w:tc>
          <w:tcPr>
            <w:tcW w:w="2125" w:type="dxa"/>
            <w:tcBorders>
              <w:bottom w:val="single" w:sz="4" w:space="0" w:color="auto"/>
            </w:tcBorders>
            <w:shd w:val="clear" w:color="auto" w:fill="auto"/>
          </w:tcPr>
          <w:p w14:paraId="20A706AD"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p>
        </w:tc>
        <w:tc>
          <w:tcPr>
            <w:tcW w:w="2125" w:type="dxa"/>
            <w:tcBorders>
              <w:bottom w:val="single" w:sz="4" w:space="0" w:color="auto"/>
            </w:tcBorders>
            <w:shd w:val="clear" w:color="auto" w:fill="auto"/>
          </w:tcPr>
          <w:p w14:paraId="42B7CD0D"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p>
        </w:tc>
        <w:tc>
          <w:tcPr>
            <w:tcW w:w="2227" w:type="dxa"/>
            <w:tcBorders>
              <w:bottom w:val="single" w:sz="4" w:space="0" w:color="auto"/>
            </w:tcBorders>
            <w:shd w:val="clear" w:color="auto" w:fill="auto"/>
          </w:tcPr>
          <w:p w14:paraId="20423A06"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p>
        </w:tc>
      </w:tr>
      <w:tr w:rsidR="00C64E41" w:rsidRPr="0068412A" w14:paraId="5798D82F" w14:textId="77777777" w:rsidTr="004A01E0">
        <w:trPr>
          <w:jc w:val="center"/>
        </w:trPr>
        <w:tc>
          <w:tcPr>
            <w:tcW w:w="9162" w:type="dxa"/>
            <w:gridSpan w:val="4"/>
            <w:tcBorders>
              <w:bottom w:val="single" w:sz="4" w:space="0" w:color="auto"/>
            </w:tcBorders>
            <w:shd w:val="clear" w:color="auto" w:fill="auto"/>
          </w:tcPr>
          <w:p w14:paraId="774CC7C5" w14:textId="77777777" w:rsidR="00C64E41" w:rsidRPr="0068412A" w:rsidRDefault="00C64E41" w:rsidP="004A01E0">
            <w:pPr>
              <w:widowControl w:val="0"/>
              <w:adjustRightInd w:val="0"/>
              <w:spacing w:line="276" w:lineRule="auto"/>
              <w:textAlignment w:val="baseline"/>
              <w:rPr>
                <w:rFonts w:ascii="Arial" w:eastAsia="Times New Roman" w:hAnsi="Arial"/>
                <w:b/>
                <w:bCs/>
                <w:sz w:val="22"/>
                <w:szCs w:val="22"/>
                <w:rtl/>
              </w:rPr>
            </w:pPr>
            <w:r w:rsidRPr="0068412A">
              <w:rPr>
                <w:rFonts w:ascii="Arial" w:eastAsia="Times New Roman" w:hAnsi="Arial"/>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68412A">
              <w:rPr>
                <w:rFonts w:ascii="Arial" w:eastAsia="Times New Roman" w:hAnsi="Arial"/>
                <w:b/>
                <w:bCs/>
                <w:sz w:val="22"/>
                <w:szCs w:val="22"/>
                <w:rtl/>
              </w:rPr>
              <w:t>.</w:t>
            </w:r>
          </w:p>
        </w:tc>
      </w:tr>
      <w:tr w:rsidR="00C64E41" w:rsidRPr="0068412A" w14:paraId="26D975DC" w14:textId="77777777" w:rsidTr="004A01E0">
        <w:trPr>
          <w:jc w:val="center"/>
        </w:trPr>
        <w:tc>
          <w:tcPr>
            <w:tcW w:w="2685" w:type="dxa"/>
            <w:shd w:val="clear" w:color="auto" w:fill="E6E6E6"/>
          </w:tcPr>
          <w:p w14:paraId="1DAA7A96"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r w:rsidRPr="0068412A">
              <w:rPr>
                <w:rFonts w:ascii="Arial" w:eastAsia="Times New Roman" w:hAnsi="Arial"/>
                <w:sz w:val="22"/>
                <w:szCs w:val="22"/>
                <w:rtl/>
              </w:rPr>
              <w:t>שם עו"ד</w:t>
            </w:r>
          </w:p>
        </w:tc>
        <w:tc>
          <w:tcPr>
            <w:tcW w:w="2125" w:type="dxa"/>
            <w:shd w:val="clear" w:color="auto" w:fill="E6E6E6"/>
          </w:tcPr>
          <w:p w14:paraId="302D9B78"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r w:rsidRPr="0068412A">
              <w:rPr>
                <w:rFonts w:ascii="Arial" w:eastAsia="Times New Roman" w:hAnsi="Arial"/>
                <w:sz w:val="22"/>
                <w:szCs w:val="22"/>
                <w:rtl/>
              </w:rPr>
              <w:t>מס. רישיון</w:t>
            </w:r>
          </w:p>
        </w:tc>
        <w:tc>
          <w:tcPr>
            <w:tcW w:w="2125" w:type="dxa"/>
            <w:shd w:val="clear" w:color="auto" w:fill="E6E6E6"/>
          </w:tcPr>
          <w:p w14:paraId="60B20F4D"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r w:rsidRPr="0068412A">
              <w:rPr>
                <w:rFonts w:ascii="Arial" w:eastAsia="Times New Roman" w:hAnsi="Arial"/>
                <w:sz w:val="22"/>
                <w:szCs w:val="22"/>
                <w:rtl/>
              </w:rPr>
              <w:t>חתימה וחותמת</w:t>
            </w:r>
          </w:p>
        </w:tc>
        <w:tc>
          <w:tcPr>
            <w:tcW w:w="2227" w:type="dxa"/>
            <w:shd w:val="clear" w:color="auto" w:fill="E6E6E6"/>
          </w:tcPr>
          <w:p w14:paraId="2A01EC78"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r w:rsidRPr="0068412A">
              <w:rPr>
                <w:rFonts w:ascii="Arial" w:eastAsia="Times New Roman" w:hAnsi="Arial"/>
                <w:sz w:val="22"/>
                <w:szCs w:val="22"/>
                <w:rtl/>
              </w:rPr>
              <w:t>תאריך</w:t>
            </w:r>
          </w:p>
        </w:tc>
      </w:tr>
      <w:tr w:rsidR="00C64E41" w:rsidRPr="0068412A" w14:paraId="7F4D5915" w14:textId="77777777" w:rsidTr="004A01E0">
        <w:trPr>
          <w:jc w:val="center"/>
        </w:trPr>
        <w:tc>
          <w:tcPr>
            <w:tcW w:w="2685" w:type="dxa"/>
            <w:shd w:val="clear" w:color="auto" w:fill="auto"/>
          </w:tcPr>
          <w:p w14:paraId="7F8B5096"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p>
        </w:tc>
        <w:tc>
          <w:tcPr>
            <w:tcW w:w="2125" w:type="dxa"/>
            <w:shd w:val="clear" w:color="auto" w:fill="auto"/>
          </w:tcPr>
          <w:p w14:paraId="1E9F7844"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p>
        </w:tc>
        <w:tc>
          <w:tcPr>
            <w:tcW w:w="2125" w:type="dxa"/>
            <w:shd w:val="clear" w:color="auto" w:fill="auto"/>
          </w:tcPr>
          <w:p w14:paraId="66D58039"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p>
        </w:tc>
        <w:tc>
          <w:tcPr>
            <w:tcW w:w="2227" w:type="dxa"/>
            <w:shd w:val="clear" w:color="auto" w:fill="auto"/>
          </w:tcPr>
          <w:p w14:paraId="27A4FB67" w14:textId="77777777" w:rsidR="00C64E41" w:rsidRPr="0068412A" w:rsidRDefault="00C64E41" w:rsidP="004A01E0">
            <w:pPr>
              <w:widowControl w:val="0"/>
              <w:adjustRightInd w:val="0"/>
              <w:spacing w:line="276" w:lineRule="auto"/>
              <w:textAlignment w:val="baseline"/>
              <w:rPr>
                <w:rFonts w:ascii="Arial" w:eastAsia="Times New Roman" w:hAnsi="Arial"/>
                <w:sz w:val="22"/>
                <w:szCs w:val="22"/>
                <w:rtl/>
              </w:rPr>
            </w:pPr>
          </w:p>
        </w:tc>
      </w:tr>
    </w:tbl>
    <w:p w14:paraId="555F8372" w14:textId="77777777" w:rsidR="00C64E41" w:rsidRPr="0068412A" w:rsidRDefault="00C64E41" w:rsidP="00C64E41">
      <w:pPr>
        <w:widowControl w:val="0"/>
        <w:adjustRightInd w:val="0"/>
        <w:spacing w:line="276" w:lineRule="auto"/>
        <w:contextualSpacing/>
        <w:textAlignment w:val="baseline"/>
        <w:rPr>
          <w:b/>
          <w:bCs/>
          <w:sz w:val="32"/>
          <w:szCs w:val="32"/>
          <w:u w:val="single"/>
          <w:rtl/>
        </w:rPr>
      </w:pPr>
    </w:p>
    <w:p w14:paraId="4C42A054" w14:textId="77777777" w:rsidR="00C46B77" w:rsidRPr="0068412A" w:rsidRDefault="00C46B77" w:rsidP="00C64E41">
      <w:pPr>
        <w:widowControl w:val="0"/>
        <w:adjustRightInd w:val="0"/>
        <w:spacing w:line="276" w:lineRule="auto"/>
        <w:contextualSpacing/>
        <w:textAlignment w:val="baseline"/>
        <w:rPr>
          <w:b/>
          <w:bCs/>
          <w:sz w:val="32"/>
          <w:szCs w:val="32"/>
          <w:u w:val="single"/>
          <w:rtl/>
        </w:rPr>
      </w:pPr>
    </w:p>
    <w:p w14:paraId="330D9048" w14:textId="77777777" w:rsidR="00B40776" w:rsidRDefault="00B40776" w:rsidP="00C64E41">
      <w:pPr>
        <w:widowControl w:val="0"/>
        <w:adjustRightInd w:val="0"/>
        <w:spacing w:line="276" w:lineRule="auto"/>
        <w:contextualSpacing/>
        <w:textAlignment w:val="baseline"/>
        <w:rPr>
          <w:b/>
          <w:bCs/>
          <w:sz w:val="32"/>
          <w:szCs w:val="32"/>
          <w:u w:val="single"/>
          <w:rtl/>
        </w:rPr>
      </w:pPr>
    </w:p>
    <w:p w14:paraId="2A64E4DD" w14:textId="77777777" w:rsidR="000C086F" w:rsidRPr="0068412A" w:rsidRDefault="00C64E41" w:rsidP="00C64E41">
      <w:pPr>
        <w:widowControl w:val="0"/>
        <w:adjustRightInd w:val="0"/>
        <w:spacing w:line="276" w:lineRule="auto"/>
        <w:contextualSpacing/>
        <w:textAlignment w:val="baseline"/>
        <w:rPr>
          <w:b/>
          <w:bCs/>
          <w:sz w:val="32"/>
          <w:szCs w:val="32"/>
          <w:u w:val="single"/>
          <w:rtl/>
        </w:rPr>
      </w:pPr>
      <w:r w:rsidRPr="0068412A">
        <w:rPr>
          <w:rFonts w:hint="cs"/>
          <w:b/>
          <w:bCs/>
          <w:sz w:val="32"/>
          <w:szCs w:val="32"/>
          <w:u w:val="single"/>
          <w:rtl/>
        </w:rPr>
        <w:lastRenderedPageBreak/>
        <w:t>נ</w:t>
      </w:r>
      <w:r w:rsidR="000C086F" w:rsidRPr="0068412A">
        <w:rPr>
          <w:rFonts w:hint="cs"/>
          <w:b/>
          <w:bCs/>
          <w:sz w:val="32"/>
          <w:szCs w:val="32"/>
          <w:u w:val="single"/>
          <w:rtl/>
        </w:rPr>
        <w:t>ספ</w:t>
      </w:r>
      <w:r w:rsidR="000C086F" w:rsidRPr="0068412A">
        <w:rPr>
          <w:b/>
          <w:bCs/>
          <w:sz w:val="32"/>
          <w:szCs w:val="32"/>
          <w:u w:val="single"/>
          <w:rtl/>
        </w:rPr>
        <w:t>ח</w:t>
      </w:r>
      <w:r w:rsidR="000C086F" w:rsidRPr="0068412A">
        <w:rPr>
          <w:rFonts w:hint="cs"/>
          <w:b/>
          <w:bCs/>
          <w:sz w:val="32"/>
          <w:szCs w:val="32"/>
          <w:u w:val="single"/>
          <w:rtl/>
        </w:rPr>
        <w:t xml:space="preserve"> מס. 3:</w:t>
      </w:r>
    </w:p>
    <w:p w14:paraId="7BACA96E" w14:textId="77777777" w:rsidR="000C086F" w:rsidRPr="0068412A" w:rsidRDefault="00B40776" w:rsidP="000C086F">
      <w:pPr>
        <w:spacing w:line="240" w:lineRule="auto"/>
        <w:rPr>
          <w:b/>
          <w:bCs/>
          <w:sz w:val="28"/>
          <w:szCs w:val="28"/>
          <w:rtl/>
        </w:rPr>
      </w:pPr>
      <w:r w:rsidRPr="0068412A">
        <w:rPr>
          <w:rFonts w:hint="cs"/>
          <w:b/>
          <w:bCs/>
          <w:sz w:val="28"/>
          <w:szCs w:val="28"/>
          <w:rtl/>
        </w:rPr>
        <w:t>התחייבות</w:t>
      </w:r>
      <w:r w:rsidR="000C086F" w:rsidRPr="0068412A">
        <w:rPr>
          <w:rFonts w:hint="cs"/>
          <w:b/>
          <w:bCs/>
          <w:sz w:val="28"/>
          <w:szCs w:val="28"/>
          <w:rtl/>
        </w:rPr>
        <w:t xml:space="preserve"> אודות היעדר ניגוד עניינים</w:t>
      </w:r>
      <w:bookmarkEnd w:id="170"/>
      <w:bookmarkEnd w:id="171"/>
      <w:bookmarkEnd w:id="172"/>
    </w:p>
    <w:p w14:paraId="29ECD52D" w14:textId="77777777" w:rsidR="000C086F" w:rsidRPr="0068412A" w:rsidRDefault="000C086F" w:rsidP="000C086F">
      <w:pPr>
        <w:spacing w:line="240" w:lineRule="auto"/>
        <w:rPr>
          <w:b/>
          <w:bCs/>
          <w:sz w:val="28"/>
          <w:szCs w:val="28"/>
          <w:rt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68412A" w14:paraId="23E8BB05" w14:textId="77777777" w:rsidTr="000C086F">
        <w:tc>
          <w:tcPr>
            <w:tcW w:w="1015" w:type="dxa"/>
            <w:shd w:val="clear" w:color="auto" w:fill="D9D9D9"/>
          </w:tcPr>
          <w:p w14:paraId="7DBAEEB1" w14:textId="77777777" w:rsidR="000C086F" w:rsidRPr="0068412A" w:rsidRDefault="000C086F" w:rsidP="000C086F">
            <w:pPr>
              <w:widowControl w:val="0"/>
              <w:adjustRightInd w:val="0"/>
              <w:spacing w:before="40" w:after="40"/>
              <w:ind w:right="284"/>
              <w:textAlignment w:val="baseline"/>
              <w:rPr>
                <w:rFonts w:ascii="Arial" w:eastAsia="Times New Roman" w:hAnsi="Arial"/>
                <w:b/>
                <w:bCs/>
                <w:sz w:val="20"/>
                <w:szCs w:val="20"/>
                <w:rtl/>
              </w:rPr>
            </w:pPr>
            <w:r w:rsidRPr="0068412A">
              <w:rPr>
                <w:rFonts w:ascii="Arial" w:eastAsia="Times New Roman" w:hAnsi="Arial"/>
                <w:b/>
                <w:bCs/>
                <w:sz w:val="20"/>
                <w:szCs w:val="20"/>
                <w:rtl/>
              </w:rPr>
              <w:t>תאריך</w:t>
            </w:r>
          </w:p>
        </w:tc>
        <w:tc>
          <w:tcPr>
            <w:tcW w:w="1423" w:type="dxa"/>
            <w:shd w:val="clear" w:color="auto" w:fill="auto"/>
          </w:tcPr>
          <w:p w14:paraId="07640A38" w14:textId="77777777" w:rsidR="000C086F" w:rsidRPr="0068412A" w:rsidRDefault="000C086F" w:rsidP="000C086F">
            <w:pPr>
              <w:widowControl w:val="0"/>
              <w:adjustRightInd w:val="0"/>
              <w:spacing w:before="40" w:after="40"/>
              <w:ind w:right="284"/>
              <w:textAlignment w:val="baseline"/>
              <w:rPr>
                <w:rFonts w:ascii="FrankRuehl" w:eastAsia="Times New Roman" w:hAnsi="FrankRuehl"/>
                <w:rtl/>
              </w:rPr>
            </w:pPr>
          </w:p>
        </w:tc>
      </w:tr>
    </w:tbl>
    <w:p w14:paraId="325B7CE5" w14:textId="77777777" w:rsidR="00C64E41" w:rsidRPr="0068412A" w:rsidRDefault="00C64E41" w:rsidP="00C64E41">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b/>
          <w:bCs/>
          <w:rtl/>
        </w:rPr>
        <w:t>לכבוד</w:t>
      </w:r>
      <w:r w:rsidRPr="0068412A">
        <w:rPr>
          <w:rFonts w:ascii="FrankRuehl" w:eastAsia="Times New Roman" w:hAnsi="FrankRuehl" w:hint="cs"/>
          <w:b/>
          <w:bCs/>
          <w:rtl/>
        </w:rPr>
        <w:t>:</w:t>
      </w:r>
      <w:r w:rsidRPr="0068412A">
        <w:rPr>
          <w:rFonts w:ascii="FrankRuehl" w:eastAsia="Times New Roman" w:hAnsi="FrankRuehl"/>
          <w:b/>
          <w:bCs/>
          <w:rtl/>
        </w:rPr>
        <w:t xml:space="preserve"> </w:t>
      </w:r>
    </w:p>
    <w:p w14:paraId="7AD31B01" w14:textId="77777777" w:rsidR="00C64E41" w:rsidRPr="0068412A" w:rsidRDefault="00C64E41" w:rsidP="00C64E41">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hint="cs"/>
          <w:b/>
          <w:bCs/>
          <w:rtl/>
        </w:rPr>
        <w:t>משרד החקלאות ופיתוח הכפר</w:t>
      </w:r>
    </w:p>
    <w:p w14:paraId="0FBFEFF3" w14:textId="77777777" w:rsidR="00C64E41" w:rsidRPr="0068412A" w:rsidRDefault="00C64E41" w:rsidP="00C64E41">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hint="cs"/>
          <w:b/>
          <w:bCs/>
          <w:rtl/>
        </w:rPr>
        <w:t>הקרייה החקלאית, בית דגן</w:t>
      </w:r>
    </w:p>
    <w:p w14:paraId="5164F70C" w14:textId="77777777" w:rsidR="009843E0" w:rsidRPr="0068412A" w:rsidRDefault="009843E0" w:rsidP="009843E0">
      <w:pPr>
        <w:widowControl w:val="0"/>
        <w:numPr>
          <w:ilvl w:val="12"/>
          <w:numId w:val="0"/>
        </w:numPr>
        <w:tabs>
          <w:tab w:val="center" w:pos="4153"/>
          <w:tab w:val="right" w:pos="8306"/>
        </w:tabs>
        <w:autoSpaceDE w:val="0"/>
        <w:autoSpaceDN w:val="0"/>
        <w:adjustRightInd w:val="0"/>
        <w:spacing w:line="240" w:lineRule="auto"/>
        <w:ind w:left="-268"/>
        <w:jc w:val="center"/>
        <w:rPr>
          <w:rFonts w:ascii="Arial" w:hAnsi="Arial"/>
          <w:b/>
          <w:bCs/>
          <w:sz w:val="56"/>
          <w:szCs w:val="56"/>
          <w:rtl/>
        </w:rPr>
      </w:pPr>
      <w:r w:rsidRPr="0068412A">
        <w:rPr>
          <w:rFonts w:eastAsia="Times New Roman" w:hint="cs"/>
          <w:b/>
          <w:bCs/>
          <w:u w:val="single"/>
          <w:rtl/>
        </w:rPr>
        <w:t xml:space="preserve">הנדון: </w:t>
      </w:r>
      <w:r w:rsidRPr="0068412A">
        <w:rPr>
          <w:rFonts w:hint="cs"/>
          <w:b/>
          <w:bCs/>
          <w:rtl/>
        </w:rPr>
        <w:t xml:space="preserve">מכרז פומבי מס. </w:t>
      </w:r>
      <w:r w:rsidR="006C6862">
        <w:rPr>
          <w:rFonts w:hint="cs"/>
          <w:b/>
          <w:bCs/>
          <w:rtl/>
        </w:rPr>
        <w:t>48/2018</w:t>
      </w:r>
      <w:r w:rsidRPr="0068412A">
        <w:rPr>
          <w:rFonts w:hint="cs"/>
          <w:b/>
          <w:bCs/>
          <w:rtl/>
        </w:rPr>
        <w:t xml:space="preserve"> לביצוע תכנית אב למרעה עיזים בכרמל ובמשגב</w:t>
      </w:r>
    </w:p>
    <w:p w14:paraId="296662EC" w14:textId="77777777" w:rsidR="009843E0" w:rsidRPr="0068412A" w:rsidRDefault="009843E0" w:rsidP="009843E0">
      <w:pPr>
        <w:widowControl w:val="0"/>
        <w:numPr>
          <w:ilvl w:val="12"/>
          <w:numId w:val="0"/>
        </w:numPr>
        <w:tabs>
          <w:tab w:val="center" w:pos="4153"/>
          <w:tab w:val="right" w:pos="8306"/>
        </w:tabs>
        <w:autoSpaceDE w:val="0"/>
        <w:autoSpaceDN w:val="0"/>
        <w:adjustRightInd w:val="0"/>
        <w:ind w:left="-268"/>
        <w:jc w:val="center"/>
        <w:rPr>
          <w:rFonts w:eastAsia="Times New Roman"/>
          <w:b/>
          <w:bCs/>
          <w:u w:val="single"/>
          <w:rtl/>
        </w:rPr>
      </w:pPr>
      <w:r w:rsidRPr="0068412A">
        <w:rPr>
          <w:rFonts w:eastAsia="Times New Roman" w:hint="cs"/>
          <w:b/>
          <w:bCs/>
          <w:u w:val="single"/>
          <w:rtl/>
        </w:rPr>
        <w:t xml:space="preserve"> (להלן </w:t>
      </w:r>
      <w:r w:rsidRPr="0068412A">
        <w:rPr>
          <w:rFonts w:eastAsia="Times New Roman"/>
          <w:b/>
          <w:bCs/>
          <w:u w:val="single"/>
          <w:rtl/>
        </w:rPr>
        <w:t>–</w:t>
      </w:r>
      <w:r w:rsidRPr="0068412A">
        <w:rPr>
          <w:rFonts w:eastAsia="Times New Roman" w:hint="cs"/>
          <w:b/>
          <w:bCs/>
          <w:u w:val="single"/>
          <w:rtl/>
        </w:rPr>
        <w:t xml:space="preserve"> "המכרז")</w:t>
      </w:r>
    </w:p>
    <w:p w14:paraId="57EDD039" w14:textId="77777777" w:rsidR="00F0289D" w:rsidRPr="0068412A" w:rsidRDefault="00F0289D" w:rsidP="002C7130">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b/>
          <w:bCs/>
          <w:sz w:val="22"/>
          <w:szCs w:val="22"/>
          <w:u w:val="single"/>
          <w:rtl/>
        </w:rPr>
      </w:pPr>
    </w:p>
    <w:p w14:paraId="595A0867" w14:textId="77777777" w:rsidR="00B40776" w:rsidRPr="0068412A" w:rsidRDefault="00B40776" w:rsidP="00B40776">
      <w:pPr>
        <w:spacing w:line="240" w:lineRule="auto"/>
        <w:jc w:val="center"/>
        <w:rPr>
          <w:rFonts w:ascii="Arial" w:eastAsia="Times New Roman" w:hAnsi="Arial" w:cs="David"/>
          <w:b/>
          <w:bCs/>
          <w:u w:val="single"/>
          <w:lang w:eastAsia="he-IL"/>
        </w:rPr>
      </w:pPr>
      <w:r w:rsidRPr="0068412A">
        <w:rPr>
          <w:rFonts w:ascii="Arial" w:eastAsia="Times New Roman" w:hAnsi="Arial" w:cs="David"/>
          <w:b/>
          <w:bCs/>
          <w:u w:val="single"/>
          <w:rtl/>
          <w:lang w:eastAsia="he-IL"/>
        </w:rPr>
        <w:t>התחייבות להעדר ניגוד עניינים</w:t>
      </w:r>
    </w:p>
    <w:p w14:paraId="6E012E42" w14:textId="77777777" w:rsidR="00B40776" w:rsidRPr="0068412A" w:rsidRDefault="00B40776" w:rsidP="00B40776">
      <w:pPr>
        <w:spacing w:line="240" w:lineRule="auto"/>
        <w:jc w:val="center"/>
        <w:rPr>
          <w:rFonts w:ascii="Arial" w:eastAsia="Times New Roman" w:hAnsi="Arial"/>
          <w:b/>
          <w:bCs/>
          <w:sz w:val="22"/>
          <w:szCs w:val="22"/>
          <w:u w:val="single"/>
          <w:rtl/>
          <w:lang w:eastAsia="he-IL"/>
        </w:rPr>
      </w:pPr>
    </w:p>
    <w:p w14:paraId="3E5887D2" w14:textId="77777777" w:rsidR="00B40776" w:rsidRPr="0068412A" w:rsidRDefault="00B40776" w:rsidP="00B40776">
      <w:pPr>
        <w:spacing w:line="240" w:lineRule="auto"/>
        <w:jc w:val="left"/>
        <w:rPr>
          <w:rFonts w:ascii="Arial" w:eastAsia="Times New Roman" w:hAnsi="Arial"/>
          <w:sz w:val="22"/>
          <w:szCs w:val="22"/>
          <w:rtl/>
          <w:lang w:eastAsia="he-IL"/>
        </w:rPr>
      </w:pPr>
      <w:r w:rsidRPr="0068412A">
        <w:rPr>
          <w:rFonts w:ascii="Arial" w:eastAsia="Times New Roman" w:hAnsi="Arial"/>
          <w:sz w:val="22"/>
          <w:szCs w:val="22"/>
          <w:rtl/>
          <w:lang w:eastAsia="he-IL"/>
        </w:rPr>
        <w:t>שנערכה ונחתמה ב_________ ביום ____ בחודש _____ שנת_______</w:t>
      </w:r>
    </w:p>
    <w:p w14:paraId="655F6837" w14:textId="77777777" w:rsidR="00B40776" w:rsidRPr="0068412A" w:rsidRDefault="00B40776" w:rsidP="00B40776">
      <w:pPr>
        <w:spacing w:line="240" w:lineRule="auto"/>
        <w:jc w:val="left"/>
        <w:rPr>
          <w:rFonts w:ascii="Arial" w:eastAsia="Times New Roman" w:hAnsi="Arial"/>
          <w:sz w:val="22"/>
          <w:szCs w:val="22"/>
          <w:lang w:eastAsia="he-IL"/>
        </w:rPr>
      </w:pPr>
      <w:r w:rsidRPr="0068412A">
        <w:rPr>
          <w:rFonts w:ascii="Arial" w:eastAsia="Times New Roman" w:hAnsi="Arial"/>
          <w:sz w:val="22"/>
          <w:szCs w:val="22"/>
          <w:rtl/>
          <w:lang w:eastAsia="he-IL"/>
        </w:rPr>
        <w:t>על ידי ____________________</w:t>
      </w:r>
    </w:p>
    <w:p w14:paraId="182DF986" w14:textId="77777777" w:rsidR="00B40776" w:rsidRPr="0068412A" w:rsidRDefault="00B40776" w:rsidP="00B40776">
      <w:pPr>
        <w:spacing w:line="240" w:lineRule="auto"/>
        <w:jc w:val="left"/>
        <w:rPr>
          <w:rFonts w:ascii="Arial" w:eastAsia="Times New Roman" w:hAnsi="Arial"/>
          <w:sz w:val="22"/>
          <w:szCs w:val="22"/>
          <w:rtl/>
          <w:lang w:eastAsia="he-IL"/>
        </w:rPr>
      </w:pPr>
      <w:r w:rsidRPr="0068412A">
        <w:rPr>
          <w:rFonts w:ascii="Arial" w:eastAsia="Times New Roman" w:hAnsi="Arial"/>
          <w:sz w:val="22"/>
          <w:szCs w:val="22"/>
          <w:rtl/>
          <w:lang w:eastAsia="he-IL"/>
        </w:rPr>
        <w:t>ת.ז. ______________________</w:t>
      </w:r>
    </w:p>
    <w:p w14:paraId="36CA409A" w14:textId="77777777" w:rsidR="00B40776" w:rsidRPr="0068412A" w:rsidRDefault="00B40776" w:rsidP="00B40776">
      <w:pPr>
        <w:spacing w:line="240" w:lineRule="auto"/>
        <w:jc w:val="left"/>
        <w:rPr>
          <w:rFonts w:ascii="Arial" w:eastAsia="Times New Roman" w:hAnsi="Arial"/>
          <w:sz w:val="22"/>
          <w:szCs w:val="22"/>
          <w:rtl/>
          <w:lang w:eastAsia="he-IL"/>
        </w:rPr>
      </w:pPr>
      <w:r w:rsidRPr="0068412A">
        <w:rPr>
          <w:rFonts w:ascii="Arial" w:eastAsia="Times New Roman" w:hAnsi="Arial"/>
          <w:sz w:val="22"/>
          <w:szCs w:val="22"/>
          <w:rtl/>
          <w:lang w:eastAsia="he-IL"/>
        </w:rPr>
        <w:t>מכתובת ___________________</w:t>
      </w:r>
    </w:p>
    <w:p w14:paraId="081D3342" w14:textId="77777777" w:rsidR="00B40776" w:rsidRPr="0068412A" w:rsidRDefault="00B40776" w:rsidP="00B40776">
      <w:pPr>
        <w:spacing w:line="240" w:lineRule="auto"/>
        <w:rPr>
          <w:rFonts w:ascii="Arial" w:eastAsia="Times New Roman" w:hAnsi="Arial"/>
          <w:sz w:val="22"/>
          <w:szCs w:val="22"/>
          <w:rtl/>
          <w:lang w:eastAsia="he-IL"/>
        </w:rPr>
      </w:pPr>
      <w:r w:rsidRPr="0068412A">
        <w:rPr>
          <w:rFonts w:ascii="Arial" w:eastAsia="Times New Roman" w:hAnsi="Arial"/>
          <w:b/>
          <w:bCs/>
          <w:sz w:val="22"/>
          <w:szCs w:val="22"/>
          <w:rtl/>
          <w:lang w:eastAsia="he-IL"/>
        </w:rPr>
        <w:t>הואיל</w:t>
      </w:r>
      <w:r w:rsidRPr="0068412A">
        <w:rPr>
          <w:rFonts w:ascii="Arial" w:eastAsia="Times New Roman" w:hAnsi="Arial"/>
          <w:sz w:val="22"/>
          <w:szCs w:val="22"/>
          <w:rtl/>
          <w:lang w:eastAsia="he-IL"/>
        </w:rPr>
        <w:tab/>
        <w:t>וממשלת ישראל בשם מדינת ישראל מקבלת את השירותי</w:t>
      </w:r>
      <w:r w:rsidRPr="0068412A">
        <w:rPr>
          <w:rFonts w:ascii="Arial" w:eastAsia="Times New Roman" w:hAnsi="Arial" w:hint="cs"/>
          <w:sz w:val="22"/>
          <w:szCs w:val="22"/>
          <w:rtl/>
          <w:lang w:eastAsia="he-IL"/>
        </w:rPr>
        <w:t>ם</w:t>
      </w:r>
      <w:r w:rsidRPr="0068412A">
        <w:rPr>
          <w:rFonts w:ascii="Arial" w:eastAsia="Times New Roman" w:hAnsi="Arial"/>
          <w:sz w:val="22"/>
          <w:szCs w:val="22"/>
          <w:rtl/>
          <w:lang w:eastAsia="he-IL"/>
        </w:rPr>
        <w:t xml:space="preserve"> כהגדרתם להלן;</w:t>
      </w:r>
    </w:p>
    <w:p w14:paraId="63442040" w14:textId="77777777" w:rsidR="00B40776" w:rsidRPr="0068412A" w:rsidRDefault="00B40776" w:rsidP="00B40776">
      <w:pPr>
        <w:spacing w:line="240" w:lineRule="auto"/>
        <w:rPr>
          <w:rFonts w:ascii="Arial" w:eastAsia="Times New Roman" w:hAnsi="Arial"/>
          <w:sz w:val="22"/>
          <w:szCs w:val="22"/>
          <w:rtl/>
          <w:lang w:eastAsia="he-IL"/>
        </w:rPr>
      </w:pPr>
      <w:r w:rsidRPr="0068412A">
        <w:rPr>
          <w:rFonts w:ascii="Arial" w:eastAsia="Times New Roman" w:hAnsi="Arial"/>
          <w:b/>
          <w:bCs/>
          <w:sz w:val="22"/>
          <w:szCs w:val="22"/>
          <w:rtl/>
          <w:lang w:eastAsia="he-IL"/>
        </w:rPr>
        <w:t>והואיל</w:t>
      </w:r>
      <w:r w:rsidRPr="0068412A">
        <w:rPr>
          <w:rFonts w:ascii="Arial" w:eastAsia="Times New Roman" w:hAnsi="Arial"/>
          <w:sz w:val="22"/>
          <w:szCs w:val="22"/>
          <w:rtl/>
          <w:lang w:eastAsia="he-IL"/>
        </w:rPr>
        <w:tab/>
        <w:t>והנני מועסק בקשר למתן השירותים;</w:t>
      </w:r>
    </w:p>
    <w:p w14:paraId="479616B5" w14:textId="77777777" w:rsidR="00B40776" w:rsidRPr="0068412A" w:rsidRDefault="00B40776" w:rsidP="00B40776">
      <w:pPr>
        <w:spacing w:line="240" w:lineRule="auto"/>
        <w:rPr>
          <w:rFonts w:ascii="Arial" w:eastAsia="Times New Roman" w:hAnsi="Arial"/>
          <w:sz w:val="22"/>
          <w:szCs w:val="22"/>
          <w:rtl/>
          <w:lang w:eastAsia="he-IL"/>
        </w:rPr>
      </w:pPr>
      <w:r w:rsidRPr="0068412A">
        <w:rPr>
          <w:rFonts w:ascii="Arial" w:eastAsia="Times New Roman" w:hAnsi="Arial"/>
          <w:b/>
          <w:bCs/>
          <w:sz w:val="22"/>
          <w:szCs w:val="22"/>
          <w:rtl/>
          <w:lang w:eastAsia="he-IL"/>
        </w:rPr>
        <w:t>והואיל</w:t>
      </w:r>
      <w:r w:rsidRPr="0068412A">
        <w:rPr>
          <w:rFonts w:ascii="Arial" w:eastAsia="Times New Roman" w:hAnsi="Arial"/>
          <w:sz w:val="22"/>
          <w:szCs w:val="22"/>
          <w:rtl/>
          <w:lang w:eastAsia="he-IL"/>
        </w:rPr>
        <w:tab/>
        <w:t>והנני עשוי להימצא במצב של ניגוד עניינים במסגרת מתן השירותים ולאחרי</w:t>
      </w:r>
      <w:r w:rsidRPr="0068412A">
        <w:rPr>
          <w:rFonts w:ascii="Arial" w:eastAsia="Times New Roman" w:hAnsi="Arial" w:hint="cs"/>
          <w:sz w:val="22"/>
          <w:szCs w:val="22"/>
          <w:rtl/>
          <w:lang w:eastAsia="he-IL"/>
        </w:rPr>
        <w:t>הם</w:t>
      </w:r>
      <w:r w:rsidRPr="0068412A">
        <w:rPr>
          <w:rFonts w:ascii="Arial" w:eastAsia="Times New Roman" w:hAnsi="Arial"/>
          <w:sz w:val="22"/>
          <w:szCs w:val="22"/>
          <w:rtl/>
          <w:lang w:eastAsia="he-IL"/>
        </w:rPr>
        <w:t>;</w:t>
      </w:r>
    </w:p>
    <w:p w14:paraId="63F20753" w14:textId="77777777" w:rsidR="00B40776" w:rsidRPr="0068412A" w:rsidRDefault="00B40776" w:rsidP="00B40776">
      <w:pPr>
        <w:spacing w:line="240" w:lineRule="auto"/>
        <w:rPr>
          <w:rFonts w:ascii="Arial" w:eastAsia="Times New Roman" w:hAnsi="Arial"/>
          <w:sz w:val="22"/>
          <w:szCs w:val="22"/>
          <w:rtl/>
          <w:lang w:eastAsia="he-IL"/>
        </w:rPr>
      </w:pPr>
      <w:r w:rsidRPr="0068412A">
        <w:rPr>
          <w:rFonts w:ascii="Arial" w:eastAsia="Times New Roman" w:hAnsi="Arial"/>
          <w:sz w:val="22"/>
          <w:szCs w:val="22"/>
          <w:rtl/>
          <w:lang w:eastAsia="he-IL"/>
        </w:rPr>
        <w:t>לפיכך הנני מתחייב כלפי מדינת ישראל כדלקמן:</w:t>
      </w:r>
    </w:p>
    <w:p w14:paraId="570FF8BB" w14:textId="77777777" w:rsidR="00B40776" w:rsidRPr="0068412A" w:rsidRDefault="00B40776" w:rsidP="00B40776">
      <w:pPr>
        <w:spacing w:line="240" w:lineRule="auto"/>
        <w:rPr>
          <w:rFonts w:ascii="Arial" w:eastAsia="Times New Roman" w:hAnsi="Arial"/>
          <w:sz w:val="22"/>
          <w:szCs w:val="22"/>
          <w:rtl/>
          <w:lang w:eastAsia="he-IL"/>
        </w:rPr>
      </w:pPr>
      <w:r w:rsidRPr="0068412A">
        <w:rPr>
          <w:rFonts w:ascii="Arial" w:eastAsia="Times New Roman" w:hAnsi="Arial"/>
          <w:sz w:val="22"/>
          <w:szCs w:val="22"/>
          <w:rtl/>
          <w:lang w:eastAsia="he-IL"/>
        </w:rPr>
        <w:t xml:space="preserve">1. </w:t>
      </w:r>
      <w:r w:rsidRPr="0068412A">
        <w:rPr>
          <w:rFonts w:ascii="Arial" w:eastAsia="Times New Roman" w:hAnsi="Arial"/>
          <w:sz w:val="22"/>
          <w:szCs w:val="22"/>
          <w:u w:val="single"/>
          <w:rtl/>
          <w:lang w:eastAsia="he-IL"/>
        </w:rPr>
        <w:t>הגדרות</w:t>
      </w:r>
    </w:p>
    <w:p w14:paraId="1AC60842" w14:textId="77777777" w:rsidR="00B40776" w:rsidRPr="0068412A" w:rsidRDefault="00B40776" w:rsidP="00B40776">
      <w:pPr>
        <w:spacing w:line="240" w:lineRule="auto"/>
        <w:rPr>
          <w:rFonts w:ascii="Arial" w:eastAsia="Times New Roman" w:hAnsi="Arial"/>
          <w:sz w:val="22"/>
          <w:szCs w:val="22"/>
          <w:rtl/>
          <w:lang w:eastAsia="he-IL"/>
        </w:rPr>
      </w:pPr>
      <w:r w:rsidRPr="0068412A">
        <w:rPr>
          <w:rFonts w:ascii="Arial" w:eastAsia="Times New Roman" w:hAnsi="Arial"/>
          <w:sz w:val="22"/>
          <w:szCs w:val="22"/>
          <w:rtl/>
          <w:lang w:eastAsia="he-IL"/>
        </w:rPr>
        <w:t>בהתחייבות זו תהיה למונחים הבאים המשמעות המופיעה לצידם:</w:t>
      </w:r>
    </w:p>
    <w:p w14:paraId="3A379C27" w14:textId="77777777" w:rsidR="00B40776" w:rsidRPr="0068412A" w:rsidRDefault="00B40776" w:rsidP="00B40776">
      <w:pPr>
        <w:spacing w:line="240" w:lineRule="auto"/>
        <w:rPr>
          <w:rFonts w:ascii="Arial" w:eastAsia="Times New Roman" w:hAnsi="Arial"/>
          <w:b/>
          <w:bCs/>
          <w:sz w:val="22"/>
          <w:szCs w:val="22"/>
          <w:rtl/>
          <w:lang w:eastAsia="he-IL"/>
        </w:rPr>
      </w:pPr>
      <w:r w:rsidRPr="0068412A">
        <w:rPr>
          <w:rFonts w:ascii="Arial" w:eastAsia="Times New Roman" w:hAnsi="Arial" w:hint="cs"/>
          <w:b/>
          <w:bCs/>
          <w:sz w:val="22"/>
          <w:szCs w:val="22"/>
          <w:rtl/>
          <w:lang w:eastAsia="he-IL"/>
        </w:rPr>
        <w:t xml:space="preserve">"המשרד" </w:t>
      </w:r>
      <w:r w:rsidRPr="0068412A">
        <w:rPr>
          <w:rFonts w:ascii="Arial" w:eastAsia="Times New Roman" w:hAnsi="Arial"/>
          <w:b/>
          <w:bCs/>
          <w:sz w:val="22"/>
          <w:szCs w:val="22"/>
          <w:rtl/>
          <w:lang w:eastAsia="he-IL"/>
        </w:rPr>
        <w:t>–</w:t>
      </w:r>
      <w:r w:rsidRPr="0068412A">
        <w:rPr>
          <w:rFonts w:ascii="Arial" w:eastAsia="Times New Roman" w:hAnsi="Arial" w:hint="cs"/>
          <w:b/>
          <w:bCs/>
          <w:sz w:val="22"/>
          <w:szCs w:val="22"/>
          <w:rtl/>
          <w:lang w:eastAsia="he-IL"/>
        </w:rPr>
        <w:t xml:space="preserve"> משרד החקלאות ופיתוח הכפר.</w:t>
      </w:r>
    </w:p>
    <w:p w14:paraId="026E4549" w14:textId="77777777" w:rsidR="00B40776" w:rsidRPr="0068412A" w:rsidRDefault="00B40776" w:rsidP="00B40776">
      <w:pPr>
        <w:spacing w:line="240" w:lineRule="auto"/>
        <w:rPr>
          <w:rFonts w:ascii="Arial" w:eastAsia="Times New Roman" w:hAnsi="Arial"/>
          <w:sz w:val="22"/>
          <w:szCs w:val="22"/>
          <w:rtl/>
          <w:lang w:eastAsia="he-IL"/>
        </w:rPr>
      </w:pPr>
      <w:r w:rsidRPr="0068412A">
        <w:rPr>
          <w:rFonts w:ascii="Arial" w:eastAsia="Times New Roman" w:hAnsi="Arial"/>
          <w:b/>
          <w:bCs/>
          <w:sz w:val="22"/>
          <w:szCs w:val="22"/>
          <w:rtl/>
          <w:lang w:eastAsia="he-IL"/>
        </w:rPr>
        <w:t>"השירותים"</w:t>
      </w:r>
      <w:r w:rsidRPr="0068412A">
        <w:rPr>
          <w:rFonts w:ascii="Arial" w:eastAsia="Times New Roman" w:hAnsi="Arial"/>
          <w:sz w:val="22"/>
          <w:szCs w:val="22"/>
          <w:rtl/>
          <w:lang w:eastAsia="he-IL"/>
        </w:rPr>
        <w:t xml:space="preserve"> – </w:t>
      </w:r>
      <w:r w:rsidRPr="0068412A">
        <w:rPr>
          <w:rFonts w:ascii="Arial" w:eastAsia="Times New Roman" w:hAnsi="Arial" w:hint="cs"/>
          <w:sz w:val="22"/>
          <w:szCs w:val="22"/>
          <w:rtl/>
          <w:lang w:eastAsia="he-IL"/>
        </w:rPr>
        <w:t>השירותים המבוקשים המפורטים במכרז</w:t>
      </w:r>
      <w:r w:rsidRPr="0068412A">
        <w:rPr>
          <w:rFonts w:ascii="Arial" w:eastAsia="Times New Roman" w:hAnsi="Arial"/>
          <w:sz w:val="22"/>
          <w:szCs w:val="22"/>
          <w:rtl/>
          <w:lang w:eastAsia="he-IL"/>
        </w:rPr>
        <w:t>.</w:t>
      </w:r>
    </w:p>
    <w:p w14:paraId="5B64AF13" w14:textId="77777777" w:rsidR="00B40776" w:rsidRPr="0068412A" w:rsidRDefault="00B40776" w:rsidP="00B40776">
      <w:pPr>
        <w:spacing w:line="240" w:lineRule="auto"/>
        <w:rPr>
          <w:rFonts w:ascii="Arial" w:eastAsia="Times New Roman" w:hAnsi="Arial"/>
          <w:sz w:val="22"/>
          <w:szCs w:val="22"/>
          <w:rtl/>
          <w:lang w:eastAsia="he-IL"/>
        </w:rPr>
      </w:pPr>
      <w:r w:rsidRPr="0068412A">
        <w:rPr>
          <w:rFonts w:ascii="Arial" w:eastAsia="Times New Roman" w:hAnsi="Arial"/>
          <w:b/>
          <w:bCs/>
          <w:sz w:val="22"/>
          <w:szCs w:val="22"/>
          <w:rtl/>
          <w:lang w:eastAsia="he-IL"/>
        </w:rPr>
        <w:t>"עובד"</w:t>
      </w:r>
      <w:r w:rsidRPr="0068412A">
        <w:rPr>
          <w:rFonts w:ascii="Arial" w:eastAsia="Times New Roman" w:hAnsi="Arial"/>
          <w:sz w:val="22"/>
          <w:szCs w:val="22"/>
          <w:rtl/>
          <w:lang w:eastAsia="he-IL"/>
        </w:rPr>
        <w:t xml:space="preserve"> -</w:t>
      </w:r>
      <w:r w:rsidRPr="0068412A">
        <w:rPr>
          <w:rFonts w:ascii="Arial" w:eastAsia="Times New Roman" w:hAnsi="Arial"/>
          <w:sz w:val="22"/>
          <w:szCs w:val="22"/>
          <w:rtl/>
          <w:lang w:eastAsia="he-IL"/>
        </w:rPr>
        <w:tab/>
        <w:t xml:space="preserve">כל אחד מעובדי </w:t>
      </w:r>
      <w:r w:rsidRPr="0068412A">
        <w:rPr>
          <w:rFonts w:ascii="Arial" w:eastAsia="Times New Roman" w:hAnsi="Arial" w:hint="cs"/>
          <w:sz w:val="22"/>
          <w:szCs w:val="22"/>
          <w:rtl/>
          <w:lang w:eastAsia="he-IL"/>
        </w:rPr>
        <w:t>המציע</w:t>
      </w:r>
      <w:r w:rsidRPr="0068412A">
        <w:rPr>
          <w:rFonts w:ascii="Arial" w:eastAsia="Times New Roman" w:hAnsi="Arial"/>
          <w:sz w:val="22"/>
          <w:szCs w:val="22"/>
          <w:rtl/>
          <w:lang w:eastAsia="he-IL"/>
        </w:rPr>
        <w:t xml:space="preserve"> אשר באמצעותו יינתנו השירותי</w:t>
      </w:r>
      <w:r w:rsidRPr="0068412A">
        <w:rPr>
          <w:rFonts w:ascii="Arial" w:eastAsia="Times New Roman" w:hAnsi="Arial" w:hint="cs"/>
          <w:sz w:val="22"/>
          <w:szCs w:val="22"/>
          <w:rtl/>
          <w:lang w:eastAsia="he-IL"/>
        </w:rPr>
        <w:t>ם</w:t>
      </w:r>
      <w:r w:rsidRPr="0068412A">
        <w:rPr>
          <w:rFonts w:ascii="Arial" w:eastAsia="Times New Roman" w:hAnsi="Arial"/>
          <w:sz w:val="22"/>
          <w:szCs w:val="22"/>
          <w:rtl/>
          <w:lang w:eastAsia="he-IL"/>
        </w:rPr>
        <w:t xml:space="preserve"> </w:t>
      </w:r>
      <w:r w:rsidRPr="0068412A">
        <w:rPr>
          <w:rFonts w:ascii="Arial" w:eastAsia="Times New Roman" w:hAnsi="Arial" w:hint="cs"/>
          <w:sz w:val="22"/>
          <w:szCs w:val="22"/>
          <w:rtl/>
          <w:lang w:eastAsia="he-IL"/>
        </w:rPr>
        <w:t>למשרד</w:t>
      </w:r>
      <w:r w:rsidRPr="0068412A">
        <w:rPr>
          <w:rFonts w:ascii="Arial" w:eastAsia="Times New Roman" w:hAnsi="Arial"/>
          <w:sz w:val="22"/>
          <w:szCs w:val="22"/>
          <w:rtl/>
          <w:lang w:eastAsia="he-IL"/>
        </w:rPr>
        <w:t>.</w:t>
      </w:r>
    </w:p>
    <w:p w14:paraId="409D5687" w14:textId="77777777" w:rsidR="00B40776" w:rsidRPr="0068412A" w:rsidRDefault="00B40776" w:rsidP="00B40776">
      <w:pPr>
        <w:spacing w:line="240" w:lineRule="auto"/>
        <w:rPr>
          <w:rFonts w:ascii="Arial" w:eastAsia="Times New Roman" w:hAnsi="Arial"/>
          <w:sz w:val="22"/>
          <w:szCs w:val="22"/>
          <w:rtl/>
          <w:lang w:eastAsia="he-IL"/>
        </w:rPr>
      </w:pPr>
      <w:r w:rsidRPr="0068412A">
        <w:rPr>
          <w:rFonts w:ascii="Arial" w:eastAsia="Times New Roman" w:hAnsi="Arial"/>
          <w:b/>
          <w:bCs/>
          <w:sz w:val="22"/>
          <w:szCs w:val="22"/>
          <w:rtl/>
          <w:lang w:eastAsia="he-IL"/>
        </w:rPr>
        <w:t>"מידע"</w:t>
      </w:r>
      <w:r w:rsidRPr="0068412A">
        <w:rPr>
          <w:rFonts w:ascii="Arial" w:eastAsia="Times New Roman" w:hAnsi="Arial"/>
          <w:sz w:val="22"/>
          <w:szCs w:val="22"/>
          <w:rtl/>
          <w:lang w:eastAsia="he-IL"/>
        </w:rPr>
        <w:t xml:space="preserve"> -</w:t>
      </w:r>
      <w:r w:rsidRPr="0068412A">
        <w:rPr>
          <w:rFonts w:ascii="Arial" w:eastAsia="Times New Roman" w:hAnsi="Arial"/>
          <w:sz w:val="22"/>
          <w:szCs w:val="22"/>
          <w:rtl/>
          <w:lang w:eastAsia="he-IL"/>
        </w:rPr>
        <w:tab/>
        <w:t>כל מידע (</w:t>
      </w:r>
      <w:r w:rsidRPr="0068412A">
        <w:rPr>
          <w:rFonts w:ascii="Arial" w:eastAsia="Times New Roman" w:hAnsi="Arial"/>
          <w:sz w:val="22"/>
          <w:szCs w:val="22"/>
          <w:lang w:eastAsia="he-IL"/>
        </w:rPr>
        <w:t>Information</w:t>
      </w:r>
      <w:r w:rsidRPr="0068412A">
        <w:rPr>
          <w:rFonts w:ascii="Arial" w:eastAsia="Times New Roman" w:hAnsi="Arial"/>
          <w:sz w:val="22"/>
          <w:szCs w:val="22"/>
          <w:rtl/>
          <w:lang w:eastAsia="he-IL"/>
        </w:rPr>
        <w:t>), ידע (</w:t>
      </w:r>
      <w:r w:rsidRPr="0068412A">
        <w:rPr>
          <w:rFonts w:ascii="Arial" w:eastAsia="Times New Roman" w:hAnsi="Arial"/>
          <w:sz w:val="22"/>
          <w:szCs w:val="22"/>
          <w:lang w:eastAsia="he-IL"/>
        </w:rPr>
        <w:t>Know-How</w:t>
      </w:r>
      <w:r w:rsidRPr="0068412A">
        <w:rPr>
          <w:rFonts w:ascii="Arial" w:eastAsia="Times New Roman" w:hAnsi="Arial"/>
          <w:sz w:val="22"/>
          <w:szCs w:val="22"/>
          <w:rtl/>
          <w:lang w:eastAsia="he-IL"/>
        </w:rPr>
        <w:t>), ידיעה, מסמך, תכתובת, תוכנית, נתון, מודל, חוות דעת, מסקנה וכל דבר אחר כיוצ"ב הקשור ו/או הנוגע למתן השירותי</w:t>
      </w:r>
      <w:r w:rsidRPr="0068412A">
        <w:rPr>
          <w:rFonts w:ascii="Arial" w:eastAsia="Times New Roman" w:hAnsi="Arial" w:hint="cs"/>
          <w:sz w:val="22"/>
          <w:szCs w:val="22"/>
          <w:rtl/>
          <w:lang w:eastAsia="he-IL"/>
        </w:rPr>
        <w:t xml:space="preserve">ם </w:t>
      </w:r>
      <w:r w:rsidRPr="0068412A">
        <w:rPr>
          <w:rFonts w:ascii="Arial" w:eastAsia="Times New Roman" w:hAnsi="Arial"/>
          <w:sz w:val="22"/>
          <w:szCs w:val="22"/>
          <w:rtl/>
          <w:lang w:eastAsia="he-IL"/>
        </w:rPr>
        <w:t>בכתב ובין בע"פ ו/או בכל צורה או דרך של שימור ידיעות בצורה חשמלית ו/או אלקטרונית ו/או אופטית ו/או מגנטית ו/או אחרת.</w:t>
      </w:r>
    </w:p>
    <w:p w14:paraId="6F0D55BA" w14:textId="77777777" w:rsidR="00B40776" w:rsidRPr="0068412A" w:rsidRDefault="00B40776" w:rsidP="00B40776">
      <w:pPr>
        <w:spacing w:line="240" w:lineRule="auto"/>
        <w:rPr>
          <w:rFonts w:ascii="Arial" w:eastAsia="Times New Roman" w:hAnsi="Arial"/>
          <w:sz w:val="22"/>
          <w:szCs w:val="22"/>
          <w:rtl/>
          <w:lang w:eastAsia="he-IL"/>
        </w:rPr>
      </w:pPr>
      <w:r w:rsidRPr="0068412A">
        <w:rPr>
          <w:rFonts w:ascii="Arial" w:eastAsia="Times New Roman" w:hAnsi="Arial"/>
          <w:b/>
          <w:bCs/>
          <w:sz w:val="22"/>
          <w:szCs w:val="22"/>
          <w:rtl/>
          <w:lang w:eastAsia="he-IL"/>
        </w:rPr>
        <w:t>"סודות מקצועיים"</w:t>
      </w:r>
      <w:r w:rsidRPr="0068412A">
        <w:rPr>
          <w:rFonts w:ascii="Arial" w:eastAsia="Times New Roman" w:hAnsi="Arial"/>
          <w:sz w:val="22"/>
          <w:szCs w:val="22"/>
          <w:rtl/>
          <w:lang w:eastAsia="he-IL"/>
        </w:rPr>
        <w:t xml:space="preserve"> - כל מידע אשר יגיע לידי </w:t>
      </w:r>
      <w:r w:rsidRPr="0068412A">
        <w:rPr>
          <w:rFonts w:ascii="Arial" w:eastAsia="Times New Roman" w:hAnsi="Arial" w:hint="cs"/>
          <w:sz w:val="22"/>
          <w:szCs w:val="22"/>
          <w:rtl/>
          <w:lang w:eastAsia="he-IL"/>
        </w:rPr>
        <w:t>המציע</w:t>
      </w:r>
      <w:r w:rsidRPr="0068412A">
        <w:rPr>
          <w:rFonts w:ascii="Arial" w:eastAsia="Times New Roman" w:hAnsi="Arial"/>
          <w:sz w:val="22"/>
          <w:szCs w:val="22"/>
          <w:rtl/>
          <w:lang w:eastAsia="he-IL"/>
        </w:rPr>
        <w:t xml:space="preserve"> או העובד בקשר למתן השירותי</w:t>
      </w:r>
      <w:r w:rsidRPr="0068412A">
        <w:rPr>
          <w:rFonts w:ascii="Arial" w:eastAsia="Times New Roman" w:hAnsi="Arial" w:hint="cs"/>
          <w:sz w:val="22"/>
          <w:szCs w:val="22"/>
          <w:rtl/>
          <w:lang w:eastAsia="he-IL"/>
        </w:rPr>
        <w:t>ם</w:t>
      </w:r>
      <w:r w:rsidRPr="0068412A">
        <w:rPr>
          <w:rFonts w:ascii="Arial" w:eastAsia="Times New Roman" w:hAnsi="Arial"/>
          <w:sz w:val="22"/>
          <w:szCs w:val="22"/>
          <w:rtl/>
          <w:lang w:eastAsia="he-IL"/>
        </w:rPr>
        <w:t>, בין אם נתקבל במהלך מתן השירותי</w:t>
      </w:r>
      <w:r w:rsidRPr="0068412A">
        <w:rPr>
          <w:rFonts w:ascii="Arial" w:eastAsia="Times New Roman" w:hAnsi="Arial" w:hint="cs"/>
          <w:sz w:val="22"/>
          <w:szCs w:val="22"/>
          <w:rtl/>
          <w:lang w:eastAsia="he-IL"/>
        </w:rPr>
        <w:t xml:space="preserve">ם </w:t>
      </w:r>
      <w:r w:rsidRPr="0068412A">
        <w:rPr>
          <w:rFonts w:ascii="Arial" w:eastAsia="Times New Roman" w:hAnsi="Arial"/>
          <w:sz w:val="22"/>
          <w:szCs w:val="22"/>
          <w:rtl/>
          <w:lang w:eastAsia="he-IL"/>
        </w:rPr>
        <w:t xml:space="preserve">או לאחר מכן, לרבות ומבלי לפגוע בכלליות האמור לעיל: מידע אשר </w:t>
      </w:r>
      <w:r w:rsidRPr="0068412A">
        <w:rPr>
          <w:rFonts w:ascii="Arial" w:eastAsia="Times New Roman" w:hAnsi="Arial" w:hint="cs"/>
          <w:sz w:val="22"/>
          <w:szCs w:val="22"/>
          <w:rtl/>
          <w:lang w:eastAsia="he-IL"/>
        </w:rPr>
        <w:t>יימס</w:t>
      </w:r>
      <w:r w:rsidRPr="0068412A">
        <w:rPr>
          <w:rFonts w:ascii="Arial" w:eastAsia="Times New Roman" w:hAnsi="Arial" w:hint="eastAsia"/>
          <w:sz w:val="22"/>
          <w:szCs w:val="22"/>
          <w:rtl/>
          <w:lang w:eastAsia="he-IL"/>
        </w:rPr>
        <w:t>ר</w:t>
      </w:r>
      <w:r w:rsidRPr="0068412A">
        <w:rPr>
          <w:rFonts w:ascii="Arial" w:eastAsia="Times New Roman" w:hAnsi="Arial"/>
          <w:sz w:val="22"/>
          <w:szCs w:val="22"/>
          <w:rtl/>
          <w:lang w:eastAsia="he-IL"/>
        </w:rPr>
        <w:t xml:space="preserve"> ע"י </w:t>
      </w:r>
      <w:r w:rsidRPr="0068412A">
        <w:rPr>
          <w:rFonts w:ascii="Arial" w:eastAsia="Times New Roman" w:hAnsi="Arial" w:hint="cs"/>
          <w:sz w:val="22"/>
          <w:szCs w:val="22"/>
          <w:rtl/>
          <w:lang w:eastAsia="he-IL"/>
        </w:rPr>
        <w:t>המשרד</w:t>
      </w:r>
      <w:r w:rsidRPr="0068412A">
        <w:rPr>
          <w:rFonts w:ascii="Arial" w:eastAsia="Times New Roman" w:hAnsi="Arial"/>
          <w:sz w:val="22"/>
          <w:szCs w:val="22"/>
          <w:rtl/>
          <w:lang w:eastAsia="he-IL"/>
        </w:rPr>
        <w:t xml:space="preserve"> ו/או כל גורם אחר ו/או מי מטעמו. </w:t>
      </w:r>
    </w:p>
    <w:p w14:paraId="6D9EB4DB" w14:textId="77777777" w:rsidR="00B40776" w:rsidRPr="0068412A" w:rsidRDefault="00B40776" w:rsidP="00B40776">
      <w:pPr>
        <w:spacing w:line="240" w:lineRule="auto"/>
        <w:rPr>
          <w:rFonts w:ascii="Arial" w:eastAsia="Times New Roman" w:hAnsi="Arial"/>
          <w:sz w:val="22"/>
          <w:szCs w:val="22"/>
          <w:rtl/>
          <w:lang w:eastAsia="he-IL"/>
        </w:rPr>
      </w:pPr>
    </w:p>
    <w:p w14:paraId="7C8D3229" w14:textId="77777777" w:rsidR="00B40776" w:rsidRPr="0068412A" w:rsidRDefault="00B40776" w:rsidP="00B40776">
      <w:pPr>
        <w:spacing w:line="240" w:lineRule="auto"/>
        <w:rPr>
          <w:rFonts w:ascii="Arial" w:eastAsia="Times New Roman" w:hAnsi="Arial"/>
          <w:sz w:val="22"/>
          <w:szCs w:val="22"/>
          <w:rtl/>
          <w:lang w:eastAsia="he-IL"/>
        </w:rPr>
      </w:pPr>
      <w:r w:rsidRPr="0068412A">
        <w:rPr>
          <w:rFonts w:ascii="Arial" w:eastAsia="Times New Roman" w:hAnsi="Arial"/>
          <w:sz w:val="22"/>
          <w:szCs w:val="22"/>
          <w:rtl/>
          <w:lang w:eastAsia="he-IL"/>
        </w:rPr>
        <w:t>2. הנני מצהיר ומתחייב שאין ולא יהיה לי, במהלך תקופת מתן השירותי</w:t>
      </w:r>
      <w:r w:rsidRPr="0068412A">
        <w:rPr>
          <w:rFonts w:ascii="Arial" w:eastAsia="Times New Roman" w:hAnsi="Arial" w:hint="cs"/>
          <w:sz w:val="22"/>
          <w:szCs w:val="22"/>
          <w:rtl/>
          <w:lang w:eastAsia="he-IL"/>
        </w:rPr>
        <w:t>ם</w:t>
      </w:r>
      <w:r w:rsidRPr="0068412A">
        <w:rPr>
          <w:rFonts w:ascii="Arial" w:eastAsia="Times New Roman" w:hAnsi="Arial"/>
          <w:sz w:val="22"/>
          <w:szCs w:val="22"/>
          <w:rtl/>
          <w:lang w:eastAsia="he-IL"/>
        </w:rPr>
        <w:t xml:space="preserve">, ובמהלך שלושה חודשים מתום תקופה זו, ניגוד עניינים מכל מין וסוג שהוא עם גורמים בעלי עניין בתחום נושא הפניה, למעט באם </w:t>
      </w:r>
      <w:r w:rsidRPr="0068412A">
        <w:rPr>
          <w:rFonts w:ascii="Arial" w:eastAsia="Times New Roman" w:hAnsi="Arial" w:hint="cs"/>
          <w:sz w:val="22"/>
          <w:szCs w:val="22"/>
          <w:rtl/>
          <w:lang w:eastAsia="he-IL"/>
        </w:rPr>
        <w:t>וועדת המכרזים</w:t>
      </w:r>
      <w:r w:rsidRPr="0068412A">
        <w:rPr>
          <w:rFonts w:ascii="Arial" w:eastAsia="Times New Roman" w:hAnsi="Arial"/>
          <w:sz w:val="22"/>
          <w:szCs w:val="22"/>
          <w:rtl/>
          <w:lang w:eastAsia="he-I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4FCA51CB" w14:textId="77777777" w:rsidR="00B40776" w:rsidRPr="0068412A" w:rsidRDefault="00B40776" w:rsidP="00B40776">
      <w:pPr>
        <w:spacing w:line="240" w:lineRule="auto"/>
        <w:rPr>
          <w:rFonts w:ascii="Arial" w:eastAsia="Times New Roman" w:hAnsi="Arial"/>
          <w:sz w:val="22"/>
          <w:szCs w:val="22"/>
          <w:rtl/>
          <w:lang w:eastAsia="he-IL"/>
        </w:rPr>
      </w:pPr>
    </w:p>
    <w:p w14:paraId="1FB0BF2D" w14:textId="77777777" w:rsidR="00B40776" w:rsidRPr="0068412A" w:rsidRDefault="00B40776" w:rsidP="00B40776">
      <w:pPr>
        <w:spacing w:line="240" w:lineRule="auto"/>
        <w:rPr>
          <w:rFonts w:ascii="Arial" w:eastAsia="Times New Roman" w:hAnsi="Arial"/>
          <w:sz w:val="22"/>
          <w:szCs w:val="22"/>
          <w:rtl/>
          <w:lang w:eastAsia="he-IL"/>
        </w:rPr>
      </w:pPr>
      <w:r w:rsidRPr="0068412A">
        <w:rPr>
          <w:rFonts w:ascii="Arial" w:eastAsia="Times New Roman" w:hAnsi="Arial"/>
          <w:sz w:val="22"/>
          <w:szCs w:val="22"/>
          <w:rtl/>
          <w:lang w:eastAsia="he-IL"/>
        </w:rPr>
        <w:t>3. הנני מצהיר ומתחייב שלא אייצג או אפעל מטעם כל גורם שהוא בתחום השירותי</w:t>
      </w:r>
      <w:r w:rsidRPr="0068412A">
        <w:rPr>
          <w:rFonts w:ascii="Arial" w:eastAsia="Times New Roman" w:hAnsi="Arial" w:hint="cs"/>
          <w:sz w:val="22"/>
          <w:szCs w:val="22"/>
          <w:rtl/>
          <w:lang w:eastAsia="he-IL"/>
        </w:rPr>
        <w:t>ם</w:t>
      </w:r>
      <w:r w:rsidRPr="0068412A">
        <w:rPr>
          <w:rFonts w:ascii="Arial" w:eastAsia="Times New Roman" w:hAnsi="Arial"/>
          <w:sz w:val="22"/>
          <w:szCs w:val="22"/>
          <w:rtl/>
          <w:lang w:eastAsia="he-IL"/>
        </w:rPr>
        <w:t xml:space="preserve"> נשוא מתן השירותים, למעט מטעם </w:t>
      </w:r>
      <w:r w:rsidRPr="0068412A">
        <w:rPr>
          <w:rFonts w:ascii="Arial" w:eastAsia="Times New Roman" w:hAnsi="Arial" w:hint="cs"/>
          <w:sz w:val="22"/>
          <w:szCs w:val="22"/>
          <w:rtl/>
          <w:lang w:eastAsia="he-IL"/>
        </w:rPr>
        <w:t>המשרד</w:t>
      </w:r>
      <w:r w:rsidRPr="0068412A">
        <w:rPr>
          <w:rFonts w:ascii="Arial" w:eastAsia="Times New Roman" w:hAnsi="Arial"/>
          <w:sz w:val="22"/>
          <w:szCs w:val="22"/>
          <w:rtl/>
          <w:lang w:eastAsia="he-IL"/>
        </w:rPr>
        <w:t xml:space="preserve">, במהלך תקופת מתן השירותים בין הצדדים ושלושה חודשים לאחריה, אלא אם כן התקבל לכך אישור מראש ובכתב של </w:t>
      </w:r>
      <w:r w:rsidRPr="0068412A">
        <w:rPr>
          <w:rFonts w:ascii="Arial" w:eastAsia="Times New Roman" w:hAnsi="Arial" w:hint="cs"/>
          <w:sz w:val="22"/>
          <w:szCs w:val="22"/>
          <w:rtl/>
          <w:lang w:eastAsia="he-IL"/>
        </w:rPr>
        <w:t>המשרד</w:t>
      </w:r>
      <w:r w:rsidRPr="0068412A">
        <w:rPr>
          <w:rFonts w:ascii="Arial" w:eastAsia="Times New Roman" w:hAnsi="Arial"/>
          <w:sz w:val="22"/>
          <w:szCs w:val="22"/>
          <w:rtl/>
          <w:lang w:eastAsia="he-IL"/>
        </w:rPr>
        <w:t>.</w:t>
      </w:r>
    </w:p>
    <w:p w14:paraId="5AA2E070" w14:textId="77777777" w:rsidR="00B40776" w:rsidRPr="0068412A" w:rsidRDefault="00B40776" w:rsidP="00B40776">
      <w:pPr>
        <w:spacing w:line="240" w:lineRule="auto"/>
        <w:rPr>
          <w:rFonts w:ascii="Arial" w:eastAsia="Times New Roman" w:hAnsi="Arial"/>
          <w:sz w:val="22"/>
          <w:szCs w:val="22"/>
          <w:rtl/>
          <w:lang w:eastAsia="he-IL"/>
        </w:rPr>
      </w:pPr>
    </w:p>
    <w:p w14:paraId="35890048" w14:textId="77777777" w:rsidR="00B40776" w:rsidRPr="0068412A" w:rsidRDefault="00B40776" w:rsidP="00B40776">
      <w:pPr>
        <w:spacing w:line="240" w:lineRule="auto"/>
        <w:rPr>
          <w:rFonts w:ascii="Arial" w:eastAsia="Times New Roman" w:hAnsi="Arial"/>
          <w:sz w:val="22"/>
          <w:szCs w:val="22"/>
          <w:rtl/>
          <w:lang w:eastAsia="he-IL"/>
        </w:rPr>
      </w:pPr>
      <w:r w:rsidRPr="0068412A">
        <w:rPr>
          <w:rFonts w:ascii="Arial" w:eastAsia="Times New Roman" w:hAnsi="Arial"/>
          <w:sz w:val="22"/>
          <w:szCs w:val="22"/>
          <w:rtl/>
          <w:lang w:eastAsia="he-IL"/>
        </w:rPr>
        <w:t xml:space="preserve">4. הנני מתחייב להודיע </w:t>
      </w:r>
      <w:r w:rsidRPr="0068412A">
        <w:rPr>
          <w:rFonts w:ascii="Arial" w:eastAsia="Times New Roman" w:hAnsi="Arial" w:hint="cs"/>
          <w:sz w:val="22"/>
          <w:szCs w:val="22"/>
          <w:rtl/>
          <w:lang w:eastAsia="he-IL"/>
        </w:rPr>
        <w:t>למשרד</w:t>
      </w:r>
      <w:r w:rsidRPr="0068412A">
        <w:rPr>
          <w:rFonts w:ascii="Arial" w:eastAsia="Times New Roman" w:hAnsi="Arial"/>
          <w:sz w:val="22"/>
          <w:szCs w:val="22"/>
          <w:rtl/>
          <w:lang w:eastAsia="he-IL"/>
        </w:rPr>
        <w:t xml:space="preserve"> באופן מיידי על כל נתון או מצב שבשלם אני, עלול להימצא במצב של ניגוד עניינים, מיד עם היוודע לי הנתון או המצב האמורים. </w:t>
      </w:r>
    </w:p>
    <w:p w14:paraId="63DC8A98" w14:textId="77777777" w:rsidR="00B40776" w:rsidRPr="0068412A" w:rsidRDefault="00B40776" w:rsidP="00B40776">
      <w:pPr>
        <w:spacing w:line="240" w:lineRule="auto"/>
        <w:rPr>
          <w:rFonts w:ascii="Arial" w:eastAsia="Times New Roman" w:hAnsi="Arial"/>
          <w:sz w:val="22"/>
          <w:szCs w:val="22"/>
          <w:rtl/>
          <w:lang w:eastAsia="he-IL"/>
        </w:rPr>
      </w:pPr>
    </w:p>
    <w:p w14:paraId="1EBDCB27" w14:textId="77777777" w:rsidR="00B40776" w:rsidRPr="0068412A" w:rsidRDefault="00B40776" w:rsidP="00B40776">
      <w:pPr>
        <w:spacing w:line="240" w:lineRule="auto"/>
        <w:rPr>
          <w:rFonts w:ascii="Arial" w:eastAsia="Times New Roman" w:hAnsi="Arial"/>
          <w:sz w:val="22"/>
          <w:szCs w:val="22"/>
          <w:rtl/>
          <w:lang w:eastAsia="he-IL"/>
        </w:rPr>
      </w:pPr>
      <w:r w:rsidRPr="0068412A">
        <w:rPr>
          <w:rFonts w:ascii="Arial" w:eastAsia="Times New Roman" w:hAnsi="Arial"/>
          <w:sz w:val="22"/>
          <w:szCs w:val="22"/>
          <w:rtl/>
          <w:lang w:eastAsia="he-IL"/>
        </w:rPr>
        <w:t xml:space="preserve">5. הנני מצהיר ומתחייב לדווח מראש </w:t>
      </w:r>
      <w:r w:rsidRPr="0068412A">
        <w:rPr>
          <w:rFonts w:ascii="Arial" w:eastAsia="Times New Roman" w:hAnsi="Arial" w:hint="cs"/>
          <w:sz w:val="22"/>
          <w:szCs w:val="22"/>
          <w:rtl/>
          <w:lang w:eastAsia="he-IL"/>
        </w:rPr>
        <w:t>למשרד</w:t>
      </w:r>
      <w:r w:rsidRPr="0068412A">
        <w:rPr>
          <w:rFonts w:ascii="Arial" w:eastAsia="Times New Roman" w:hAnsi="Arial"/>
          <w:sz w:val="22"/>
          <w:szCs w:val="22"/>
          <w:rtl/>
          <w:lang w:eastAsia="he-IL"/>
        </w:rPr>
        <w:t xml:space="preserve"> על כל כוונה שלי, להתקשר עם כל גורם כאמור בסעיפים 2-3 להלן, בניגוד להתחייבויותיי בסעיפים אלו, ולפעול בהתאם להוראותיו בעניין. </w:t>
      </w:r>
      <w:r w:rsidRPr="0068412A">
        <w:rPr>
          <w:rFonts w:ascii="Arial" w:eastAsia="Times New Roman" w:hAnsi="Arial" w:hint="cs"/>
          <w:sz w:val="22"/>
          <w:szCs w:val="22"/>
          <w:rtl/>
          <w:lang w:eastAsia="he-IL"/>
        </w:rPr>
        <w:t>המשרד</w:t>
      </w:r>
      <w:r w:rsidRPr="0068412A">
        <w:rPr>
          <w:rFonts w:ascii="Arial" w:eastAsia="Times New Roman" w:hAnsi="Arial"/>
          <w:sz w:val="22"/>
          <w:szCs w:val="22"/>
          <w:rtl/>
          <w:lang w:eastAsia="he-IL"/>
        </w:rPr>
        <w:t xml:space="preserve"> רשאי לא לאשר לי התקשרות כאמור או לתת הוראות אחרות שיבטיחו העדר ניגוד עניינים, והנני מתחייב כי אפעל בהתאם להוראות אלו, בהקשר זה.</w:t>
      </w:r>
    </w:p>
    <w:p w14:paraId="72275A27" w14:textId="77777777" w:rsidR="00B40776" w:rsidRPr="0068412A" w:rsidRDefault="00B40776" w:rsidP="00B40776">
      <w:pPr>
        <w:spacing w:line="240" w:lineRule="auto"/>
        <w:rPr>
          <w:rFonts w:ascii="Arial" w:eastAsia="Times New Roman" w:hAnsi="Arial"/>
          <w:sz w:val="22"/>
          <w:szCs w:val="22"/>
          <w:rtl/>
          <w:lang w:eastAsia="he-IL"/>
        </w:rPr>
      </w:pPr>
    </w:p>
    <w:p w14:paraId="6ABA72D7" w14:textId="77777777" w:rsidR="00B40776" w:rsidRPr="0068412A" w:rsidRDefault="00B40776" w:rsidP="00B40776">
      <w:pPr>
        <w:spacing w:line="240" w:lineRule="auto"/>
        <w:rPr>
          <w:rFonts w:ascii="Arial" w:eastAsia="Times New Roman" w:hAnsi="Arial"/>
          <w:sz w:val="22"/>
          <w:szCs w:val="22"/>
          <w:rtl/>
          <w:lang w:eastAsia="he-IL"/>
        </w:rPr>
      </w:pPr>
      <w:r w:rsidRPr="0068412A">
        <w:rPr>
          <w:rFonts w:ascii="Arial" w:eastAsia="Times New Roman" w:hAnsi="Arial"/>
          <w:sz w:val="22"/>
          <w:szCs w:val="22"/>
          <w:rtl/>
          <w:lang w:eastAsia="he-IL"/>
        </w:rPr>
        <w:t>6.</w:t>
      </w:r>
      <w:r w:rsidRPr="0068412A">
        <w:rPr>
          <w:rFonts w:ascii="Arial" w:eastAsia="Times New Roman" w:hAnsi="Arial"/>
          <w:sz w:val="22"/>
          <w:szCs w:val="22"/>
          <w:rtl/>
          <w:lang w:eastAsia="he-IL"/>
        </w:rPr>
        <w:tab/>
        <w:t xml:space="preserve">ולראיה באתי על החתום: </w:t>
      </w:r>
      <w:r w:rsidRPr="0068412A">
        <w:rPr>
          <w:rFonts w:ascii="Arial" w:eastAsia="Times New Roman" w:hAnsi="Arial"/>
          <w:sz w:val="22"/>
          <w:szCs w:val="22"/>
          <w:rtl/>
          <w:lang w:eastAsia="he-IL"/>
        </w:rPr>
        <w:tab/>
        <w:t>_____________________</w:t>
      </w:r>
    </w:p>
    <w:p w14:paraId="0DD498DF" w14:textId="77777777" w:rsidR="00B40776" w:rsidRPr="0068412A" w:rsidRDefault="00B40776" w:rsidP="00C64E41">
      <w:pPr>
        <w:widowControl w:val="0"/>
        <w:adjustRightInd w:val="0"/>
        <w:textAlignment w:val="baseline"/>
        <w:rPr>
          <w:rFonts w:eastAsia="Times New Roman"/>
          <w:b/>
          <w:bCs/>
          <w:sz w:val="32"/>
          <w:szCs w:val="32"/>
          <w:u w:val="single"/>
          <w:rtl/>
          <w:lang w:eastAsia="he-IL"/>
        </w:rPr>
      </w:pPr>
    </w:p>
    <w:p w14:paraId="2FF952AB" w14:textId="77777777" w:rsidR="00B40776" w:rsidRDefault="00B40776" w:rsidP="00C64E41">
      <w:pPr>
        <w:widowControl w:val="0"/>
        <w:adjustRightInd w:val="0"/>
        <w:textAlignment w:val="baseline"/>
        <w:rPr>
          <w:rFonts w:eastAsia="Times New Roman"/>
          <w:b/>
          <w:bCs/>
          <w:sz w:val="32"/>
          <w:szCs w:val="32"/>
          <w:u w:val="single"/>
          <w:rtl/>
          <w:lang w:eastAsia="he-IL"/>
        </w:rPr>
      </w:pPr>
    </w:p>
    <w:p w14:paraId="0AE531AE" w14:textId="77777777" w:rsidR="00123867" w:rsidRPr="0068412A" w:rsidRDefault="00123867" w:rsidP="00B40776">
      <w:pPr>
        <w:widowControl w:val="0"/>
        <w:adjustRightInd w:val="0"/>
        <w:spacing w:line="240" w:lineRule="auto"/>
        <w:textAlignment w:val="baseline"/>
        <w:rPr>
          <w:rFonts w:eastAsia="Times New Roman"/>
          <w:b/>
          <w:bCs/>
          <w:sz w:val="32"/>
          <w:szCs w:val="32"/>
          <w:u w:val="single"/>
          <w:rtl/>
          <w:lang w:eastAsia="he-IL"/>
        </w:rPr>
      </w:pPr>
      <w:r w:rsidRPr="0068412A">
        <w:rPr>
          <w:rFonts w:eastAsia="Times New Roman"/>
          <w:b/>
          <w:bCs/>
          <w:sz w:val="32"/>
          <w:szCs w:val="32"/>
          <w:u w:val="single"/>
          <w:rtl/>
          <w:lang w:eastAsia="he-IL"/>
        </w:rPr>
        <w:lastRenderedPageBreak/>
        <w:t>נספ</w:t>
      </w:r>
      <w:r w:rsidRPr="0068412A">
        <w:rPr>
          <w:rFonts w:eastAsia="Times New Roman" w:hint="cs"/>
          <w:b/>
          <w:bCs/>
          <w:sz w:val="32"/>
          <w:szCs w:val="32"/>
          <w:u w:val="single"/>
          <w:rtl/>
          <w:lang w:eastAsia="he-IL"/>
        </w:rPr>
        <w:t xml:space="preserve">ח מס. 4: </w:t>
      </w:r>
    </w:p>
    <w:p w14:paraId="15AFA599" w14:textId="77777777" w:rsidR="00123867" w:rsidRPr="0068412A" w:rsidRDefault="00123867" w:rsidP="00B40776">
      <w:pPr>
        <w:spacing w:line="240" w:lineRule="auto"/>
        <w:rPr>
          <w:b/>
          <w:bCs/>
          <w:sz w:val="28"/>
          <w:szCs w:val="28"/>
          <w:rtl/>
        </w:rPr>
      </w:pPr>
      <w:r w:rsidRPr="0068412A">
        <w:rPr>
          <w:rFonts w:hint="cs"/>
          <w:b/>
          <w:bCs/>
          <w:sz w:val="28"/>
          <w:szCs w:val="28"/>
          <w:rtl/>
        </w:rPr>
        <w:t>הצהרה אודות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123867" w:rsidRPr="0068412A" w14:paraId="7C4B7E7F" w14:textId="77777777" w:rsidTr="00C64E41">
        <w:tc>
          <w:tcPr>
            <w:tcW w:w="1078" w:type="dxa"/>
            <w:shd w:val="clear" w:color="auto" w:fill="D9D9D9"/>
          </w:tcPr>
          <w:p w14:paraId="0E7099B4" w14:textId="77777777" w:rsidR="00123867" w:rsidRPr="0068412A" w:rsidRDefault="00123867" w:rsidP="00987E66">
            <w:pPr>
              <w:widowControl w:val="0"/>
              <w:adjustRightInd w:val="0"/>
              <w:spacing w:before="40" w:after="40"/>
              <w:ind w:right="284"/>
              <w:textAlignment w:val="baseline"/>
              <w:rPr>
                <w:rFonts w:ascii="Arial" w:eastAsia="Times New Roman" w:hAnsi="Arial"/>
                <w:b/>
                <w:bCs/>
                <w:rtl/>
              </w:rPr>
            </w:pPr>
            <w:r w:rsidRPr="0068412A">
              <w:rPr>
                <w:rFonts w:ascii="Arial" w:eastAsia="Times New Roman" w:hAnsi="Arial"/>
                <w:b/>
                <w:bCs/>
                <w:rtl/>
              </w:rPr>
              <w:t>תאריך</w:t>
            </w:r>
          </w:p>
        </w:tc>
        <w:tc>
          <w:tcPr>
            <w:tcW w:w="1423" w:type="dxa"/>
            <w:shd w:val="clear" w:color="auto" w:fill="auto"/>
          </w:tcPr>
          <w:p w14:paraId="10C54DEF" w14:textId="77777777" w:rsidR="00123867" w:rsidRPr="0068412A" w:rsidRDefault="00123867" w:rsidP="00987E66">
            <w:pPr>
              <w:widowControl w:val="0"/>
              <w:adjustRightInd w:val="0"/>
              <w:spacing w:before="40" w:after="40"/>
              <w:ind w:right="284"/>
              <w:textAlignment w:val="baseline"/>
              <w:rPr>
                <w:rFonts w:ascii="FrankRuehl" w:eastAsia="Times New Roman" w:hAnsi="FrankRuehl"/>
                <w:rtl/>
              </w:rPr>
            </w:pPr>
          </w:p>
        </w:tc>
      </w:tr>
    </w:tbl>
    <w:p w14:paraId="7740C292" w14:textId="77777777" w:rsidR="00C64E41" w:rsidRPr="0068412A" w:rsidRDefault="00C64E41" w:rsidP="00C64E41">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b/>
          <w:bCs/>
          <w:rtl/>
        </w:rPr>
        <w:t>לכבוד</w:t>
      </w:r>
      <w:r w:rsidRPr="0068412A">
        <w:rPr>
          <w:rFonts w:ascii="FrankRuehl" w:eastAsia="Times New Roman" w:hAnsi="FrankRuehl" w:hint="cs"/>
          <w:b/>
          <w:bCs/>
          <w:rtl/>
        </w:rPr>
        <w:t>:</w:t>
      </w:r>
      <w:r w:rsidRPr="0068412A">
        <w:rPr>
          <w:rFonts w:ascii="FrankRuehl" w:eastAsia="Times New Roman" w:hAnsi="FrankRuehl"/>
          <w:b/>
          <w:bCs/>
          <w:rtl/>
        </w:rPr>
        <w:t xml:space="preserve"> </w:t>
      </w:r>
    </w:p>
    <w:p w14:paraId="0A7565BC" w14:textId="77777777" w:rsidR="00C64E41" w:rsidRPr="0068412A" w:rsidRDefault="00C64E41" w:rsidP="00C64E41">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hint="cs"/>
          <w:b/>
          <w:bCs/>
          <w:rtl/>
        </w:rPr>
        <w:t>משרד החקלאות ופיתוח הכפר</w:t>
      </w:r>
    </w:p>
    <w:p w14:paraId="54CC992A" w14:textId="77777777" w:rsidR="00C64E41" w:rsidRPr="0068412A" w:rsidRDefault="00C64E41" w:rsidP="00C64E41">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hint="cs"/>
          <w:b/>
          <w:bCs/>
          <w:rtl/>
        </w:rPr>
        <w:t>הקרייה החקלאית, בית דגן</w:t>
      </w:r>
    </w:p>
    <w:p w14:paraId="481CBF1E" w14:textId="77777777" w:rsidR="009843E0" w:rsidRPr="0068412A" w:rsidRDefault="009843E0" w:rsidP="009843E0">
      <w:pPr>
        <w:widowControl w:val="0"/>
        <w:numPr>
          <w:ilvl w:val="12"/>
          <w:numId w:val="0"/>
        </w:numPr>
        <w:tabs>
          <w:tab w:val="center" w:pos="4153"/>
          <w:tab w:val="right" w:pos="8306"/>
        </w:tabs>
        <w:autoSpaceDE w:val="0"/>
        <w:autoSpaceDN w:val="0"/>
        <w:adjustRightInd w:val="0"/>
        <w:spacing w:line="240" w:lineRule="auto"/>
        <w:ind w:left="-268"/>
        <w:jc w:val="center"/>
        <w:rPr>
          <w:rFonts w:ascii="Arial" w:hAnsi="Arial"/>
          <w:b/>
          <w:bCs/>
          <w:sz w:val="56"/>
          <w:szCs w:val="56"/>
          <w:rtl/>
        </w:rPr>
      </w:pPr>
      <w:r w:rsidRPr="0068412A">
        <w:rPr>
          <w:rFonts w:eastAsia="Times New Roman" w:hint="cs"/>
          <w:b/>
          <w:bCs/>
          <w:u w:val="single"/>
          <w:rtl/>
        </w:rPr>
        <w:t xml:space="preserve">הנדון: </w:t>
      </w:r>
      <w:r w:rsidRPr="0068412A">
        <w:rPr>
          <w:rFonts w:hint="cs"/>
          <w:b/>
          <w:bCs/>
          <w:rtl/>
        </w:rPr>
        <w:t xml:space="preserve">מכרז פומבי מס. </w:t>
      </w:r>
      <w:r w:rsidR="006C6862">
        <w:rPr>
          <w:rFonts w:hint="cs"/>
          <w:b/>
          <w:bCs/>
          <w:rtl/>
        </w:rPr>
        <w:t>48/2018</w:t>
      </w:r>
      <w:r w:rsidRPr="0068412A">
        <w:rPr>
          <w:rFonts w:hint="cs"/>
          <w:b/>
          <w:bCs/>
          <w:rtl/>
        </w:rPr>
        <w:t xml:space="preserve"> לביצוע תכנית אב למרעה עיזים בכרמל ובמשגב</w:t>
      </w:r>
    </w:p>
    <w:p w14:paraId="11DCBA18" w14:textId="77777777" w:rsidR="009843E0" w:rsidRPr="0068412A" w:rsidRDefault="009843E0" w:rsidP="009843E0">
      <w:pPr>
        <w:widowControl w:val="0"/>
        <w:numPr>
          <w:ilvl w:val="12"/>
          <w:numId w:val="0"/>
        </w:numPr>
        <w:tabs>
          <w:tab w:val="center" w:pos="4153"/>
          <w:tab w:val="right" w:pos="8306"/>
        </w:tabs>
        <w:autoSpaceDE w:val="0"/>
        <w:autoSpaceDN w:val="0"/>
        <w:adjustRightInd w:val="0"/>
        <w:ind w:left="-268"/>
        <w:jc w:val="center"/>
        <w:rPr>
          <w:rFonts w:eastAsia="Times New Roman"/>
          <w:b/>
          <w:bCs/>
          <w:u w:val="single"/>
          <w:rtl/>
        </w:rPr>
      </w:pPr>
      <w:r w:rsidRPr="0068412A">
        <w:rPr>
          <w:rFonts w:eastAsia="Times New Roman" w:hint="cs"/>
          <w:b/>
          <w:bCs/>
          <w:u w:val="single"/>
          <w:rtl/>
        </w:rPr>
        <w:t xml:space="preserve"> (להלן </w:t>
      </w:r>
      <w:r w:rsidRPr="0068412A">
        <w:rPr>
          <w:rFonts w:eastAsia="Times New Roman"/>
          <w:b/>
          <w:bCs/>
          <w:u w:val="single"/>
          <w:rtl/>
        </w:rPr>
        <w:t>–</w:t>
      </w:r>
      <w:r w:rsidRPr="0068412A">
        <w:rPr>
          <w:rFonts w:eastAsia="Times New Roman" w:hint="cs"/>
          <w:b/>
          <w:bCs/>
          <w:u w:val="single"/>
          <w:rtl/>
        </w:rPr>
        <w:t xml:space="preserve"> "המכרז")</w:t>
      </w:r>
    </w:p>
    <w:p w14:paraId="5BDBD62D" w14:textId="77777777" w:rsidR="00123867" w:rsidRPr="0068412A" w:rsidRDefault="00123867" w:rsidP="00123867">
      <w:pPr>
        <w:widowControl w:val="0"/>
        <w:numPr>
          <w:ilvl w:val="12"/>
          <w:numId w:val="0"/>
        </w:numPr>
        <w:tabs>
          <w:tab w:val="center" w:pos="4153"/>
          <w:tab w:val="right" w:pos="8306"/>
        </w:tabs>
        <w:autoSpaceDE w:val="0"/>
        <w:autoSpaceDN w:val="0"/>
        <w:adjustRightInd w:val="0"/>
        <w:ind w:left="720" w:hanging="284"/>
        <w:jc w:val="center"/>
        <w:rPr>
          <w:rFonts w:eastAsia="Times New Roman"/>
          <w:rtl/>
        </w:rPr>
      </w:pPr>
      <w:r w:rsidRPr="0068412A">
        <w:rPr>
          <w:rFonts w:eastAsia="Times New Roman"/>
          <w:rtl/>
        </w:rPr>
        <w:t>א</w:t>
      </w:r>
      <w:r w:rsidRPr="0068412A">
        <w:rPr>
          <w:rFonts w:eastAsia="Times New Roman" w:hint="cs"/>
          <w:rtl/>
        </w:rPr>
        <w:t xml:space="preserve">ני/ו הח"מ, מורשה/י החתימה והמוסמך/כים לתת תצהיר </w:t>
      </w:r>
      <w:r w:rsidRPr="0068412A">
        <w:rPr>
          <w:rFonts w:ascii="Arial" w:hAnsi="Arial" w:hint="cs"/>
          <w:rtl/>
        </w:rPr>
        <w:t>בשמו של</w:t>
      </w:r>
      <w:r w:rsidRPr="0068412A">
        <w:rPr>
          <w:rFonts w:ascii="Arial" w:hAnsi="Arial"/>
          <w:rtl/>
        </w:rPr>
        <w:t xml:space="preserve"> </w:t>
      </w:r>
      <w:r w:rsidRPr="0068412A">
        <w:rPr>
          <w:rFonts w:eastAsia="Times New Roman" w:hint="cs"/>
          <w:rtl/>
        </w:rPr>
        <w:t xml:space="preserve">______________, המציע במכרז (להלן </w:t>
      </w:r>
      <w:r w:rsidRPr="0068412A">
        <w:rPr>
          <w:rFonts w:eastAsia="Times New Roman"/>
          <w:rtl/>
        </w:rPr>
        <w:t>–</w:t>
      </w:r>
      <w:r w:rsidRPr="0068412A">
        <w:rPr>
          <w:rFonts w:eastAsia="Times New Roman" w:hint="cs"/>
          <w:rtl/>
        </w:rPr>
        <w:t xml:space="preserve"> "המציע"):</w:t>
      </w:r>
    </w:p>
    <w:p w14:paraId="1BB463AD" w14:textId="77777777" w:rsidR="00123867" w:rsidRPr="0068412A" w:rsidRDefault="00123867" w:rsidP="00123867">
      <w:pPr>
        <w:widowControl w:val="0"/>
        <w:adjustRightInd w:val="0"/>
        <w:textAlignment w:val="baseline"/>
        <w:rPr>
          <w:rFonts w:eastAsia="Times New Roman"/>
          <w:rtl/>
        </w:rPr>
      </w:pPr>
    </w:p>
    <w:p w14:paraId="7260A9D4" w14:textId="77777777" w:rsidR="00123867" w:rsidRPr="0068412A" w:rsidRDefault="00123867" w:rsidP="00123867">
      <w:pPr>
        <w:widowControl w:val="0"/>
        <w:adjustRightInd w:val="0"/>
        <w:textAlignment w:val="baseline"/>
        <w:rPr>
          <w:rFonts w:eastAsia="Times New Roman"/>
          <w:rtl/>
        </w:rPr>
      </w:pPr>
      <w:r w:rsidRPr="0068412A">
        <w:rPr>
          <w:rFonts w:eastAsia="Times New Roman" w:hint="cs"/>
          <w:rtl/>
        </w:rPr>
        <w:t>לאחר שהוזהרתי/נו כי עלי/נו לומר את האמת וכי אהיה/נהיה צפוי/ים לעונשים הקבועים בחוק אם לא אעשה/נעשה כן, מצהיר/ה/ים בזה כדלקמן:</w:t>
      </w:r>
    </w:p>
    <w:p w14:paraId="01601CE3" w14:textId="77777777" w:rsidR="00123867" w:rsidRPr="0068412A" w:rsidRDefault="00123867" w:rsidP="002E21DA">
      <w:pPr>
        <w:numPr>
          <w:ilvl w:val="0"/>
          <w:numId w:val="40"/>
        </w:numPr>
        <w:tabs>
          <w:tab w:val="left" w:pos="34"/>
          <w:tab w:val="left" w:pos="770"/>
        </w:tabs>
        <w:ind w:left="777" w:hanging="357"/>
        <w:rPr>
          <w:rFonts w:ascii="Arial" w:eastAsia="Times New Roman" w:hAnsi="Arial"/>
          <w:color w:val="000000"/>
          <w:rtl/>
          <w:lang w:val="x-none" w:eastAsia="x-none"/>
        </w:rPr>
      </w:pPr>
      <w:r w:rsidRPr="0068412A">
        <w:rPr>
          <w:rFonts w:ascii="Arial" w:eastAsia="Times New Roman" w:hAnsi="Arial"/>
          <w:color w:val="000000"/>
          <w:rtl/>
          <w:lang w:val="x-none" w:eastAsia="x-none"/>
        </w:rPr>
        <w:t xml:space="preserve">המחירים ו/או הכמויות אשר מופיעים בהצעה זו הוחלטו על ידי </w:t>
      </w:r>
      <w:r w:rsidRPr="0068412A">
        <w:rPr>
          <w:rFonts w:ascii="Arial" w:eastAsia="Times New Roman" w:hAnsi="Arial" w:hint="cs"/>
          <w:color w:val="000000"/>
          <w:rtl/>
          <w:lang w:val="x-none" w:eastAsia="x-none"/>
        </w:rPr>
        <w:t>המציע</w:t>
      </w:r>
      <w:r w:rsidRPr="0068412A">
        <w:rPr>
          <w:rFonts w:ascii="Arial" w:eastAsia="Times New Roman" w:hAnsi="Arial"/>
          <w:color w:val="000000"/>
          <w:rtl/>
          <w:lang w:val="x-none" w:eastAsia="x-none"/>
        </w:rPr>
        <w:t xml:space="preserve"> באופן עצמאי, ללא התייעצות, הסדר או קשר עם מציע אחר או עם מציע פוטנציאלי אחר</w:t>
      </w:r>
      <w:r w:rsidRPr="0068412A">
        <w:rPr>
          <w:rFonts w:ascii="Arial" w:eastAsia="Times New Roman" w:hAnsi="Arial" w:hint="cs"/>
          <w:color w:val="000000"/>
          <w:rtl/>
          <w:lang w:val="x-none" w:eastAsia="x-none"/>
        </w:rPr>
        <w:t>.</w:t>
      </w:r>
      <w:r w:rsidRPr="0068412A">
        <w:rPr>
          <w:rFonts w:ascii="Arial" w:eastAsia="Times New Roman" w:hAnsi="Arial"/>
          <w:color w:val="000000"/>
          <w:rtl/>
          <w:lang w:val="x-none" w:eastAsia="x-none"/>
        </w:rPr>
        <w:t xml:space="preserve"> </w:t>
      </w:r>
    </w:p>
    <w:p w14:paraId="5F40CF1C" w14:textId="77777777" w:rsidR="00123867" w:rsidRPr="0068412A" w:rsidRDefault="00123867" w:rsidP="002E21DA">
      <w:pPr>
        <w:numPr>
          <w:ilvl w:val="0"/>
          <w:numId w:val="40"/>
        </w:numPr>
        <w:tabs>
          <w:tab w:val="left" w:pos="34"/>
          <w:tab w:val="left" w:pos="770"/>
        </w:tabs>
        <w:ind w:left="777" w:hanging="357"/>
        <w:rPr>
          <w:rFonts w:ascii="Arial" w:eastAsia="Times New Roman" w:hAnsi="Arial"/>
          <w:color w:val="000000"/>
          <w:rtl/>
          <w:lang w:val="x-none" w:eastAsia="x-none"/>
        </w:rPr>
      </w:pPr>
      <w:r w:rsidRPr="0068412A">
        <w:rPr>
          <w:rFonts w:ascii="Arial" w:eastAsia="Times New Roman" w:hAnsi="Arial"/>
          <w:color w:val="000000"/>
          <w:rtl/>
          <w:lang w:val="x-none" w:eastAsia="x-none"/>
        </w:rPr>
        <w:t>המחירים ו/או הכמויות המופיעים בהצעה זו לא הוצגו בפני כל אדם או תאגיד אשר מציע הצעות במכרז זה או תאגיד אשר יש לו את הפוטנציאל להציע הצעות במכרז זה</w:t>
      </w:r>
      <w:r w:rsidRPr="0068412A">
        <w:rPr>
          <w:rFonts w:ascii="Arial" w:eastAsia="Times New Roman" w:hAnsi="Arial" w:hint="cs"/>
          <w:color w:val="000000"/>
          <w:rtl/>
          <w:lang w:val="x-none" w:eastAsia="x-none"/>
        </w:rPr>
        <w:t>.</w:t>
      </w:r>
      <w:r w:rsidRPr="0068412A">
        <w:rPr>
          <w:rFonts w:ascii="Arial" w:eastAsia="Times New Roman" w:hAnsi="Arial"/>
          <w:color w:val="000000"/>
          <w:rtl/>
          <w:lang w:val="x-none" w:eastAsia="x-none"/>
        </w:rPr>
        <w:t xml:space="preserve"> </w:t>
      </w:r>
    </w:p>
    <w:p w14:paraId="54564A2D" w14:textId="77777777" w:rsidR="00123867" w:rsidRPr="0068412A" w:rsidRDefault="00123867" w:rsidP="002E21DA">
      <w:pPr>
        <w:numPr>
          <w:ilvl w:val="0"/>
          <w:numId w:val="40"/>
        </w:numPr>
        <w:tabs>
          <w:tab w:val="left" w:pos="34"/>
          <w:tab w:val="left" w:pos="770"/>
        </w:tabs>
        <w:ind w:left="777" w:hanging="357"/>
        <w:rPr>
          <w:rFonts w:ascii="Arial" w:eastAsia="Times New Roman" w:hAnsi="Arial"/>
          <w:color w:val="000000"/>
          <w:lang w:val="x-none" w:eastAsia="x-none"/>
        </w:rPr>
      </w:pPr>
      <w:r w:rsidRPr="0068412A">
        <w:rPr>
          <w:rFonts w:ascii="Arial" w:eastAsia="Times New Roman" w:hAnsi="Arial"/>
          <w:color w:val="000000"/>
          <w:rtl/>
          <w:lang w:val="x-none" w:eastAsia="x-none"/>
        </w:rPr>
        <w:t xml:space="preserve">לא הייתי מעורב בניסיון להניא מתחרה אחר מלהגיש הצעות במכרז זה. </w:t>
      </w:r>
    </w:p>
    <w:p w14:paraId="0D687FF6" w14:textId="77777777" w:rsidR="00123867" w:rsidRPr="0068412A" w:rsidRDefault="00123867" w:rsidP="002E21DA">
      <w:pPr>
        <w:numPr>
          <w:ilvl w:val="0"/>
          <w:numId w:val="40"/>
        </w:numPr>
        <w:tabs>
          <w:tab w:val="left" w:pos="34"/>
          <w:tab w:val="left" w:pos="770"/>
        </w:tabs>
        <w:ind w:left="777" w:hanging="357"/>
        <w:rPr>
          <w:rFonts w:ascii="Arial" w:eastAsia="Times New Roman" w:hAnsi="Arial"/>
          <w:color w:val="000000"/>
          <w:rtl/>
          <w:lang w:val="x-none" w:eastAsia="x-none"/>
        </w:rPr>
      </w:pPr>
      <w:r w:rsidRPr="0068412A">
        <w:rPr>
          <w:rFonts w:ascii="Arial" w:eastAsia="Times New Roman" w:hAnsi="Arial"/>
          <w:color w:val="000000"/>
          <w:rtl/>
          <w:lang w:val="x-none" w:eastAsia="x-none"/>
        </w:rPr>
        <w:t xml:space="preserve">לא הייתי מעורב בניסיון לגרום למתחרה אחר להגיש הצעה גבוהה או נמוכה יותר מהצעתי זו. </w:t>
      </w:r>
    </w:p>
    <w:p w14:paraId="7D01AB26" w14:textId="77777777" w:rsidR="00123867" w:rsidRPr="0068412A" w:rsidRDefault="00123867" w:rsidP="002E21DA">
      <w:pPr>
        <w:numPr>
          <w:ilvl w:val="0"/>
          <w:numId w:val="40"/>
        </w:numPr>
        <w:tabs>
          <w:tab w:val="left" w:pos="34"/>
          <w:tab w:val="left" w:pos="770"/>
        </w:tabs>
        <w:ind w:left="777" w:hanging="357"/>
        <w:rPr>
          <w:rFonts w:ascii="Arial" w:eastAsia="Times New Roman" w:hAnsi="Arial"/>
          <w:color w:val="000000"/>
          <w:rtl/>
          <w:lang w:val="x-none" w:eastAsia="x-none"/>
        </w:rPr>
      </w:pPr>
      <w:r w:rsidRPr="0068412A">
        <w:rPr>
          <w:rFonts w:ascii="Arial" w:eastAsia="Times New Roman" w:hAnsi="Arial"/>
          <w:color w:val="000000"/>
          <w:rtl/>
          <w:lang w:val="x-none" w:eastAsia="x-none"/>
        </w:rPr>
        <w:t xml:space="preserve">לא הייתי מעורב בניסיון לגרום למתחרה להגיש הצעה בלתי תחרותית מכל סוג שהוא. </w:t>
      </w:r>
    </w:p>
    <w:p w14:paraId="440FC624" w14:textId="77777777" w:rsidR="00123867" w:rsidRPr="0068412A" w:rsidRDefault="00123867" w:rsidP="002E21DA">
      <w:pPr>
        <w:numPr>
          <w:ilvl w:val="0"/>
          <w:numId w:val="40"/>
        </w:numPr>
        <w:tabs>
          <w:tab w:val="left" w:pos="34"/>
          <w:tab w:val="left" w:pos="770"/>
        </w:tabs>
        <w:ind w:left="777" w:hanging="357"/>
        <w:rPr>
          <w:rFonts w:ascii="Arial" w:eastAsia="Times New Roman" w:hAnsi="Arial"/>
          <w:color w:val="000000"/>
          <w:rtl/>
          <w:lang w:val="x-none" w:eastAsia="x-none"/>
        </w:rPr>
      </w:pPr>
      <w:r w:rsidRPr="0068412A">
        <w:rPr>
          <w:rFonts w:ascii="Arial" w:eastAsia="Times New Roman" w:hAnsi="Arial"/>
          <w:color w:val="000000"/>
          <w:rtl/>
          <w:lang w:val="x-none" w:eastAsia="x-none"/>
        </w:rPr>
        <w:t xml:space="preserve">הצעה זו של </w:t>
      </w:r>
      <w:r w:rsidRPr="0068412A">
        <w:rPr>
          <w:rFonts w:ascii="Arial" w:eastAsia="Times New Roman" w:hAnsi="Arial" w:hint="cs"/>
          <w:color w:val="000000"/>
          <w:rtl/>
          <w:lang w:val="x-none" w:eastAsia="x-none"/>
        </w:rPr>
        <w:t>המציע</w:t>
      </w:r>
      <w:r w:rsidRPr="0068412A">
        <w:rPr>
          <w:rFonts w:ascii="Arial" w:eastAsia="Times New Roman" w:hAnsi="Arial"/>
          <w:color w:val="000000"/>
          <w:rtl/>
          <w:lang w:val="x-none" w:eastAsia="x-none"/>
        </w:rPr>
        <w:t xml:space="preserve"> מוגשת בתום לב ולא נעשית בעקבות הסדר או דין ודברים עם מתחרה או מתחרה פוטנציאלי אחר במכרז זה. </w:t>
      </w:r>
    </w:p>
    <w:p w14:paraId="2C313E4D" w14:textId="77777777" w:rsidR="00123867" w:rsidRPr="0068412A" w:rsidRDefault="00123867" w:rsidP="00123867">
      <w:pPr>
        <w:jc w:val="left"/>
        <w:rPr>
          <w:rFonts w:ascii="Arial" w:eastAsia="Times New Roman" w:hAnsi="Arial"/>
          <w:b/>
          <w:bCs/>
          <w:u w:val="single"/>
          <w:rtl/>
        </w:rPr>
      </w:pPr>
    </w:p>
    <w:p w14:paraId="782FE709" w14:textId="77777777" w:rsidR="00123867" w:rsidRPr="0068412A" w:rsidRDefault="00123867" w:rsidP="00123867">
      <w:pPr>
        <w:jc w:val="left"/>
        <w:rPr>
          <w:rFonts w:ascii="Arial" w:eastAsia="Times New Roman" w:hAnsi="Arial"/>
          <w:b/>
          <w:bCs/>
        </w:rPr>
      </w:pPr>
      <w:r w:rsidRPr="0068412A">
        <w:rPr>
          <w:rFonts w:ascii="Arial" w:eastAsia="Times New Roman" w:hAnsi="Arial"/>
          <w:b/>
          <w:bCs/>
          <w:u w:val="single"/>
          <w:rtl/>
        </w:rPr>
        <w:t xml:space="preserve">יש לסמן </w:t>
      </w:r>
      <w:r w:rsidRPr="0068412A">
        <w:rPr>
          <w:rFonts w:ascii="Arial" w:eastAsia="Times New Roman" w:hAnsi="Arial"/>
          <w:b/>
          <w:bCs/>
          <w:u w:val="single"/>
        </w:rPr>
        <w:t>V</w:t>
      </w:r>
      <w:r w:rsidRPr="0068412A">
        <w:rPr>
          <w:rFonts w:ascii="Arial" w:eastAsia="Times New Roman" w:hAnsi="Arial"/>
          <w:b/>
          <w:bCs/>
          <w:u w:val="single"/>
          <w:rtl/>
        </w:rPr>
        <w:t xml:space="preserve"> במקום המתאים</w:t>
      </w:r>
    </w:p>
    <w:p w14:paraId="60BF4705" w14:textId="77777777" w:rsidR="00123867" w:rsidRPr="0068412A" w:rsidRDefault="00123867" w:rsidP="002E21DA">
      <w:pPr>
        <w:numPr>
          <w:ilvl w:val="0"/>
          <w:numId w:val="39"/>
        </w:numPr>
        <w:tabs>
          <w:tab w:val="num" w:pos="180"/>
          <w:tab w:val="num" w:pos="486"/>
        </w:tabs>
        <w:spacing w:before="120"/>
        <w:ind w:left="486" w:hanging="425"/>
        <w:rPr>
          <w:rFonts w:ascii="Arial" w:eastAsia="Times New Roman" w:hAnsi="Arial"/>
          <w:rtl/>
        </w:rPr>
      </w:pPr>
      <w:r w:rsidRPr="0068412A">
        <w:rPr>
          <w:rFonts w:ascii="Arial" w:eastAsia="Times New Roman" w:hAnsi="Arial"/>
          <w:rtl/>
        </w:rPr>
        <w:t xml:space="preserve">למיטב ידיעתי, </w:t>
      </w:r>
      <w:r w:rsidRPr="0068412A">
        <w:rPr>
          <w:rFonts w:ascii="Arial" w:eastAsia="Times New Roman" w:hAnsi="Arial" w:hint="cs"/>
          <w:rtl/>
        </w:rPr>
        <w:t>המציע</w:t>
      </w:r>
      <w:r w:rsidRPr="0068412A">
        <w:rPr>
          <w:rFonts w:ascii="Arial" w:eastAsia="Times New Roman" w:hAnsi="Arial"/>
          <w:rtl/>
        </w:rPr>
        <w:t xml:space="preserve"> לא נמצא כרגע תחת חקירה בחשד לתיאום מכרז אם כן, אנא פרט:</w:t>
      </w:r>
    </w:p>
    <w:p w14:paraId="2514634F" w14:textId="77777777" w:rsidR="00123867" w:rsidRPr="0068412A" w:rsidRDefault="00123867" w:rsidP="00123867">
      <w:pPr>
        <w:jc w:val="left"/>
        <w:rPr>
          <w:rFonts w:ascii="Arial" w:eastAsia="Times New Roman" w:hAnsi="Arial"/>
          <w:rtl/>
        </w:rPr>
      </w:pPr>
      <w:r w:rsidRPr="0068412A">
        <w:rPr>
          <w:rFonts w:ascii="Arial" w:eastAsia="Times New Roman" w:hAnsi="Arial"/>
          <w:rtl/>
        </w:rPr>
        <w:t>________________________________________________________________________________________________________________________________________________</w:t>
      </w:r>
    </w:p>
    <w:p w14:paraId="1A329509" w14:textId="77777777" w:rsidR="00123867" w:rsidRPr="0068412A" w:rsidRDefault="00123867" w:rsidP="00123867">
      <w:pPr>
        <w:rPr>
          <w:rFonts w:ascii="Arial" w:eastAsia="Times New Roman" w:hAnsi="Arial"/>
          <w:rtl/>
        </w:rPr>
      </w:pPr>
      <w:r w:rsidRPr="0068412A">
        <w:rPr>
          <w:rFonts w:ascii="Arial" w:eastAsia="Times New Roman" w:hAnsi="Arial"/>
          <w:rtl/>
        </w:rPr>
        <w:br w:type="page"/>
      </w:r>
      <w:r w:rsidRPr="0068412A">
        <w:rPr>
          <w:rFonts w:ascii="Arial" w:eastAsia="Times New Roman" w:hAnsi="Arial"/>
          <w:rtl/>
        </w:rPr>
        <w:lastRenderedPageBreak/>
        <w:t xml:space="preserve">אני מודע לכך כי העונש על תיאום מכרז יכול להגיע עד חמש שנות מאסר בפועל לפי סעיף 47א לחוק ההגבלים העסקיים, תשמ"ח-1988. </w:t>
      </w:r>
    </w:p>
    <w:p w14:paraId="218C2AC0" w14:textId="77777777" w:rsidR="00123867" w:rsidRPr="0068412A" w:rsidRDefault="00123867" w:rsidP="00123867">
      <w:pPr>
        <w:rPr>
          <w:rFonts w:ascii="Arial" w:eastAsia="Times New Roman" w:hAnsi="Arial"/>
          <w:rtl/>
        </w:rPr>
      </w:pPr>
    </w:p>
    <w:p w14:paraId="1950CF3C" w14:textId="77777777" w:rsidR="00123867" w:rsidRPr="0068412A" w:rsidRDefault="00123867" w:rsidP="00123867">
      <w:pPr>
        <w:widowControl w:val="0"/>
        <w:adjustRightInd w:val="0"/>
        <w:jc w:val="center"/>
        <w:textAlignment w:val="baseline"/>
        <w:rPr>
          <w:rFonts w:eastAsia="Times New Roman"/>
          <w:b/>
          <w:bCs/>
          <w:rtl/>
        </w:rPr>
      </w:pPr>
      <w:r w:rsidRPr="0068412A">
        <w:rPr>
          <w:rFonts w:eastAsia="Times New Roman"/>
          <w:b/>
          <w:bCs/>
          <w:rtl/>
        </w:rPr>
        <w:t>ז</w:t>
      </w:r>
      <w:r w:rsidRPr="0068412A">
        <w:rPr>
          <w:rFonts w:eastAsia="Times New Roman" w:hint="cs"/>
          <w:b/>
          <w:bCs/>
          <w:rtl/>
        </w:rPr>
        <w:t>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123867" w:rsidRPr="0068412A" w14:paraId="14ABA9B9" w14:textId="77777777" w:rsidTr="00987E66">
        <w:tc>
          <w:tcPr>
            <w:tcW w:w="2016" w:type="dxa"/>
            <w:tcBorders>
              <w:left w:val="single" w:sz="4" w:space="0" w:color="auto"/>
            </w:tcBorders>
            <w:shd w:val="clear" w:color="auto" w:fill="E6E6E6"/>
          </w:tcPr>
          <w:p w14:paraId="4C2AEF36" w14:textId="77777777" w:rsidR="00123867" w:rsidRPr="0068412A" w:rsidRDefault="00123867" w:rsidP="00987E66">
            <w:pPr>
              <w:widowControl w:val="0"/>
              <w:adjustRightInd w:val="0"/>
              <w:textAlignment w:val="baseline"/>
              <w:rPr>
                <w:rFonts w:ascii="Arial" w:eastAsia="Times New Roman" w:hAnsi="Arial"/>
                <w:b/>
                <w:bCs/>
                <w:rtl/>
                <w:lang w:eastAsia="he-IL"/>
              </w:rPr>
            </w:pPr>
            <w:r w:rsidRPr="0068412A">
              <w:rPr>
                <w:rFonts w:ascii="Arial" w:eastAsia="Times New Roman" w:hAnsi="Arial"/>
                <w:b/>
                <w:bCs/>
                <w:rtl/>
                <w:lang w:eastAsia="he-IL"/>
              </w:rPr>
              <w:t>שם מורשה החתימה</w:t>
            </w:r>
          </w:p>
        </w:tc>
        <w:tc>
          <w:tcPr>
            <w:tcW w:w="2201" w:type="dxa"/>
            <w:shd w:val="clear" w:color="auto" w:fill="E6E6E6"/>
          </w:tcPr>
          <w:p w14:paraId="2627D039" w14:textId="77777777" w:rsidR="00123867" w:rsidRPr="0068412A" w:rsidRDefault="00123867" w:rsidP="00987E66">
            <w:pPr>
              <w:widowControl w:val="0"/>
              <w:adjustRightInd w:val="0"/>
              <w:textAlignment w:val="baseline"/>
              <w:rPr>
                <w:rFonts w:ascii="Arial" w:eastAsia="Times New Roman" w:hAnsi="Arial"/>
                <w:b/>
                <w:bCs/>
                <w:rtl/>
                <w:lang w:eastAsia="he-IL"/>
              </w:rPr>
            </w:pPr>
            <w:r w:rsidRPr="0068412A">
              <w:rPr>
                <w:rFonts w:ascii="Arial" w:eastAsia="Times New Roman" w:hAnsi="Arial"/>
                <w:b/>
                <w:bCs/>
                <w:rtl/>
                <w:lang w:eastAsia="he-IL"/>
              </w:rPr>
              <w:t>ת.ז.</w:t>
            </w:r>
          </w:p>
        </w:tc>
        <w:tc>
          <w:tcPr>
            <w:tcW w:w="1579" w:type="dxa"/>
            <w:shd w:val="clear" w:color="auto" w:fill="E6E6E6"/>
          </w:tcPr>
          <w:p w14:paraId="606BD9DF" w14:textId="77777777" w:rsidR="00123867" w:rsidRPr="0068412A" w:rsidRDefault="00123867" w:rsidP="00987E66">
            <w:pPr>
              <w:widowControl w:val="0"/>
              <w:adjustRightInd w:val="0"/>
              <w:textAlignment w:val="baseline"/>
              <w:rPr>
                <w:rFonts w:ascii="Arial" w:eastAsia="Times New Roman" w:hAnsi="Arial"/>
                <w:b/>
                <w:bCs/>
                <w:rtl/>
                <w:lang w:eastAsia="he-IL"/>
              </w:rPr>
            </w:pPr>
            <w:r w:rsidRPr="0068412A">
              <w:rPr>
                <w:rFonts w:ascii="Arial" w:eastAsia="Times New Roman" w:hAnsi="Arial"/>
                <w:b/>
                <w:bCs/>
                <w:rtl/>
                <w:lang w:eastAsia="he-IL"/>
              </w:rPr>
              <w:t>חתימה וחותמת תאגיד</w:t>
            </w:r>
          </w:p>
        </w:tc>
        <w:tc>
          <w:tcPr>
            <w:tcW w:w="1944" w:type="dxa"/>
            <w:shd w:val="clear" w:color="auto" w:fill="E6E6E6"/>
          </w:tcPr>
          <w:p w14:paraId="24921E93" w14:textId="77777777" w:rsidR="00123867" w:rsidRPr="0068412A" w:rsidRDefault="00123867" w:rsidP="00987E66">
            <w:pPr>
              <w:widowControl w:val="0"/>
              <w:adjustRightInd w:val="0"/>
              <w:textAlignment w:val="baseline"/>
              <w:rPr>
                <w:rFonts w:ascii="Arial" w:eastAsia="Times New Roman" w:hAnsi="Arial"/>
                <w:b/>
                <w:bCs/>
                <w:rtl/>
                <w:lang w:eastAsia="he-IL"/>
              </w:rPr>
            </w:pPr>
            <w:r w:rsidRPr="0068412A">
              <w:rPr>
                <w:rFonts w:ascii="Arial" w:eastAsia="Times New Roman" w:hAnsi="Arial"/>
                <w:b/>
                <w:bCs/>
                <w:rtl/>
                <w:lang w:eastAsia="he-IL"/>
              </w:rPr>
              <w:t>תאריך</w:t>
            </w:r>
          </w:p>
        </w:tc>
      </w:tr>
      <w:tr w:rsidR="00123867" w:rsidRPr="0068412A" w14:paraId="6375F857" w14:textId="77777777" w:rsidTr="00987E66">
        <w:trPr>
          <w:trHeight w:val="269"/>
        </w:trPr>
        <w:tc>
          <w:tcPr>
            <w:tcW w:w="2016" w:type="dxa"/>
            <w:shd w:val="clear" w:color="auto" w:fill="auto"/>
          </w:tcPr>
          <w:p w14:paraId="189ADA27" w14:textId="77777777" w:rsidR="00123867" w:rsidRPr="0068412A" w:rsidRDefault="00123867" w:rsidP="00987E66">
            <w:pPr>
              <w:widowControl w:val="0"/>
              <w:adjustRightInd w:val="0"/>
              <w:textAlignment w:val="baseline"/>
              <w:rPr>
                <w:rFonts w:ascii="Arial" w:eastAsia="Times New Roman" w:hAnsi="Arial"/>
                <w:b/>
                <w:bCs/>
                <w:rtl/>
                <w:lang w:eastAsia="he-IL"/>
              </w:rPr>
            </w:pPr>
          </w:p>
        </w:tc>
        <w:tc>
          <w:tcPr>
            <w:tcW w:w="2201" w:type="dxa"/>
            <w:shd w:val="clear" w:color="auto" w:fill="auto"/>
          </w:tcPr>
          <w:p w14:paraId="07AFC9A3" w14:textId="77777777" w:rsidR="00123867" w:rsidRPr="0068412A" w:rsidRDefault="00123867" w:rsidP="00987E66">
            <w:pPr>
              <w:widowControl w:val="0"/>
              <w:adjustRightInd w:val="0"/>
              <w:textAlignment w:val="baseline"/>
              <w:rPr>
                <w:rFonts w:ascii="Arial" w:eastAsia="Times New Roman" w:hAnsi="Arial"/>
                <w:b/>
                <w:bCs/>
                <w:rtl/>
                <w:lang w:eastAsia="he-IL"/>
              </w:rPr>
            </w:pPr>
          </w:p>
        </w:tc>
        <w:tc>
          <w:tcPr>
            <w:tcW w:w="1579" w:type="dxa"/>
            <w:shd w:val="clear" w:color="auto" w:fill="auto"/>
          </w:tcPr>
          <w:p w14:paraId="7DD71FEB" w14:textId="77777777" w:rsidR="00123867" w:rsidRPr="0068412A" w:rsidRDefault="00123867" w:rsidP="00987E66">
            <w:pPr>
              <w:widowControl w:val="0"/>
              <w:adjustRightInd w:val="0"/>
              <w:textAlignment w:val="baseline"/>
              <w:rPr>
                <w:rFonts w:ascii="Arial" w:eastAsia="Times New Roman" w:hAnsi="Arial"/>
                <w:b/>
                <w:bCs/>
                <w:rtl/>
                <w:lang w:eastAsia="he-IL"/>
              </w:rPr>
            </w:pPr>
          </w:p>
        </w:tc>
        <w:tc>
          <w:tcPr>
            <w:tcW w:w="1944" w:type="dxa"/>
            <w:shd w:val="clear" w:color="auto" w:fill="auto"/>
          </w:tcPr>
          <w:p w14:paraId="40F072EE" w14:textId="77777777" w:rsidR="00123867" w:rsidRPr="0068412A" w:rsidRDefault="00123867" w:rsidP="00987E66">
            <w:pPr>
              <w:widowControl w:val="0"/>
              <w:adjustRightInd w:val="0"/>
              <w:textAlignment w:val="baseline"/>
              <w:rPr>
                <w:rFonts w:ascii="Arial" w:eastAsia="Times New Roman" w:hAnsi="Arial"/>
                <w:b/>
                <w:bCs/>
                <w:rtl/>
                <w:lang w:eastAsia="he-IL"/>
              </w:rPr>
            </w:pPr>
          </w:p>
        </w:tc>
      </w:tr>
      <w:tr w:rsidR="000D7F4B" w:rsidRPr="0068412A" w14:paraId="776723C0" w14:textId="77777777" w:rsidTr="00987E66">
        <w:trPr>
          <w:trHeight w:val="269"/>
        </w:trPr>
        <w:tc>
          <w:tcPr>
            <w:tcW w:w="2016" w:type="dxa"/>
            <w:shd w:val="clear" w:color="auto" w:fill="auto"/>
          </w:tcPr>
          <w:p w14:paraId="3FC50051" w14:textId="77777777" w:rsidR="000D7F4B" w:rsidRPr="0068412A" w:rsidRDefault="000D7F4B" w:rsidP="00987E66">
            <w:pPr>
              <w:widowControl w:val="0"/>
              <w:adjustRightInd w:val="0"/>
              <w:textAlignment w:val="baseline"/>
              <w:rPr>
                <w:rFonts w:ascii="Arial" w:eastAsia="Times New Roman" w:hAnsi="Arial"/>
                <w:b/>
                <w:bCs/>
                <w:rtl/>
                <w:lang w:eastAsia="he-IL"/>
              </w:rPr>
            </w:pPr>
          </w:p>
        </w:tc>
        <w:tc>
          <w:tcPr>
            <w:tcW w:w="2201" w:type="dxa"/>
            <w:shd w:val="clear" w:color="auto" w:fill="auto"/>
          </w:tcPr>
          <w:p w14:paraId="03A9EDAF" w14:textId="77777777" w:rsidR="000D7F4B" w:rsidRPr="0068412A" w:rsidRDefault="000D7F4B" w:rsidP="00987E66">
            <w:pPr>
              <w:widowControl w:val="0"/>
              <w:adjustRightInd w:val="0"/>
              <w:textAlignment w:val="baseline"/>
              <w:rPr>
                <w:rFonts w:ascii="Arial" w:eastAsia="Times New Roman" w:hAnsi="Arial"/>
                <w:b/>
                <w:bCs/>
                <w:rtl/>
                <w:lang w:eastAsia="he-IL"/>
              </w:rPr>
            </w:pPr>
          </w:p>
        </w:tc>
        <w:tc>
          <w:tcPr>
            <w:tcW w:w="1579" w:type="dxa"/>
            <w:shd w:val="clear" w:color="auto" w:fill="auto"/>
          </w:tcPr>
          <w:p w14:paraId="29100647" w14:textId="77777777" w:rsidR="000D7F4B" w:rsidRPr="0068412A" w:rsidRDefault="000D7F4B" w:rsidP="00987E66">
            <w:pPr>
              <w:widowControl w:val="0"/>
              <w:adjustRightInd w:val="0"/>
              <w:textAlignment w:val="baseline"/>
              <w:rPr>
                <w:rFonts w:ascii="Arial" w:eastAsia="Times New Roman" w:hAnsi="Arial"/>
                <w:b/>
                <w:bCs/>
                <w:rtl/>
                <w:lang w:eastAsia="he-IL"/>
              </w:rPr>
            </w:pPr>
          </w:p>
        </w:tc>
        <w:tc>
          <w:tcPr>
            <w:tcW w:w="1944" w:type="dxa"/>
            <w:shd w:val="clear" w:color="auto" w:fill="auto"/>
          </w:tcPr>
          <w:p w14:paraId="66CD9201" w14:textId="77777777" w:rsidR="000D7F4B" w:rsidRPr="0068412A" w:rsidRDefault="000D7F4B" w:rsidP="00987E66">
            <w:pPr>
              <w:widowControl w:val="0"/>
              <w:adjustRightInd w:val="0"/>
              <w:textAlignment w:val="baseline"/>
              <w:rPr>
                <w:rFonts w:ascii="Arial" w:eastAsia="Times New Roman" w:hAnsi="Arial"/>
                <w:b/>
                <w:bCs/>
                <w:rtl/>
                <w:lang w:eastAsia="he-IL"/>
              </w:rPr>
            </w:pPr>
          </w:p>
        </w:tc>
      </w:tr>
    </w:tbl>
    <w:p w14:paraId="4AD37276" w14:textId="77777777" w:rsidR="00123867" w:rsidRPr="0068412A" w:rsidRDefault="00123867" w:rsidP="0012386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jc w:val="center"/>
        <w:textAlignment w:val="baseline"/>
        <w:rPr>
          <w:rFonts w:eastAsia="Times New Roman"/>
          <w:b/>
          <w:bCs/>
          <w:u w:val="single"/>
          <w:rtl/>
        </w:rPr>
      </w:pPr>
    </w:p>
    <w:p w14:paraId="2CDB007F" w14:textId="77777777" w:rsidR="00123867" w:rsidRPr="0068412A" w:rsidRDefault="00123867" w:rsidP="00123867">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jc w:val="center"/>
        <w:textAlignment w:val="baseline"/>
        <w:rPr>
          <w:rFonts w:eastAsia="Times New Roman"/>
          <w:b/>
          <w:bCs/>
          <w:u w:val="single"/>
          <w:rtl/>
        </w:rPr>
      </w:pPr>
    </w:p>
    <w:p w14:paraId="68AEC3A1" w14:textId="77777777" w:rsidR="00123867" w:rsidRPr="0068412A" w:rsidRDefault="00123867" w:rsidP="00123867">
      <w:pPr>
        <w:widowControl w:val="0"/>
        <w:adjustRightInd w:val="0"/>
        <w:textAlignment w:val="baseline"/>
        <w:rPr>
          <w:rFonts w:eastAsia="Times New Roman"/>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123867" w:rsidRPr="0068412A" w14:paraId="2A1A0672" w14:textId="77777777" w:rsidTr="00987E66">
        <w:trPr>
          <w:jc w:val="center"/>
        </w:trPr>
        <w:tc>
          <w:tcPr>
            <w:tcW w:w="8280" w:type="dxa"/>
            <w:gridSpan w:val="4"/>
            <w:shd w:val="clear" w:color="auto" w:fill="E6E6E6"/>
          </w:tcPr>
          <w:p w14:paraId="1393D9DF" w14:textId="77777777" w:rsidR="00123867" w:rsidRPr="0068412A" w:rsidRDefault="00123867" w:rsidP="00987E66">
            <w:pPr>
              <w:widowControl w:val="0"/>
              <w:adjustRightInd w:val="0"/>
              <w:jc w:val="center"/>
              <w:textAlignment w:val="baseline"/>
              <w:rPr>
                <w:rFonts w:ascii="Arial" w:eastAsia="Times New Roman" w:hAnsi="Arial"/>
                <w:rtl/>
              </w:rPr>
            </w:pPr>
            <w:r w:rsidRPr="0068412A">
              <w:rPr>
                <w:rFonts w:ascii="Arial" w:eastAsia="Times New Roman" w:hAnsi="Arial"/>
                <w:b/>
                <w:bCs/>
                <w:rtl/>
              </w:rPr>
              <w:t>אישור עורך הדין</w:t>
            </w:r>
          </w:p>
        </w:tc>
      </w:tr>
      <w:tr w:rsidR="00123867" w:rsidRPr="0068412A" w14:paraId="2F384B0F" w14:textId="77777777" w:rsidTr="00987E66">
        <w:trPr>
          <w:jc w:val="center"/>
        </w:trPr>
        <w:tc>
          <w:tcPr>
            <w:tcW w:w="2013" w:type="dxa"/>
            <w:shd w:val="clear" w:color="auto" w:fill="E6E6E6"/>
          </w:tcPr>
          <w:p w14:paraId="4376135D" w14:textId="77777777" w:rsidR="00123867" w:rsidRPr="0068412A" w:rsidRDefault="00123867" w:rsidP="00987E66">
            <w:pPr>
              <w:widowControl w:val="0"/>
              <w:adjustRightInd w:val="0"/>
              <w:textAlignment w:val="baseline"/>
              <w:rPr>
                <w:rFonts w:ascii="Arial" w:eastAsia="Times New Roman" w:hAnsi="Arial"/>
                <w:rtl/>
              </w:rPr>
            </w:pPr>
            <w:r w:rsidRPr="0068412A">
              <w:rPr>
                <w:rFonts w:ascii="Arial" w:eastAsia="Times New Roman" w:hAnsi="Arial"/>
                <w:rtl/>
              </w:rPr>
              <w:t>אני החתום מטה, עו"ד:</w:t>
            </w:r>
          </w:p>
        </w:tc>
        <w:tc>
          <w:tcPr>
            <w:tcW w:w="2125" w:type="dxa"/>
            <w:shd w:val="clear" w:color="auto" w:fill="E6E6E6"/>
          </w:tcPr>
          <w:p w14:paraId="23D1A95C" w14:textId="77777777" w:rsidR="00123867" w:rsidRPr="0068412A" w:rsidRDefault="00123867" w:rsidP="00987E66">
            <w:pPr>
              <w:widowControl w:val="0"/>
              <w:adjustRightInd w:val="0"/>
              <w:textAlignment w:val="baseline"/>
              <w:rPr>
                <w:rFonts w:ascii="Arial" w:eastAsia="Times New Roman" w:hAnsi="Arial"/>
                <w:rtl/>
              </w:rPr>
            </w:pPr>
            <w:r w:rsidRPr="0068412A">
              <w:rPr>
                <w:rFonts w:ascii="Arial" w:eastAsia="Times New Roman" w:hAnsi="Arial"/>
                <w:rtl/>
              </w:rPr>
              <w:t>מאשר כי ביום:</w:t>
            </w:r>
          </w:p>
        </w:tc>
        <w:tc>
          <w:tcPr>
            <w:tcW w:w="2125" w:type="dxa"/>
            <w:shd w:val="clear" w:color="auto" w:fill="E6E6E6"/>
          </w:tcPr>
          <w:p w14:paraId="3D5AE858" w14:textId="77777777" w:rsidR="00123867" w:rsidRPr="0068412A" w:rsidRDefault="00123867" w:rsidP="00987E66">
            <w:pPr>
              <w:widowControl w:val="0"/>
              <w:adjustRightInd w:val="0"/>
              <w:textAlignment w:val="baseline"/>
              <w:rPr>
                <w:rFonts w:ascii="Arial" w:eastAsia="Times New Roman" w:hAnsi="Arial"/>
                <w:rtl/>
              </w:rPr>
            </w:pPr>
            <w:r w:rsidRPr="0068412A">
              <w:rPr>
                <w:rFonts w:ascii="Arial" w:eastAsia="Times New Roman" w:hAnsi="Arial"/>
                <w:rtl/>
              </w:rPr>
              <w:t>הופיע/ה/ו בפני במשרדי אשר ברחוב:</w:t>
            </w:r>
          </w:p>
        </w:tc>
        <w:tc>
          <w:tcPr>
            <w:tcW w:w="2017" w:type="dxa"/>
            <w:shd w:val="clear" w:color="auto" w:fill="E6E6E6"/>
          </w:tcPr>
          <w:p w14:paraId="63903B1A" w14:textId="77777777" w:rsidR="00123867" w:rsidRPr="0068412A" w:rsidRDefault="00123867" w:rsidP="00987E66">
            <w:pPr>
              <w:widowControl w:val="0"/>
              <w:adjustRightInd w:val="0"/>
              <w:textAlignment w:val="baseline"/>
              <w:rPr>
                <w:rFonts w:ascii="Arial" w:eastAsia="Times New Roman" w:hAnsi="Arial"/>
                <w:rtl/>
              </w:rPr>
            </w:pPr>
            <w:r w:rsidRPr="0068412A">
              <w:rPr>
                <w:rFonts w:ascii="Arial" w:eastAsia="Times New Roman" w:hAnsi="Arial"/>
                <w:rtl/>
              </w:rPr>
              <w:t>בישוב/עיר:</w:t>
            </w:r>
          </w:p>
        </w:tc>
      </w:tr>
      <w:tr w:rsidR="00123867" w:rsidRPr="0068412A" w14:paraId="6E5EC6A8" w14:textId="77777777" w:rsidTr="00987E66">
        <w:trPr>
          <w:jc w:val="center"/>
        </w:trPr>
        <w:tc>
          <w:tcPr>
            <w:tcW w:w="2013" w:type="dxa"/>
            <w:tcBorders>
              <w:bottom w:val="single" w:sz="4" w:space="0" w:color="auto"/>
            </w:tcBorders>
            <w:shd w:val="clear" w:color="auto" w:fill="auto"/>
          </w:tcPr>
          <w:p w14:paraId="1DA44688" w14:textId="77777777" w:rsidR="00123867" w:rsidRPr="0068412A" w:rsidRDefault="00123867" w:rsidP="00987E66">
            <w:pPr>
              <w:widowControl w:val="0"/>
              <w:adjustRightInd w:val="0"/>
              <w:textAlignment w:val="baseline"/>
              <w:rPr>
                <w:rFonts w:ascii="Arial" w:eastAsia="Times New Roman" w:hAnsi="Arial"/>
                <w:b/>
                <w:bCs/>
                <w:u w:val="single"/>
                <w:rtl/>
              </w:rPr>
            </w:pPr>
          </w:p>
        </w:tc>
        <w:tc>
          <w:tcPr>
            <w:tcW w:w="2125" w:type="dxa"/>
            <w:tcBorders>
              <w:bottom w:val="single" w:sz="4" w:space="0" w:color="auto"/>
            </w:tcBorders>
            <w:shd w:val="clear" w:color="auto" w:fill="auto"/>
          </w:tcPr>
          <w:p w14:paraId="42329F34" w14:textId="77777777" w:rsidR="00123867" w:rsidRPr="0068412A" w:rsidRDefault="00123867" w:rsidP="00987E66">
            <w:pPr>
              <w:widowControl w:val="0"/>
              <w:adjustRightInd w:val="0"/>
              <w:textAlignment w:val="baseline"/>
              <w:rPr>
                <w:rFonts w:ascii="Arial" w:eastAsia="Times New Roman" w:hAnsi="Arial"/>
                <w:b/>
                <w:bCs/>
                <w:u w:val="single"/>
                <w:rtl/>
              </w:rPr>
            </w:pPr>
          </w:p>
        </w:tc>
        <w:tc>
          <w:tcPr>
            <w:tcW w:w="2125" w:type="dxa"/>
            <w:tcBorders>
              <w:bottom w:val="single" w:sz="4" w:space="0" w:color="auto"/>
            </w:tcBorders>
            <w:shd w:val="clear" w:color="auto" w:fill="auto"/>
          </w:tcPr>
          <w:p w14:paraId="2B1278E4" w14:textId="77777777" w:rsidR="00123867" w:rsidRPr="0068412A" w:rsidRDefault="00123867" w:rsidP="00987E66">
            <w:pPr>
              <w:widowControl w:val="0"/>
              <w:adjustRightInd w:val="0"/>
              <w:textAlignment w:val="baseline"/>
              <w:rPr>
                <w:rFonts w:ascii="Arial" w:eastAsia="Times New Roman" w:hAnsi="Arial"/>
                <w:b/>
                <w:bCs/>
                <w:u w:val="single"/>
                <w:rtl/>
              </w:rPr>
            </w:pPr>
          </w:p>
        </w:tc>
        <w:tc>
          <w:tcPr>
            <w:tcW w:w="2017" w:type="dxa"/>
            <w:tcBorders>
              <w:bottom w:val="single" w:sz="4" w:space="0" w:color="auto"/>
            </w:tcBorders>
            <w:shd w:val="clear" w:color="auto" w:fill="auto"/>
          </w:tcPr>
          <w:p w14:paraId="7EB484FC" w14:textId="77777777" w:rsidR="00123867" w:rsidRPr="0068412A" w:rsidRDefault="00123867" w:rsidP="00987E66">
            <w:pPr>
              <w:widowControl w:val="0"/>
              <w:adjustRightInd w:val="0"/>
              <w:textAlignment w:val="baseline"/>
              <w:rPr>
                <w:rFonts w:ascii="Arial" w:eastAsia="Times New Roman" w:hAnsi="Arial"/>
                <w:b/>
                <w:bCs/>
                <w:u w:val="single"/>
                <w:rtl/>
              </w:rPr>
            </w:pPr>
          </w:p>
        </w:tc>
      </w:tr>
      <w:tr w:rsidR="00123867" w:rsidRPr="0068412A" w14:paraId="168ED2D2" w14:textId="77777777" w:rsidTr="00987E66">
        <w:trPr>
          <w:jc w:val="center"/>
        </w:trPr>
        <w:tc>
          <w:tcPr>
            <w:tcW w:w="2013" w:type="dxa"/>
            <w:tcBorders>
              <w:bottom w:val="single" w:sz="4" w:space="0" w:color="auto"/>
            </w:tcBorders>
            <w:shd w:val="clear" w:color="auto" w:fill="E6E6E6"/>
          </w:tcPr>
          <w:p w14:paraId="44F818D6" w14:textId="77777777" w:rsidR="00123867" w:rsidRPr="0068412A" w:rsidRDefault="00123867" w:rsidP="00987E66">
            <w:pPr>
              <w:widowControl w:val="0"/>
              <w:adjustRightInd w:val="0"/>
              <w:textAlignment w:val="baseline"/>
              <w:rPr>
                <w:rFonts w:ascii="Arial" w:eastAsia="Times New Roman" w:hAnsi="Arial"/>
                <w:rtl/>
              </w:rPr>
            </w:pPr>
            <w:r w:rsidRPr="0068412A">
              <w:rPr>
                <w:rFonts w:ascii="Arial" w:eastAsia="Times New Roman" w:hAnsi="Arial"/>
                <w:rtl/>
              </w:rPr>
              <w:t>מר/גב':</w:t>
            </w:r>
          </w:p>
        </w:tc>
        <w:tc>
          <w:tcPr>
            <w:tcW w:w="2125" w:type="dxa"/>
            <w:tcBorders>
              <w:bottom w:val="single" w:sz="4" w:space="0" w:color="auto"/>
            </w:tcBorders>
            <w:shd w:val="clear" w:color="auto" w:fill="E6E6E6"/>
          </w:tcPr>
          <w:p w14:paraId="7CDDA2AE" w14:textId="77777777" w:rsidR="00123867" w:rsidRPr="0068412A" w:rsidRDefault="00123867" w:rsidP="00987E66">
            <w:pPr>
              <w:widowControl w:val="0"/>
              <w:adjustRightInd w:val="0"/>
              <w:textAlignment w:val="baseline"/>
              <w:rPr>
                <w:rFonts w:ascii="Arial" w:eastAsia="Times New Roman" w:hAnsi="Arial"/>
                <w:rtl/>
              </w:rPr>
            </w:pPr>
            <w:r w:rsidRPr="0068412A">
              <w:rPr>
                <w:rFonts w:ascii="Arial" w:eastAsia="Times New Roman" w:hAnsi="Arial"/>
                <w:rtl/>
              </w:rPr>
              <w:t>אשר זיהה עצמו על ידי ת.ז. מס.:</w:t>
            </w:r>
          </w:p>
        </w:tc>
        <w:tc>
          <w:tcPr>
            <w:tcW w:w="2125" w:type="dxa"/>
            <w:tcBorders>
              <w:bottom w:val="single" w:sz="4" w:space="0" w:color="auto"/>
            </w:tcBorders>
            <w:shd w:val="clear" w:color="auto" w:fill="E6E6E6"/>
          </w:tcPr>
          <w:p w14:paraId="5DB6DE5A" w14:textId="77777777" w:rsidR="00123867" w:rsidRPr="0068412A" w:rsidRDefault="00123867" w:rsidP="00987E66">
            <w:pPr>
              <w:widowControl w:val="0"/>
              <w:adjustRightInd w:val="0"/>
              <w:textAlignment w:val="baseline"/>
              <w:rPr>
                <w:rFonts w:ascii="Arial" w:eastAsia="Times New Roman" w:hAnsi="Arial"/>
                <w:rtl/>
              </w:rPr>
            </w:pPr>
            <w:r w:rsidRPr="0068412A">
              <w:rPr>
                <w:rFonts w:ascii="Arial" w:eastAsia="Times New Roman" w:hAnsi="Arial"/>
                <w:rtl/>
              </w:rPr>
              <w:t>מר/גב':</w:t>
            </w:r>
          </w:p>
        </w:tc>
        <w:tc>
          <w:tcPr>
            <w:tcW w:w="2017" w:type="dxa"/>
            <w:tcBorders>
              <w:bottom w:val="single" w:sz="4" w:space="0" w:color="auto"/>
            </w:tcBorders>
            <w:shd w:val="clear" w:color="auto" w:fill="E6E6E6"/>
          </w:tcPr>
          <w:p w14:paraId="4B7D0753" w14:textId="77777777" w:rsidR="00123867" w:rsidRPr="0068412A" w:rsidRDefault="00123867" w:rsidP="00987E66">
            <w:pPr>
              <w:widowControl w:val="0"/>
              <w:adjustRightInd w:val="0"/>
              <w:textAlignment w:val="baseline"/>
              <w:rPr>
                <w:rFonts w:ascii="Arial" w:eastAsia="Times New Roman" w:hAnsi="Arial"/>
                <w:rtl/>
              </w:rPr>
            </w:pPr>
            <w:r w:rsidRPr="0068412A">
              <w:rPr>
                <w:rFonts w:ascii="Arial" w:eastAsia="Times New Roman" w:hAnsi="Arial"/>
                <w:rtl/>
              </w:rPr>
              <w:t>אשר זיהה עצמו על ידי ת.ז. מס.:</w:t>
            </w:r>
          </w:p>
        </w:tc>
      </w:tr>
      <w:tr w:rsidR="00123867" w:rsidRPr="0068412A" w14:paraId="3537FF30" w14:textId="77777777" w:rsidTr="00987E66">
        <w:trPr>
          <w:jc w:val="center"/>
        </w:trPr>
        <w:tc>
          <w:tcPr>
            <w:tcW w:w="2013" w:type="dxa"/>
            <w:tcBorders>
              <w:bottom w:val="single" w:sz="4" w:space="0" w:color="auto"/>
            </w:tcBorders>
            <w:shd w:val="clear" w:color="auto" w:fill="auto"/>
          </w:tcPr>
          <w:p w14:paraId="003A89B3" w14:textId="77777777" w:rsidR="00123867" w:rsidRPr="0068412A" w:rsidRDefault="00123867" w:rsidP="00987E66">
            <w:pPr>
              <w:widowControl w:val="0"/>
              <w:adjustRightInd w:val="0"/>
              <w:textAlignment w:val="baseline"/>
              <w:rPr>
                <w:rFonts w:ascii="Arial" w:eastAsia="Times New Roman" w:hAnsi="Arial"/>
                <w:rtl/>
              </w:rPr>
            </w:pPr>
          </w:p>
        </w:tc>
        <w:tc>
          <w:tcPr>
            <w:tcW w:w="2125" w:type="dxa"/>
            <w:tcBorders>
              <w:bottom w:val="single" w:sz="4" w:space="0" w:color="auto"/>
            </w:tcBorders>
            <w:shd w:val="clear" w:color="auto" w:fill="auto"/>
          </w:tcPr>
          <w:p w14:paraId="60C14F79" w14:textId="77777777" w:rsidR="00123867" w:rsidRPr="0068412A" w:rsidRDefault="00123867" w:rsidP="00987E66">
            <w:pPr>
              <w:widowControl w:val="0"/>
              <w:adjustRightInd w:val="0"/>
              <w:textAlignment w:val="baseline"/>
              <w:rPr>
                <w:rFonts w:ascii="Arial" w:eastAsia="Times New Roman" w:hAnsi="Arial"/>
                <w:rtl/>
              </w:rPr>
            </w:pPr>
          </w:p>
        </w:tc>
        <w:tc>
          <w:tcPr>
            <w:tcW w:w="2125" w:type="dxa"/>
            <w:tcBorders>
              <w:bottom w:val="single" w:sz="4" w:space="0" w:color="auto"/>
            </w:tcBorders>
            <w:shd w:val="clear" w:color="auto" w:fill="auto"/>
          </w:tcPr>
          <w:p w14:paraId="7312BEAE" w14:textId="77777777" w:rsidR="00123867" w:rsidRPr="0068412A" w:rsidRDefault="00123867" w:rsidP="00987E66">
            <w:pPr>
              <w:widowControl w:val="0"/>
              <w:adjustRightInd w:val="0"/>
              <w:textAlignment w:val="baseline"/>
              <w:rPr>
                <w:rFonts w:ascii="Arial" w:eastAsia="Times New Roman" w:hAnsi="Arial"/>
                <w:rtl/>
              </w:rPr>
            </w:pPr>
          </w:p>
        </w:tc>
        <w:tc>
          <w:tcPr>
            <w:tcW w:w="2017" w:type="dxa"/>
            <w:tcBorders>
              <w:bottom w:val="single" w:sz="4" w:space="0" w:color="auto"/>
            </w:tcBorders>
            <w:shd w:val="clear" w:color="auto" w:fill="auto"/>
          </w:tcPr>
          <w:p w14:paraId="312A0CC0" w14:textId="77777777" w:rsidR="00123867" w:rsidRPr="0068412A" w:rsidRDefault="00123867" w:rsidP="00987E66">
            <w:pPr>
              <w:widowControl w:val="0"/>
              <w:adjustRightInd w:val="0"/>
              <w:textAlignment w:val="baseline"/>
              <w:rPr>
                <w:rFonts w:ascii="Arial" w:eastAsia="Times New Roman" w:hAnsi="Arial"/>
                <w:rtl/>
              </w:rPr>
            </w:pPr>
          </w:p>
        </w:tc>
      </w:tr>
      <w:tr w:rsidR="00123867" w:rsidRPr="0068412A" w14:paraId="49646C2F" w14:textId="77777777" w:rsidTr="00987E66">
        <w:trPr>
          <w:jc w:val="center"/>
        </w:trPr>
        <w:tc>
          <w:tcPr>
            <w:tcW w:w="8280" w:type="dxa"/>
            <w:gridSpan w:val="4"/>
            <w:tcBorders>
              <w:bottom w:val="single" w:sz="4" w:space="0" w:color="auto"/>
            </w:tcBorders>
            <w:shd w:val="clear" w:color="auto" w:fill="auto"/>
          </w:tcPr>
          <w:p w14:paraId="40459B52" w14:textId="77777777" w:rsidR="00123867" w:rsidRPr="0068412A" w:rsidRDefault="00123867" w:rsidP="00987E66">
            <w:pPr>
              <w:widowControl w:val="0"/>
              <w:adjustRightInd w:val="0"/>
              <w:textAlignment w:val="baseline"/>
              <w:rPr>
                <w:rFonts w:ascii="Arial" w:eastAsia="Times New Roman" w:hAnsi="Arial"/>
                <w:b/>
                <w:bCs/>
                <w:u w:val="single"/>
                <w:rtl/>
              </w:rPr>
            </w:pPr>
            <w:r w:rsidRPr="0068412A">
              <w:rPr>
                <w:rFonts w:ascii="Arial" w:eastAsia="Times New Roman" w:hAnsi="Arial"/>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68412A">
              <w:rPr>
                <w:rFonts w:ascii="Arial" w:eastAsia="Times New Roman" w:hAnsi="Arial"/>
                <w:b/>
                <w:bCs/>
                <w:u w:val="single"/>
                <w:rtl/>
              </w:rPr>
              <w:t>.</w:t>
            </w:r>
          </w:p>
        </w:tc>
      </w:tr>
      <w:tr w:rsidR="00123867" w:rsidRPr="0068412A" w14:paraId="0B9BD61B" w14:textId="77777777" w:rsidTr="00987E66">
        <w:trPr>
          <w:jc w:val="center"/>
        </w:trPr>
        <w:tc>
          <w:tcPr>
            <w:tcW w:w="2013" w:type="dxa"/>
            <w:shd w:val="clear" w:color="auto" w:fill="E6E6E6"/>
          </w:tcPr>
          <w:p w14:paraId="2C972749" w14:textId="77777777" w:rsidR="00123867" w:rsidRPr="0068412A" w:rsidRDefault="00123867" w:rsidP="00987E66">
            <w:pPr>
              <w:widowControl w:val="0"/>
              <w:adjustRightInd w:val="0"/>
              <w:textAlignment w:val="baseline"/>
              <w:rPr>
                <w:rFonts w:ascii="Arial" w:eastAsia="Times New Roman" w:hAnsi="Arial"/>
                <w:rtl/>
              </w:rPr>
            </w:pPr>
            <w:r w:rsidRPr="0068412A">
              <w:rPr>
                <w:rFonts w:ascii="Arial" w:eastAsia="Times New Roman" w:hAnsi="Arial"/>
                <w:rtl/>
              </w:rPr>
              <w:t>שם עו"ד</w:t>
            </w:r>
          </w:p>
        </w:tc>
        <w:tc>
          <w:tcPr>
            <w:tcW w:w="2125" w:type="dxa"/>
            <w:shd w:val="clear" w:color="auto" w:fill="E6E6E6"/>
          </w:tcPr>
          <w:p w14:paraId="3DCAD7B0" w14:textId="77777777" w:rsidR="00123867" w:rsidRPr="0068412A" w:rsidRDefault="00123867" w:rsidP="00987E66">
            <w:pPr>
              <w:widowControl w:val="0"/>
              <w:adjustRightInd w:val="0"/>
              <w:textAlignment w:val="baseline"/>
              <w:rPr>
                <w:rFonts w:ascii="Arial" w:eastAsia="Times New Roman" w:hAnsi="Arial"/>
                <w:rtl/>
              </w:rPr>
            </w:pPr>
            <w:r w:rsidRPr="0068412A">
              <w:rPr>
                <w:rFonts w:ascii="Arial" w:eastAsia="Times New Roman" w:hAnsi="Arial"/>
                <w:rtl/>
              </w:rPr>
              <w:t>מס. רישיון</w:t>
            </w:r>
          </w:p>
        </w:tc>
        <w:tc>
          <w:tcPr>
            <w:tcW w:w="2125" w:type="dxa"/>
            <w:shd w:val="clear" w:color="auto" w:fill="E6E6E6"/>
          </w:tcPr>
          <w:p w14:paraId="29C14F4F" w14:textId="77777777" w:rsidR="00123867" w:rsidRPr="0068412A" w:rsidRDefault="00123867" w:rsidP="00987E66">
            <w:pPr>
              <w:widowControl w:val="0"/>
              <w:adjustRightInd w:val="0"/>
              <w:textAlignment w:val="baseline"/>
              <w:rPr>
                <w:rFonts w:ascii="Arial" w:eastAsia="Times New Roman" w:hAnsi="Arial"/>
                <w:rtl/>
              </w:rPr>
            </w:pPr>
            <w:r w:rsidRPr="0068412A">
              <w:rPr>
                <w:rFonts w:ascii="Arial" w:eastAsia="Times New Roman" w:hAnsi="Arial"/>
                <w:rtl/>
              </w:rPr>
              <w:t>חתימה וחותמת</w:t>
            </w:r>
          </w:p>
        </w:tc>
        <w:tc>
          <w:tcPr>
            <w:tcW w:w="2017" w:type="dxa"/>
            <w:shd w:val="clear" w:color="auto" w:fill="E6E6E6"/>
          </w:tcPr>
          <w:p w14:paraId="780C5167" w14:textId="77777777" w:rsidR="00123867" w:rsidRPr="0068412A" w:rsidRDefault="00123867" w:rsidP="00987E66">
            <w:pPr>
              <w:widowControl w:val="0"/>
              <w:adjustRightInd w:val="0"/>
              <w:textAlignment w:val="baseline"/>
              <w:rPr>
                <w:rFonts w:ascii="Arial" w:eastAsia="Times New Roman" w:hAnsi="Arial"/>
                <w:rtl/>
              </w:rPr>
            </w:pPr>
            <w:r w:rsidRPr="0068412A">
              <w:rPr>
                <w:rFonts w:ascii="Arial" w:eastAsia="Times New Roman" w:hAnsi="Arial"/>
                <w:rtl/>
              </w:rPr>
              <w:t>תאריך</w:t>
            </w:r>
          </w:p>
        </w:tc>
      </w:tr>
      <w:tr w:rsidR="00123867" w:rsidRPr="0068412A" w14:paraId="278A0F21" w14:textId="77777777" w:rsidTr="00987E66">
        <w:trPr>
          <w:jc w:val="center"/>
        </w:trPr>
        <w:tc>
          <w:tcPr>
            <w:tcW w:w="2013" w:type="dxa"/>
            <w:shd w:val="clear" w:color="auto" w:fill="auto"/>
          </w:tcPr>
          <w:p w14:paraId="74717CAF" w14:textId="77777777" w:rsidR="00123867" w:rsidRPr="0068412A" w:rsidRDefault="00123867" w:rsidP="00987E66">
            <w:pPr>
              <w:widowControl w:val="0"/>
              <w:adjustRightInd w:val="0"/>
              <w:textAlignment w:val="baseline"/>
              <w:rPr>
                <w:rFonts w:ascii="Arial" w:eastAsia="Times New Roman" w:hAnsi="Arial"/>
                <w:rtl/>
              </w:rPr>
            </w:pPr>
          </w:p>
        </w:tc>
        <w:tc>
          <w:tcPr>
            <w:tcW w:w="2125" w:type="dxa"/>
            <w:shd w:val="clear" w:color="auto" w:fill="auto"/>
          </w:tcPr>
          <w:p w14:paraId="40C92C3A" w14:textId="77777777" w:rsidR="00123867" w:rsidRPr="0068412A" w:rsidRDefault="00123867" w:rsidP="00987E66">
            <w:pPr>
              <w:widowControl w:val="0"/>
              <w:adjustRightInd w:val="0"/>
              <w:textAlignment w:val="baseline"/>
              <w:rPr>
                <w:rFonts w:ascii="Arial" w:eastAsia="Times New Roman" w:hAnsi="Arial"/>
                <w:rtl/>
              </w:rPr>
            </w:pPr>
          </w:p>
        </w:tc>
        <w:tc>
          <w:tcPr>
            <w:tcW w:w="2125" w:type="dxa"/>
            <w:shd w:val="clear" w:color="auto" w:fill="auto"/>
          </w:tcPr>
          <w:p w14:paraId="00B28138" w14:textId="77777777" w:rsidR="00123867" w:rsidRPr="0068412A" w:rsidRDefault="00123867" w:rsidP="00987E66">
            <w:pPr>
              <w:widowControl w:val="0"/>
              <w:adjustRightInd w:val="0"/>
              <w:textAlignment w:val="baseline"/>
              <w:rPr>
                <w:rFonts w:ascii="Arial" w:eastAsia="Times New Roman" w:hAnsi="Arial"/>
                <w:rtl/>
              </w:rPr>
            </w:pPr>
          </w:p>
        </w:tc>
        <w:tc>
          <w:tcPr>
            <w:tcW w:w="2017" w:type="dxa"/>
            <w:shd w:val="clear" w:color="auto" w:fill="auto"/>
          </w:tcPr>
          <w:p w14:paraId="5B13F425" w14:textId="77777777" w:rsidR="00123867" w:rsidRPr="0068412A" w:rsidRDefault="00123867" w:rsidP="00987E66">
            <w:pPr>
              <w:widowControl w:val="0"/>
              <w:adjustRightInd w:val="0"/>
              <w:textAlignment w:val="baseline"/>
              <w:rPr>
                <w:rFonts w:ascii="Arial" w:eastAsia="Times New Roman" w:hAnsi="Arial"/>
                <w:rtl/>
              </w:rPr>
            </w:pPr>
          </w:p>
        </w:tc>
      </w:tr>
    </w:tbl>
    <w:p w14:paraId="76732234" w14:textId="77777777" w:rsidR="00123867" w:rsidRPr="0068412A" w:rsidRDefault="00123867" w:rsidP="00123867">
      <w:pPr>
        <w:widowControl w:val="0"/>
        <w:adjustRightInd w:val="0"/>
        <w:textAlignment w:val="baseline"/>
        <w:rPr>
          <w:rFonts w:eastAsia="Times New Roman"/>
          <w:b/>
          <w:bCs/>
          <w:u w:val="single"/>
          <w:rtl/>
          <w:lang w:eastAsia="he-IL"/>
        </w:rPr>
      </w:pPr>
    </w:p>
    <w:p w14:paraId="39F40E17" w14:textId="77777777" w:rsidR="00123867" w:rsidRPr="0068412A" w:rsidRDefault="00123867" w:rsidP="00123867">
      <w:pPr>
        <w:widowControl w:val="0"/>
        <w:adjustRightInd w:val="0"/>
        <w:spacing w:line="240" w:lineRule="auto"/>
        <w:textAlignment w:val="baseline"/>
        <w:rPr>
          <w:rFonts w:eastAsia="Times New Roman"/>
          <w:b/>
          <w:bCs/>
          <w:u w:val="single"/>
          <w:rtl/>
          <w:lang w:eastAsia="he-IL"/>
        </w:rPr>
      </w:pPr>
    </w:p>
    <w:p w14:paraId="62CD6318" w14:textId="77777777" w:rsidR="00123867" w:rsidRPr="0068412A" w:rsidRDefault="00123867" w:rsidP="00123867">
      <w:pPr>
        <w:widowControl w:val="0"/>
        <w:adjustRightInd w:val="0"/>
        <w:spacing w:line="240" w:lineRule="auto"/>
        <w:textAlignment w:val="baseline"/>
        <w:rPr>
          <w:rFonts w:eastAsia="Times New Roman"/>
          <w:b/>
          <w:bCs/>
          <w:u w:val="single"/>
          <w:rtl/>
          <w:lang w:eastAsia="he-IL"/>
        </w:rPr>
      </w:pPr>
    </w:p>
    <w:p w14:paraId="7C5F6848" w14:textId="77777777" w:rsidR="00724D86" w:rsidRPr="0068412A" w:rsidRDefault="00724D86" w:rsidP="00123867">
      <w:pPr>
        <w:widowControl w:val="0"/>
        <w:adjustRightInd w:val="0"/>
        <w:spacing w:line="240" w:lineRule="auto"/>
        <w:textAlignment w:val="baseline"/>
        <w:rPr>
          <w:rFonts w:eastAsia="Times New Roman"/>
          <w:b/>
          <w:bCs/>
          <w:sz w:val="32"/>
          <w:szCs w:val="32"/>
          <w:u w:val="single"/>
          <w:rtl/>
          <w:lang w:eastAsia="he-IL"/>
        </w:rPr>
      </w:pPr>
    </w:p>
    <w:p w14:paraId="733086D1" w14:textId="77777777" w:rsidR="00123867" w:rsidRPr="0068412A" w:rsidRDefault="00123867" w:rsidP="00123867">
      <w:pPr>
        <w:widowControl w:val="0"/>
        <w:adjustRightInd w:val="0"/>
        <w:spacing w:line="240" w:lineRule="auto"/>
        <w:textAlignment w:val="baseline"/>
        <w:rPr>
          <w:rFonts w:eastAsia="Times New Roman"/>
          <w:b/>
          <w:bCs/>
          <w:sz w:val="32"/>
          <w:szCs w:val="32"/>
          <w:u w:val="single"/>
          <w:rtl/>
          <w:lang w:eastAsia="he-IL"/>
        </w:rPr>
      </w:pPr>
    </w:p>
    <w:p w14:paraId="27B0F916" w14:textId="77777777" w:rsidR="00123867" w:rsidRPr="0068412A" w:rsidRDefault="00123867" w:rsidP="00123867">
      <w:pPr>
        <w:widowControl w:val="0"/>
        <w:adjustRightInd w:val="0"/>
        <w:spacing w:line="240" w:lineRule="auto"/>
        <w:textAlignment w:val="baseline"/>
        <w:rPr>
          <w:rFonts w:eastAsia="Times New Roman"/>
          <w:b/>
          <w:bCs/>
          <w:sz w:val="32"/>
          <w:szCs w:val="32"/>
          <w:u w:val="single"/>
          <w:rtl/>
          <w:lang w:eastAsia="he-IL"/>
        </w:rPr>
      </w:pPr>
    </w:p>
    <w:p w14:paraId="4B508FE4" w14:textId="77777777" w:rsidR="00123867" w:rsidRPr="0068412A" w:rsidRDefault="00123867" w:rsidP="00123867">
      <w:pPr>
        <w:widowControl w:val="0"/>
        <w:adjustRightInd w:val="0"/>
        <w:spacing w:line="240" w:lineRule="auto"/>
        <w:textAlignment w:val="baseline"/>
        <w:rPr>
          <w:rFonts w:eastAsia="Times New Roman"/>
          <w:b/>
          <w:bCs/>
          <w:sz w:val="32"/>
          <w:szCs w:val="32"/>
          <w:u w:val="single"/>
          <w:rtl/>
          <w:lang w:eastAsia="he-IL"/>
        </w:rPr>
      </w:pPr>
    </w:p>
    <w:p w14:paraId="6CAD01EE" w14:textId="77777777" w:rsidR="00123867" w:rsidRPr="0068412A" w:rsidRDefault="00123867" w:rsidP="00123867">
      <w:pPr>
        <w:widowControl w:val="0"/>
        <w:adjustRightInd w:val="0"/>
        <w:spacing w:line="240" w:lineRule="auto"/>
        <w:textAlignment w:val="baseline"/>
        <w:rPr>
          <w:rFonts w:eastAsia="Times New Roman"/>
          <w:b/>
          <w:bCs/>
          <w:sz w:val="32"/>
          <w:szCs w:val="32"/>
          <w:u w:val="single"/>
          <w:rtl/>
          <w:lang w:eastAsia="he-IL"/>
        </w:rPr>
      </w:pPr>
    </w:p>
    <w:p w14:paraId="442FFB13" w14:textId="77777777" w:rsidR="009843E0" w:rsidRPr="0068412A" w:rsidRDefault="00123867" w:rsidP="009843E0">
      <w:pPr>
        <w:keepLines/>
        <w:spacing w:line="240" w:lineRule="auto"/>
        <w:ind w:left="6" w:right="-567"/>
        <w:rPr>
          <w:rFonts w:ascii="Arial" w:eastAsia="Times New Roman" w:hAnsi="Arial"/>
          <w:sz w:val="22"/>
          <w:szCs w:val="22"/>
          <w:rtl/>
        </w:rPr>
      </w:pPr>
      <w:r w:rsidRPr="0068412A">
        <w:rPr>
          <w:rFonts w:eastAsia="Times New Roman"/>
          <w:b/>
          <w:bCs/>
          <w:sz w:val="32"/>
          <w:szCs w:val="32"/>
          <w:u w:val="single"/>
          <w:rtl/>
          <w:lang w:eastAsia="he-IL"/>
        </w:rPr>
        <w:br w:type="page"/>
      </w:r>
    </w:p>
    <w:p w14:paraId="7FBFEC3A" w14:textId="77777777" w:rsidR="009843E0" w:rsidRPr="0068412A" w:rsidRDefault="009843E0" w:rsidP="009843E0">
      <w:pPr>
        <w:widowControl w:val="0"/>
        <w:adjustRightInd w:val="0"/>
        <w:textAlignment w:val="baseline"/>
        <w:rPr>
          <w:rFonts w:eastAsia="Times New Roman"/>
          <w:b/>
          <w:bCs/>
          <w:sz w:val="32"/>
          <w:szCs w:val="32"/>
          <w:u w:val="single"/>
          <w:rtl/>
          <w:lang w:eastAsia="he-IL"/>
        </w:rPr>
      </w:pPr>
      <w:r w:rsidRPr="0068412A">
        <w:rPr>
          <w:rFonts w:eastAsia="Times New Roman"/>
          <w:b/>
          <w:bCs/>
          <w:sz w:val="32"/>
          <w:szCs w:val="32"/>
          <w:u w:val="single"/>
          <w:rtl/>
          <w:lang w:eastAsia="he-IL"/>
        </w:rPr>
        <w:lastRenderedPageBreak/>
        <w:t>נספ</w:t>
      </w:r>
      <w:r w:rsidRPr="0068412A">
        <w:rPr>
          <w:rFonts w:eastAsia="Times New Roman" w:hint="cs"/>
          <w:b/>
          <w:bCs/>
          <w:sz w:val="32"/>
          <w:szCs w:val="32"/>
          <w:u w:val="single"/>
          <w:rtl/>
          <w:lang w:eastAsia="he-IL"/>
        </w:rPr>
        <w:t xml:space="preserve">ח מס. 5: </w:t>
      </w:r>
    </w:p>
    <w:p w14:paraId="00D67598" w14:textId="77777777" w:rsidR="009843E0" w:rsidRPr="0068412A" w:rsidRDefault="00B40776" w:rsidP="009843E0">
      <w:pPr>
        <w:rPr>
          <w:b/>
          <w:bCs/>
          <w:sz w:val="28"/>
          <w:szCs w:val="28"/>
          <w:rtl/>
        </w:rPr>
      </w:pPr>
      <w:r w:rsidRPr="0068412A">
        <w:rPr>
          <w:rFonts w:hint="cs"/>
          <w:b/>
          <w:bCs/>
          <w:sz w:val="28"/>
          <w:szCs w:val="28"/>
          <w:rtl/>
        </w:rPr>
        <w:t>הצהרה לעניין העסקת אנשים עם מוגבלות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9843E0" w:rsidRPr="0068412A" w14:paraId="0311B3B9" w14:textId="77777777" w:rsidTr="00EB3E33">
        <w:tc>
          <w:tcPr>
            <w:tcW w:w="1078" w:type="dxa"/>
            <w:shd w:val="clear" w:color="auto" w:fill="D9D9D9"/>
          </w:tcPr>
          <w:p w14:paraId="3E69F9E6" w14:textId="77777777" w:rsidR="009843E0" w:rsidRPr="0068412A" w:rsidRDefault="009843E0" w:rsidP="00EB3E33">
            <w:pPr>
              <w:widowControl w:val="0"/>
              <w:adjustRightInd w:val="0"/>
              <w:spacing w:before="40" w:after="40"/>
              <w:ind w:right="284"/>
              <w:textAlignment w:val="baseline"/>
              <w:rPr>
                <w:rFonts w:ascii="Arial" w:eastAsia="Times New Roman" w:hAnsi="Arial"/>
                <w:b/>
                <w:bCs/>
                <w:rtl/>
              </w:rPr>
            </w:pPr>
            <w:r w:rsidRPr="0068412A">
              <w:rPr>
                <w:rFonts w:ascii="Arial" w:eastAsia="Times New Roman" w:hAnsi="Arial"/>
                <w:b/>
                <w:bCs/>
                <w:rtl/>
              </w:rPr>
              <w:t>תאריך</w:t>
            </w:r>
          </w:p>
        </w:tc>
        <w:tc>
          <w:tcPr>
            <w:tcW w:w="1423" w:type="dxa"/>
            <w:shd w:val="clear" w:color="auto" w:fill="auto"/>
          </w:tcPr>
          <w:p w14:paraId="02A4B072" w14:textId="77777777" w:rsidR="009843E0" w:rsidRPr="0068412A" w:rsidRDefault="009843E0" w:rsidP="00EB3E33">
            <w:pPr>
              <w:widowControl w:val="0"/>
              <w:adjustRightInd w:val="0"/>
              <w:spacing w:before="40" w:after="40"/>
              <w:ind w:right="284"/>
              <w:textAlignment w:val="baseline"/>
              <w:rPr>
                <w:rFonts w:ascii="FrankRuehl" w:eastAsia="Times New Roman" w:hAnsi="FrankRuehl"/>
                <w:rtl/>
              </w:rPr>
            </w:pPr>
          </w:p>
        </w:tc>
      </w:tr>
    </w:tbl>
    <w:p w14:paraId="59287D6D" w14:textId="77777777" w:rsidR="009843E0" w:rsidRPr="0068412A" w:rsidRDefault="009843E0" w:rsidP="009843E0">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b/>
          <w:bCs/>
          <w:rtl/>
        </w:rPr>
        <w:t>לכבוד</w:t>
      </w:r>
      <w:r w:rsidRPr="0068412A">
        <w:rPr>
          <w:rFonts w:ascii="FrankRuehl" w:eastAsia="Times New Roman" w:hAnsi="FrankRuehl" w:hint="cs"/>
          <w:b/>
          <w:bCs/>
          <w:rtl/>
        </w:rPr>
        <w:t>:</w:t>
      </w:r>
      <w:r w:rsidRPr="0068412A">
        <w:rPr>
          <w:rFonts w:ascii="FrankRuehl" w:eastAsia="Times New Roman" w:hAnsi="FrankRuehl"/>
          <w:b/>
          <w:bCs/>
          <w:rtl/>
        </w:rPr>
        <w:t xml:space="preserve"> </w:t>
      </w:r>
    </w:p>
    <w:p w14:paraId="01609870" w14:textId="77777777" w:rsidR="009843E0" w:rsidRPr="0068412A" w:rsidRDefault="009843E0" w:rsidP="009843E0">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hint="cs"/>
          <w:b/>
          <w:bCs/>
          <w:rtl/>
        </w:rPr>
        <w:t>משרד החקלאות ופיתוח הכפר</w:t>
      </w:r>
    </w:p>
    <w:p w14:paraId="71C4A45A" w14:textId="77777777" w:rsidR="009843E0" w:rsidRPr="0068412A" w:rsidRDefault="009843E0" w:rsidP="009843E0">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hint="cs"/>
          <w:b/>
          <w:bCs/>
          <w:rtl/>
        </w:rPr>
        <w:t>הקרייה החקלאית, בית דגן</w:t>
      </w:r>
    </w:p>
    <w:p w14:paraId="1FE1FC39" w14:textId="77777777" w:rsidR="009843E0" w:rsidRPr="0068412A" w:rsidRDefault="009843E0" w:rsidP="009843E0">
      <w:pPr>
        <w:widowControl w:val="0"/>
        <w:numPr>
          <w:ilvl w:val="12"/>
          <w:numId w:val="0"/>
        </w:numPr>
        <w:tabs>
          <w:tab w:val="center" w:pos="4153"/>
          <w:tab w:val="right" w:pos="8306"/>
        </w:tabs>
        <w:autoSpaceDE w:val="0"/>
        <w:autoSpaceDN w:val="0"/>
        <w:adjustRightInd w:val="0"/>
        <w:spacing w:line="240" w:lineRule="auto"/>
        <w:ind w:left="-268"/>
        <w:jc w:val="center"/>
        <w:rPr>
          <w:rFonts w:ascii="Arial" w:hAnsi="Arial"/>
          <w:b/>
          <w:bCs/>
          <w:sz w:val="56"/>
          <w:szCs w:val="56"/>
          <w:rtl/>
        </w:rPr>
      </w:pPr>
      <w:r w:rsidRPr="0068412A">
        <w:rPr>
          <w:rFonts w:eastAsia="Times New Roman" w:hint="cs"/>
          <w:b/>
          <w:bCs/>
          <w:rtl/>
        </w:rPr>
        <w:t xml:space="preserve">הנדון: </w:t>
      </w:r>
      <w:r w:rsidRPr="0068412A">
        <w:rPr>
          <w:rFonts w:hint="cs"/>
          <w:b/>
          <w:bCs/>
          <w:rtl/>
        </w:rPr>
        <w:t xml:space="preserve">מכרז פומבי מס. </w:t>
      </w:r>
      <w:r w:rsidR="006C6862">
        <w:rPr>
          <w:rFonts w:hint="cs"/>
          <w:b/>
          <w:bCs/>
          <w:rtl/>
        </w:rPr>
        <w:t>48/2018</w:t>
      </w:r>
      <w:r w:rsidRPr="0068412A">
        <w:rPr>
          <w:rFonts w:hint="cs"/>
          <w:b/>
          <w:bCs/>
          <w:rtl/>
        </w:rPr>
        <w:t xml:space="preserve"> לביצוע תכנית אב למרעה עיזים בכרמל ובמשגב</w:t>
      </w:r>
    </w:p>
    <w:p w14:paraId="3B95C889" w14:textId="77777777" w:rsidR="009843E0" w:rsidRPr="0068412A" w:rsidRDefault="009843E0" w:rsidP="009843E0">
      <w:pPr>
        <w:widowControl w:val="0"/>
        <w:numPr>
          <w:ilvl w:val="12"/>
          <w:numId w:val="0"/>
        </w:numPr>
        <w:tabs>
          <w:tab w:val="center" w:pos="4153"/>
          <w:tab w:val="right" w:pos="8306"/>
        </w:tabs>
        <w:autoSpaceDE w:val="0"/>
        <w:autoSpaceDN w:val="0"/>
        <w:adjustRightInd w:val="0"/>
        <w:ind w:left="-268"/>
        <w:jc w:val="center"/>
        <w:rPr>
          <w:rFonts w:eastAsia="Times New Roman"/>
          <w:b/>
          <w:bCs/>
          <w:u w:val="single"/>
          <w:rtl/>
        </w:rPr>
      </w:pPr>
      <w:r w:rsidRPr="0068412A">
        <w:rPr>
          <w:rFonts w:eastAsia="Times New Roman" w:hint="cs"/>
          <w:b/>
          <w:bCs/>
          <w:u w:val="single"/>
          <w:rtl/>
        </w:rPr>
        <w:t xml:space="preserve"> (להלן </w:t>
      </w:r>
      <w:r w:rsidRPr="0068412A">
        <w:rPr>
          <w:rFonts w:eastAsia="Times New Roman"/>
          <w:b/>
          <w:bCs/>
          <w:u w:val="single"/>
          <w:rtl/>
        </w:rPr>
        <w:t>–</w:t>
      </w:r>
      <w:r w:rsidRPr="0068412A">
        <w:rPr>
          <w:rFonts w:eastAsia="Times New Roman" w:hint="cs"/>
          <w:b/>
          <w:bCs/>
          <w:u w:val="single"/>
          <w:rtl/>
        </w:rPr>
        <w:t xml:space="preserve"> "המכרז")</w:t>
      </w:r>
    </w:p>
    <w:p w14:paraId="7C3B0196" w14:textId="77777777" w:rsidR="009843E0" w:rsidRPr="0068412A" w:rsidRDefault="009843E0" w:rsidP="009843E0">
      <w:pPr>
        <w:keepLines/>
        <w:spacing w:line="240" w:lineRule="auto"/>
        <w:ind w:left="6" w:right="-567"/>
        <w:rPr>
          <w:rFonts w:ascii="Arial" w:eastAsia="Times New Roman" w:hAnsi="Arial"/>
          <w:sz w:val="22"/>
          <w:szCs w:val="22"/>
          <w:rtl/>
        </w:rPr>
      </w:pPr>
      <w:r w:rsidRPr="0068412A">
        <w:rPr>
          <w:rFonts w:ascii="Arial" w:eastAsia="Times New Roman" w:hAnsi="Arial"/>
          <w:sz w:val="22"/>
          <w:szCs w:val="22"/>
          <w:rtl/>
        </w:rPr>
        <w:t>אני/ו הח"מ, מורשה/י החתימה והמוסמך/כים לתת הצהרה בשמה של ______________, המציע במכרז (להלן – "המציע")</w:t>
      </w:r>
      <w:r w:rsidRPr="0068412A">
        <w:rPr>
          <w:rFonts w:ascii="Arial" w:eastAsia="Times New Roman" w:hAnsi="Arial" w:hint="cs"/>
          <w:sz w:val="22"/>
          <w:szCs w:val="22"/>
          <w:rtl/>
        </w:rPr>
        <w:t xml:space="preserve">. </w:t>
      </w:r>
    </w:p>
    <w:p w14:paraId="7EB8E52E" w14:textId="77777777" w:rsidR="009843E0" w:rsidRPr="0068412A" w:rsidRDefault="009843E0" w:rsidP="009843E0">
      <w:pPr>
        <w:keepLines/>
        <w:spacing w:line="240" w:lineRule="auto"/>
        <w:ind w:left="6" w:right="-567"/>
        <w:rPr>
          <w:rFonts w:ascii="Arial" w:eastAsia="PMingLiU" w:hAnsi="Arial" w:cs="Arial"/>
          <w:sz w:val="22"/>
          <w:szCs w:val="22"/>
          <w:rtl/>
        </w:rPr>
      </w:pPr>
      <w:r w:rsidRPr="0068412A">
        <w:rPr>
          <w:rFonts w:ascii="Arial" w:eastAsia="Times New Roman" w:hAnsi="Arial"/>
          <w:sz w:val="22"/>
          <w:szCs w:val="22"/>
          <w:rtl/>
        </w:rPr>
        <w:t xml:space="preserve">לאחר שהוזהרתי/נו כי עלי/נו לומר את האמת וכי אהיה/נהיה צפוי/ים לעונשים הקבועים בחוק אם לא אעשה/נעשה כן, </w:t>
      </w:r>
      <w:r w:rsidRPr="0068412A">
        <w:rPr>
          <w:rFonts w:ascii="Arial" w:eastAsia="Times New Roman" w:hAnsi="Arial" w:hint="cs"/>
          <w:sz w:val="22"/>
          <w:szCs w:val="22"/>
          <w:rtl/>
        </w:rPr>
        <w:t xml:space="preserve">אני/ו </w:t>
      </w:r>
      <w:r w:rsidRPr="0068412A">
        <w:rPr>
          <w:rFonts w:ascii="Arial" w:eastAsia="Times New Roman" w:hAnsi="Arial"/>
          <w:sz w:val="22"/>
          <w:szCs w:val="22"/>
          <w:rtl/>
        </w:rPr>
        <w:t xml:space="preserve">מצהיר/ה/ים בזה </w:t>
      </w:r>
      <w:r w:rsidRPr="0068412A">
        <w:rPr>
          <w:rFonts w:ascii="Arial" w:eastAsia="Times New Roman" w:hAnsi="Arial" w:hint="cs"/>
          <w:sz w:val="22"/>
          <w:szCs w:val="22"/>
          <w:rtl/>
        </w:rPr>
        <w:t>כי</w:t>
      </w:r>
    </w:p>
    <w:p w14:paraId="163D0223" w14:textId="77777777" w:rsidR="009843E0" w:rsidRPr="0068412A" w:rsidRDefault="009843E0" w:rsidP="009843E0">
      <w:pPr>
        <w:spacing w:line="240" w:lineRule="auto"/>
        <w:rPr>
          <w:rFonts w:ascii="Arial" w:eastAsia="PMingLiU" w:hAnsi="Arial"/>
          <w:sz w:val="22"/>
          <w:szCs w:val="22"/>
          <w:u w:val="single"/>
          <w:rtl/>
        </w:rPr>
      </w:pPr>
      <w:r w:rsidRPr="0068412A">
        <w:rPr>
          <w:rFonts w:ascii="Arial" w:eastAsia="PMingLiU" w:hAnsi="Arial"/>
          <w:sz w:val="22"/>
          <w:szCs w:val="22"/>
          <w:rtl/>
        </w:rPr>
        <w:t xml:space="preserve"> </w:t>
      </w:r>
      <w:r w:rsidRPr="0068412A">
        <w:rPr>
          <w:rFonts w:ascii="Arial" w:eastAsia="PMingLiU" w:hAnsi="Arial"/>
          <w:sz w:val="22"/>
          <w:szCs w:val="22"/>
          <w:u w:val="single"/>
          <w:rtl/>
        </w:rPr>
        <w:t xml:space="preserve">(סמן </w:t>
      </w:r>
      <w:r w:rsidRPr="0068412A">
        <w:rPr>
          <w:rFonts w:ascii="Arial" w:eastAsia="PMingLiU" w:hAnsi="Arial"/>
          <w:sz w:val="22"/>
          <w:szCs w:val="22"/>
          <w:u w:val="single"/>
        </w:rPr>
        <w:t>X</w:t>
      </w:r>
      <w:r w:rsidRPr="0068412A">
        <w:rPr>
          <w:rFonts w:ascii="Arial" w:eastAsia="PMingLiU" w:hAnsi="Arial"/>
          <w:sz w:val="22"/>
          <w:szCs w:val="22"/>
          <w:u w:val="single"/>
          <w:rtl/>
        </w:rPr>
        <w:t xml:space="preserve"> במשבצת המתאימה)</w:t>
      </w:r>
      <w:r w:rsidRPr="0068412A">
        <w:rPr>
          <w:rFonts w:ascii="Arial" w:eastAsia="PMingLiU" w:hAnsi="Arial" w:hint="cs"/>
          <w:sz w:val="22"/>
          <w:szCs w:val="22"/>
          <w:u w:val="single"/>
          <w:rtl/>
        </w:rPr>
        <w:t>:</w:t>
      </w:r>
    </w:p>
    <w:p w14:paraId="3D87A5E6" w14:textId="77777777" w:rsidR="009843E0" w:rsidRPr="0068412A" w:rsidRDefault="009843E0" w:rsidP="002E21DA">
      <w:pPr>
        <w:numPr>
          <w:ilvl w:val="0"/>
          <w:numId w:val="37"/>
        </w:numPr>
        <w:spacing w:after="160" w:line="240" w:lineRule="auto"/>
        <w:jc w:val="left"/>
        <w:rPr>
          <w:rFonts w:ascii="Arial" w:eastAsia="PMingLiU" w:hAnsi="Arial"/>
          <w:sz w:val="22"/>
          <w:szCs w:val="22"/>
        </w:rPr>
      </w:pPr>
      <w:r w:rsidRPr="0068412A">
        <w:rPr>
          <w:rFonts w:ascii="Arial" w:eastAsia="PMingLiU" w:hAnsi="Arial" w:hint="cs"/>
          <w:sz w:val="22"/>
          <w:szCs w:val="22"/>
          <w:rtl/>
        </w:rPr>
        <w:t>הוראות</w:t>
      </w:r>
      <w:r w:rsidRPr="0068412A">
        <w:rPr>
          <w:rFonts w:ascii="Arial" w:eastAsia="PMingLiU" w:hAnsi="Arial"/>
          <w:sz w:val="22"/>
          <w:szCs w:val="22"/>
          <w:rtl/>
        </w:rPr>
        <w:t xml:space="preserve"> </w:t>
      </w:r>
      <w:r w:rsidRPr="0068412A">
        <w:rPr>
          <w:rFonts w:ascii="Arial" w:eastAsia="PMingLiU" w:hAnsi="Arial" w:hint="cs"/>
          <w:sz w:val="22"/>
          <w:szCs w:val="22"/>
          <w:rtl/>
        </w:rPr>
        <w:t>סעיף</w:t>
      </w:r>
      <w:r w:rsidRPr="0068412A">
        <w:rPr>
          <w:rFonts w:ascii="Arial" w:eastAsia="PMingLiU" w:hAnsi="Arial"/>
          <w:sz w:val="22"/>
          <w:szCs w:val="22"/>
          <w:rtl/>
        </w:rPr>
        <w:t xml:space="preserve"> 9 </w:t>
      </w:r>
      <w:r w:rsidRPr="0068412A">
        <w:rPr>
          <w:rFonts w:ascii="Arial" w:eastAsia="PMingLiU" w:hAnsi="Arial" w:hint="cs"/>
          <w:sz w:val="22"/>
          <w:szCs w:val="22"/>
          <w:rtl/>
        </w:rPr>
        <w:t>לחוק</w:t>
      </w:r>
      <w:r w:rsidRPr="0068412A">
        <w:rPr>
          <w:rFonts w:ascii="Arial" w:eastAsia="PMingLiU" w:hAnsi="Arial"/>
          <w:sz w:val="22"/>
          <w:szCs w:val="22"/>
          <w:rtl/>
        </w:rPr>
        <w:t xml:space="preserve"> </w:t>
      </w:r>
      <w:r w:rsidRPr="0068412A">
        <w:rPr>
          <w:rFonts w:ascii="Arial" w:eastAsia="PMingLiU" w:hAnsi="Arial" w:hint="cs"/>
          <w:sz w:val="22"/>
          <w:szCs w:val="22"/>
          <w:rtl/>
        </w:rPr>
        <w:t>שוויון</w:t>
      </w:r>
      <w:r w:rsidRPr="0068412A">
        <w:rPr>
          <w:rFonts w:ascii="Arial" w:eastAsia="PMingLiU" w:hAnsi="Arial"/>
          <w:sz w:val="22"/>
          <w:szCs w:val="22"/>
          <w:rtl/>
        </w:rPr>
        <w:t xml:space="preserve"> </w:t>
      </w:r>
      <w:r w:rsidRPr="0068412A">
        <w:rPr>
          <w:rFonts w:ascii="Arial" w:eastAsia="PMingLiU" w:hAnsi="Arial" w:hint="cs"/>
          <w:sz w:val="22"/>
          <w:szCs w:val="22"/>
          <w:rtl/>
        </w:rPr>
        <w:t>זכויות</w:t>
      </w:r>
      <w:r w:rsidRPr="0068412A">
        <w:rPr>
          <w:rFonts w:ascii="Arial" w:eastAsia="PMingLiU" w:hAnsi="Arial"/>
          <w:sz w:val="22"/>
          <w:szCs w:val="22"/>
          <w:rtl/>
        </w:rPr>
        <w:t xml:space="preserve"> </w:t>
      </w:r>
      <w:r w:rsidRPr="0068412A">
        <w:rPr>
          <w:rFonts w:ascii="Arial" w:eastAsia="PMingLiU" w:hAnsi="Arial" w:hint="cs"/>
          <w:sz w:val="22"/>
          <w:szCs w:val="22"/>
          <w:rtl/>
        </w:rPr>
        <w:t>לאנשים</w:t>
      </w:r>
      <w:r w:rsidRPr="0068412A">
        <w:rPr>
          <w:rFonts w:ascii="Arial" w:eastAsia="PMingLiU" w:hAnsi="Arial"/>
          <w:sz w:val="22"/>
          <w:szCs w:val="22"/>
          <w:rtl/>
        </w:rPr>
        <w:t xml:space="preserve"> </w:t>
      </w:r>
      <w:r w:rsidRPr="0068412A">
        <w:rPr>
          <w:rFonts w:ascii="Arial" w:eastAsia="PMingLiU" w:hAnsi="Arial" w:hint="cs"/>
          <w:sz w:val="22"/>
          <w:szCs w:val="22"/>
          <w:rtl/>
        </w:rPr>
        <w:t>עם מוגבלות</w:t>
      </w:r>
      <w:r w:rsidRPr="0068412A">
        <w:rPr>
          <w:rFonts w:ascii="Arial" w:eastAsia="PMingLiU" w:hAnsi="Arial"/>
          <w:sz w:val="22"/>
          <w:szCs w:val="22"/>
          <w:rtl/>
        </w:rPr>
        <w:t xml:space="preserve">, </w:t>
      </w:r>
      <w:r w:rsidRPr="0068412A">
        <w:rPr>
          <w:rFonts w:ascii="Arial" w:eastAsia="PMingLiU" w:hAnsi="Arial" w:hint="cs"/>
          <w:sz w:val="22"/>
          <w:szCs w:val="22"/>
          <w:rtl/>
        </w:rPr>
        <w:t>התשנ</w:t>
      </w:r>
      <w:r w:rsidRPr="0068412A">
        <w:rPr>
          <w:rFonts w:ascii="Arial" w:eastAsia="PMingLiU" w:hAnsi="Arial"/>
          <w:sz w:val="22"/>
          <w:szCs w:val="22"/>
          <w:rtl/>
        </w:rPr>
        <w:t>"</w:t>
      </w:r>
      <w:r w:rsidRPr="0068412A">
        <w:rPr>
          <w:rFonts w:ascii="Arial" w:eastAsia="PMingLiU" w:hAnsi="Arial" w:hint="cs"/>
          <w:sz w:val="22"/>
          <w:szCs w:val="22"/>
          <w:rtl/>
        </w:rPr>
        <w:t>ח</w:t>
      </w:r>
      <w:r w:rsidRPr="0068412A">
        <w:rPr>
          <w:rFonts w:ascii="Arial" w:eastAsia="PMingLiU" w:hAnsi="Arial"/>
          <w:sz w:val="22"/>
          <w:szCs w:val="22"/>
          <w:rtl/>
        </w:rPr>
        <w:t xml:space="preserve"> 199</w:t>
      </w:r>
      <w:r w:rsidRPr="0068412A">
        <w:rPr>
          <w:rFonts w:ascii="Arial" w:eastAsia="PMingLiU" w:hAnsi="Arial" w:hint="cs"/>
          <w:sz w:val="22"/>
          <w:szCs w:val="22"/>
          <w:rtl/>
        </w:rPr>
        <w:t>8 לא</w:t>
      </w:r>
      <w:r w:rsidRPr="0068412A">
        <w:rPr>
          <w:rFonts w:ascii="Arial" w:eastAsia="PMingLiU" w:hAnsi="Arial"/>
          <w:sz w:val="22"/>
          <w:szCs w:val="22"/>
          <w:rtl/>
        </w:rPr>
        <w:t xml:space="preserve"> </w:t>
      </w:r>
      <w:r w:rsidRPr="0068412A">
        <w:rPr>
          <w:rFonts w:ascii="Arial" w:eastAsia="PMingLiU" w:hAnsi="Arial" w:hint="cs"/>
          <w:sz w:val="22"/>
          <w:szCs w:val="22"/>
          <w:rtl/>
        </w:rPr>
        <w:t>חלות</w:t>
      </w:r>
      <w:r w:rsidRPr="0068412A">
        <w:rPr>
          <w:rFonts w:ascii="Arial" w:eastAsia="PMingLiU" w:hAnsi="Arial"/>
          <w:sz w:val="22"/>
          <w:szCs w:val="22"/>
          <w:rtl/>
        </w:rPr>
        <w:t xml:space="preserve"> </w:t>
      </w:r>
      <w:r w:rsidRPr="0068412A">
        <w:rPr>
          <w:rFonts w:ascii="Arial" w:eastAsia="PMingLiU" w:hAnsi="Arial" w:hint="cs"/>
          <w:sz w:val="22"/>
          <w:szCs w:val="22"/>
          <w:rtl/>
        </w:rPr>
        <w:t>על המציע.</w:t>
      </w:r>
    </w:p>
    <w:p w14:paraId="17F43057" w14:textId="77777777" w:rsidR="009843E0" w:rsidRPr="0068412A" w:rsidRDefault="009843E0" w:rsidP="002E21DA">
      <w:pPr>
        <w:numPr>
          <w:ilvl w:val="0"/>
          <w:numId w:val="37"/>
        </w:numPr>
        <w:spacing w:after="160" w:line="240" w:lineRule="auto"/>
        <w:jc w:val="left"/>
        <w:rPr>
          <w:rFonts w:ascii="Arial" w:eastAsia="PMingLiU" w:hAnsi="Arial"/>
          <w:sz w:val="22"/>
          <w:szCs w:val="22"/>
        </w:rPr>
      </w:pPr>
      <w:r w:rsidRPr="0068412A">
        <w:rPr>
          <w:rFonts w:ascii="Arial" w:eastAsia="PMingLiU" w:hAnsi="Arial" w:hint="cs"/>
          <w:sz w:val="22"/>
          <w:szCs w:val="22"/>
          <w:rtl/>
        </w:rPr>
        <w:t>הוראות</w:t>
      </w:r>
      <w:r w:rsidRPr="0068412A">
        <w:rPr>
          <w:rFonts w:ascii="Arial" w:eastAsia="PMingLiU" w:hAnsi="Arial"/>
          <w:sz w:val="22"/>
          <w:szCs w:val="22"/>
          <w:rtl/>
        </w:rPr>
        <w:t xml:space="preserve"> </w:t>
      </w:r>
      <w:r w:rsidRPr="0068412A">
        <w:rPr>
          <w:rFonts w:ascii="Arial" w:eastAsia="PMingLiU" w:hAnsi="Arial" w:hint="cs"/>
          <w:sz w:val="22"/>
          <w:szCs w:val="22"/>
          <w:rtl/>
        </w:rPr>
        <w:t>סעיף</w:t>
      </w:r>
      <w:r w:rsidRPr="0068412A">
        <w:rPr>
          <w:rFonts w:ascii="Arial" w:eastAsia="PMingLiU" w:hAnsi="Arial"/>
          <w:sz w:val="22"/>
          <w:szCs w:val="22"/>
          <w:rtl/>
        </w:rPr>
        <w:t xml:space="preserve"> 9 </w:t>
      </w:r>
      <w:r w:rsidRPr="0068412A">
        <w:rPr>
          <w:rFonts w:ascii="Arial" w:eastAsia="PMingLiU" w:hAnsi="Arial" w:hint="cs"/>
          <w:sz w:val="22"/>
          <w:szCs w:val="22"/>
          <w:rtl/>
        </w:rPr>
        <w:t>לחוק</w:t>
      </w:r>
      <w:r w:rsidRPr="0068412A">
        <w:rPr>
          <w:rFonts w:ascii="Arial" w:eastAsia="PMingLiU" w:hAnsi="Arial"/>
          <w:sz w:val="22"/>
          <w:szCs w:val="22"/>
          <w:rtl/>
        </w:rPr>
        <w:t xml:space="preserve"> </w:t>
      </w:r>
      <w:r w:rsidRPr="0068412A">
        <w:rPr>
          <w:rFonts w:ascii="Arial" w:eastAsia="PMingLiU" w:hAnsi="Arial" w:hint="cs"/>
          <w:sz w:val="22"/>
          <w:szCs w:val="22"/>
          <w:rtl/>
        </w:rPr>
        <w:t>שוויון</w:t>
      </w:r>
      <w:r w:rsidRPr="0068412A">
        <w:rPr>
          <w:rFonts w:ascii="Arial" w:eastAsia="PMingLiU" w:hAnsi="Arial"/>
          <w:sz w:val="22"/>
          <w:szCs w:val="22"/>
          <w:rtl/>
        </w:rPr>
        <w:t xml:space="preserve"> </w:t>
      </w:r>
      <w:r w:rsidRPr="0068412A">
        <w:rPr>
          <w:rFonts w:ascii="Arial" w:eastAsia="PMingLiU" w:hAnsi="Arial" w:hint="cs"/>
          <w:sz w:val="22"/>
          <w:szCs w:val="22"/>
          <w:rtl/>
        </w:rPr>
        <w:t>זכויות</w:t>
      </w:r>
      <w:r w:rsidRPr="0068412A">
        <w:rPr>
          <w:rFonts w:ascii="Arial" w:eastAsia="PMingLiU" w:hAnsi="Arial"/>
          <w:sz w:val="22"/>
          <w:szCs w:val="22"/>
          <w:rtl/>
        </w:rPr>
        <w:t xml:space="preserve"> </w:t>
      </w:r>
      <w:r w:rsidRPr="0068412A">
        <w:rPr>
          <w:rFonts w:ascii="Arial" w:eastAsia="PMingLiU" w:hAnsi="Arial" w:hint="cs"/>
          <w:sz w:val="22"/>
          <w:szCs w:val="22"/>
          <w:rtl/>
        </w:rPr>
        <w:t>לאנשים</w:t>
      </w:r>
      <w:r w:rsidRPr="0068412A">
        <w:rPr>
          <w:rFonts w:ascii="Arial" w:eastAsia="PMingLiU" w:hAnsi="Arial"/>
          <w:sz w:val="22"/>
          <w:szCs w:val="22"/>
          <w:rtl/>
        </w:rPr>
        <w:t xml:space="preserve"> </w:t>
      </w:r>
      <w:r w:rsidRPr="0068412A">
        <w:rPr>
          <w:rFonts w:ascii="Arial" w:eastAsia="PMingLiU" w:hAnsi="Arial" w:hint="cs"/>
          <w:sz w:val="22"/>
          <w:szCs w:val="22"/>
          <w:rtl/>
        </w:rPr>
        <w:t>עם מוגבלות</w:t>
      </w:r>
      <w:r w:rsidRPr="0068412A">
        <w:rPr>
          <w:rFonts w:ascii="Arial" w:eastAsia="PMingLiU" w:hAnsi="Arial"/>
          <w:sz w:val="22"/>
          <w:szCs w:val="22"/>
          <w:rtl/>
        </w:rPr>
        <w:t xml:space="preserve">, </w:t>
      </w:r>
      <w:r w:rsidRPr="0068412A">
        <w:rPr>
          <w:rFonts w:ascii="Arial" w:eastAsia="PMingLiU" w:hAnsi="Arial" w:hint="cs"/>
          <w:sz w:val="22"/>
          <w:szCs w:val="22"/>
          <w:rtl/>
        </w:rPr>
        <w:t>התשנ</w:t>
      </w:r>
      <w:r w:rsidRPr="0068412A">
        <w:rPr>
          <w:rFonts w:ascii="Arial" w:eastAsia="PMingLiU" w:hAnsi="Arial"/>
          <w:sz w:val="22"/>
          <w:szCs w:val="22"/>
          <w:rtl/>
        </w:rPr>
        <w:t>"</w:t>
      </w:r>
      <w:r w:rsidRPr="0068412A">
        <w:rPr>
          <w:rFonts w:ascii="Arial" w:eastAsia="PMingLiU" w:hAnsi="Arial" w:hint="cs"/>
          <w:sz w:val="22"/>
          <w:szCs w:val="22"/>
          <w:rtl/>
        </w:rPr>
        <w:t>ח</w:t>
      </w:r>
      <w:r w:rsidRPr="0068412A">
        <w:rPr>
          <w:rFonts w:ascii="Arial" w:eastAsia="PMingLiU" w:hAnsi="Arial"/>
          <w:sz w:val="22"/>
          <w:szCs w:val="22"/>
          <w:rtl/>
        </w:rPr>
        <w:t xml:space="preserve"> 199</w:t>
      </w:r>
      <w:r w:rsidRPr="0068412A">
        <w:rPr>
          <w:rFonts w:ascii="Arial" w:eastAsia="PMingLiU" w:hAnsi="Arial" w:hint="cs"/>
          <w:sz w:val="22"/>
          <w:szCs w:val="22"/>
          <w:rtl/>
        </w:rPr>
        <w:t xml:space="preserve">8 חלות על המציע והוא מקיים </w:t>
      </w:r>
    </w:p>
    <w:p w14:paraId="0DEF2D89" w14:textId="77777777" w:rsidR="009843E0" w:rsidRPr="0068412A" w:rsidRDefault="009843E0" w:rsidP="009843E0">
      <w:pPr>
        <w:spacing w:line="240" w:lineRule="auto"/>
        <w:rPr>
          <w:rFonts w:ascii="Arial" w:eastAsia="PMingLiU" w:hAnsi="Arial"/>
          <w:sz w:val="22"/>
          <w:szCs w:val="22"/>
        </w:rPr>
      </w:pPr>
      <w:r w:rsidRPr="0068412A">
        <w:rPr>
          <w:rFonts w:ascii="Arial" w:eastAsia="PMingLiU" w:hAnsi="Arial" w:hint="cs"/>
          <w:sz w:val="22"/>
          <w:szCs w:val="22"/>
          <w:rtl/>
        </w:rPr>
        <w:t xml:space="preserve">      אותן.  </w:t>
      </w:r>
    </w:p>
    <w:p w14:paraId="2BB28F87" w14:textId="77777777" w:rsidR="009843E0" w:rsidRPr="0068412A" w:rsidRDefault="009843E0" w:rsidP="009843E0">
      <w:pPr>
        <w:spacing w:line="240" w:lineRule="auto"/>
        <w:rPr>
          <w:rFonts w:ascii="Arial" w:eastAsia="PMingLiU" w:hAnsi="Arial"/>
          <w:sz w:val="22"/>
          <w:szCs w:val="22"/>
          <w:rtl/>
        </w:rPr>
      </w:pPr>
      <w:r w:rsidRPr="0068412A">
        <w:rPr>
          <w:rFonts w:ascii="Arial" w:eastAsia="PMingLiU" w:hAnsi="Arial" w:hint="cs"/>
          <w:sz w:val="22"/>
          <w:szCs w:val="22"/>
          <w:u w:val="single"/>
          <w:rtl/>
        </w:rPr>
        <w:t>(במקרה שהוראות סעיף 9 לחוק</w:t>
      </w:r>
      <w:r w:rsidRPr="0068412A">
        <w:rPr>
          <w:rFonts w:ascii="Arial" w:eastAsia="PMingLiU" w:hAnsi="Arial"/>
          <w:sz w:val="22"/>
          <w:szCs w:val="22"/>
          <w:u w:val="single"/>
          <w:rtl/>
        </w:rPr>
        <w:t xml:space="preserve"> </w:t>
      </w:r>
      <w:r w:rsidRPr="0068412A">
        <w:rPr>
          <w:rFonts w:ascii="Arial" w:eastAsia="PMingLiU" w:hAnsi="Arial" w:hint="cs"/>
          <w:sz w:val="22"/>
          <w:szCs w:val="22"/>
          <w:u w:val="single"/>
          <w:rtl/>
        </w:rPr>
        <w:t>שוויון</w:t>
      </w:r>
      <w:r w:rsidRPr="0068412A">
        <w:rPr>
          <w:rFonts w:ascii="Arial" w:eastAsia="PMingLiU" w:hAnsi="Arial"/>
          <w:sz w:val="22"/>
          <w:szCs w:val="22"/>
          <w:u w:val="single"/>
          <w:rtl/>
        </w:rPr>
        <w:t xml:space="preserve"> </w:t>
      </w:r>
      <w:r w:rsidRPr="0068412A">
        <w:rPr>
          <w:rFonts w:ascii="Arial" w:eastAsia="PMingLiU" w:hAnsi="Arial" w:hint="cs"/>
          <w:sz w:val="22"/>
          <w:szCs w:val="22"/>
          <w:u w:val="single"/>
          <w:rtl/>
        </w:rPr>
        <w:t>זכויות</w:t>
      </w:r>
      <w:r w:rsidRPr="0068412A">
        <w:rPr>
          <w:rFonts w:ascii="Arial" w:eastAsia="PMingLiU" w:hAnsi="Arial"/>
          <w:sz w:val="22"/>
          <w:szCs w:val="22"/>
          <w:u w:val="single"/>
          <w:rtl/>
        </w:rPr>
        <w:t xml:space="preserve"> </w:t>
      </w:r>
      <w:r w:rsidRPr="0068412A">
        <w:rPr>
          <w:rFonts w:ascii="Arial" w:eastAsia="PMingLiU" w:hAnsi="Arial" w:hint="cs"/>
          <w:sz w:val="22"/>
          <w:szCs w:val="22"/>
          <w:u w:val="single"/>
          <w:rtl/>
        </w:rPr>
        <w:t>לאנשים</w:t>
      </w:r>
      <w:r w:rsidRPr="0068412A">
        <w:rPr>
          <w:rFonts w:ascii="Arial" w:eastAsia="PMingLiU" w:hAnsi="Arial"/>
          <w:sz w:val="22"/>
          <w:szCs w:val="22"/>
          <w:u w:val="single"/>
          <w:rtl/>
        </w:rPr>
        <w:t xml:space="preserve"> </w:t>
      </w:r>
      <w:r w:rsidRPr="0068412A">
        <w:rPr>
          <w:rFonts w:ascii="Arial" w:eastAsia="PMingLiU" w:hAnsi="Arial" w:hint="cs"/>
          <w:sz w:val="22"/>
          <w:szCs w:val="22"/>
          <w:u w:val="single"/>
          <w:rtl/>
        </w:rPr>
        <w:t>עם מוגבלות</w:t>
      </w:r>
      <w:r w:rsidRPr="0068412A">
        <w:rPr>
          <w:rFonts w:ascii="Arial" w:eastAsia="PMingLiU" w:hAnsi="Arial"/>
          <w:sz w:val="22"/>
          <w:szCs w:val="22"/>
          <w:u w:val="single"/>
          <w:rtl/>
        </w:rPr>
        <w:t xml:space="preserve">, </w:t>
      </w:r>
      <w:r w:rsidRPr="0068412A">
        <w:rPr>
          <w:rFonts w:ascii="Arial" w:eastAsia="PMingLiU" w:hAnsi="Arial" w:hint="cs"/>
          <w:sz w:val="22"/>
          <w:szCs w:val="22"/>
          <w:u w:val="single"/>
          <w:rtl/>
        </w:rPr>
        <w:t>התשנ</w:t>
      </w:r>
      <w:r w:rsidRPr="0068412A">
        <w:rPr>
          <w:rFonts w:ascii="Arial" w:eastAsia="PMingLiU" w:hAnsi="Arial"/>
          <w:sz w:val="22"/>
          <w:szCs w:val="22"/>
          <w:u w:val="single"/>
          <w:rtl/>
        </w:rPr>
        <w:t>"</w:t>
      </w:r>
      <w:r w:rsidRPr="0068412A">
        <w:rPr>
          <w:rFonts w:ascii="Arial" w:eastAsia="PMingLiU" w:hAnsi="Arial" w:hint="cs"/>
          <w:sz w:val="22"/>
          <w:szCs w:val="22"/>
          <w:u w:val="single"/>
          <w:rtl/>
        </w:rPr>
        <w:t>ח</w:t>
      </w:r>
      <w:r w:rsidRPr="0068412A">
        <w:rPr>
          <w:rFonts w:ascii="Arial" w:eastAsia="PMingLiU" w:hAnsi="Arial"/>
          <w:sz w:val="22"/>
          <w:szCs w:val="22"/>
          <w:u w:val="single"/>
          <w:rtl/>
        </w:rPr>
        <w:t xml:space="preserve"> 199</w:t>
      </w:r>
      <w:r w:rsidRPr="0068412A">
        <w:rPr>
          <w:rFonts w:ascii="Arial" w:eastAsia="PMingLiU" w:hAnsi="Arial" w:hint="cs"/>
          <w:sz w:val="22"/>
          <w:szCs w:val="22"/>
          <w:u w:val="single"/>
          <w:rtl/>
        </w:rPr>
        <w:t xml:space="preserve">8 </w:t>
      </w:r>
      <w:r w:rsidRPr="0068412A">
        <w:rPr>
          <w:rFonts w:ascii="Arial" w:eastAsia="PMingLiU" w:hAnsi="Arial" w:hint="cs"/>
          <w:b/>
          <w:bCs/>
          <w:sz w:val="22"/>
          <w:szCs w:val="22"/>
          <w:u w:val="single"/>
          <w:rtl/>
        </w:rPr>
        <w:t>חלות על המציע</w:t>
      </w:r>
      <w:r w:rsidRPr="0068412A">
        <w:rPr>
          <w:rFonts w:ascii="Arial" w:eastAsia="PMingLiU" w:hAnsi="Arial" w:hint="cs"/>
          <w:sz w:val="22"/>
          <w:szCs w:val="22"/>
          <w:u w:val="single"/>
          <w:rtl/>
        </w:rPr>
        <w:t xml:space="preserve"> נדרש לסמן </w:t>
      </w:r>
      <w:r w:rsidRPr="0068412A">
        <w:rPr>
          <w:rFonts w:ascii="Arial" w:eastAsia="PMingLiU" w:hAnsi="Arial"/>
          <w:sz w:val="22"/>
          <w:szCs w:val="22"/>
          <w:u w:val="single"/>
        </w:rPr>
        <w:t>x</w:t>
      </w:r>
      <w:r w:rsidRPr="0068412A">
        <w:rPr>
          <w:rFonts w:ascii="Arial" w:eastAsia="PMingLiU" w:hAnsi="Arial" w:hint="cs"/>
          <w:sz w:val="22"/>
          <w:szCs w:val="22"/>
          <w:u w:val="single"/>
          <w:rtl/>
        </w:rPr>
        <w:t xml:space="preserve"> במשבצת המתאימה)</w:t>
      </w:r>
      <w:r w:rsidRPr="0068412A">
        <w:rPr>
          <w:rFonts w:ascii="Arial" w:eastAsia="PMingLiU" w:hAnsi="Arial" w:hint="cs"/>
          <w:sz w:val="22"/>
          <w:szCs w:val="22"/>
          <w:rtl/>
        </w:rPr>
        <w:t>:</w:t>
      </w:r>
    </w:p>
    <w:p w14:paraId="7C38EEB4" w14:textId="77777777" w:rsidR="009843E0" w:rsidRPr="0068412A" w:rsidRDefault="009843E0" w:rsidP="002E21DA">
      <w:pPr>
        <w:numPr>
          <w:ilvl w:val="0"/>
          <w:numId w:val="37"/>
        </w:numPr>
        <w:spacing w:after="160" w:line="240" w:lineRule="auto"/>
        <w:jc w:val="left"/>
        <w:rPr>
          <w:rFonts w:ascii="Arial" w:eastAsia="PMingLiU" w:hAnsi="Arial"/>
          <w:sz w:val="22"/>
          <w:szCs w:val="22"/>
        </w:rPr>
      </w:pPr>
      <w:r w:rsidRPr="0068412A">
        <w:rPr>
          <w:rFonts w:ascii="Arial" w:eastAsia="PMingLiU" w:hAnsi="Arial" w:hint="cs"/>
          <w:sz w:val="22"/>
          <w:szCs w:val="22"/>
          <w:rtl/>
        </w:rPr>
        <w:t>המציע מעסיק פחות מ-100 עובדים.</w:t>
      </w:r>
    </w:p>
    <w:p w14:paraId="2F2A663A" w14:textId="77777777" w:rsidR="009843E0" w:rsidRPr="0068412A" w:rsidRDefault="009843E0" w:rsidP="002E21DA">
      <w:pPr>
        <w:numPr>
          <w:ilvl w:val="0"/>
          <w:numId w:val="37"/>
        </w:numPr>
        <w:spacing w:after="160" w:line="240" w:lineRule="auto"/>
        <w:jc w:val="left"/>
        <w:rPr>
          <w:rFonts w:ascii="Arial" w:eastAsia="PMingLiU" w:hAnsi="Arial"/>
          <w:sz w:val="22"/>
          <w:szCs w:val="22"/>
        </w:rPr>
      </w:pPr>
      <w:r w:rsidRPr="0068412A">
        <w:rPr>
          <w:rFonts w:ascii="Arial" w:eastAsia="PMingLiU" w:hAnsi="Arial" w:hint="cs"/>
          <w:sz w:val="22"/>
          <w:szCs w:val="22"/>
          <w:rtl/>
        </w:rPr>
        <w:t>המציע מעסיק 100 עובדים או יותר.</w:t>
      </w:r>
    </w:p>
    <w:p w14:paraId="08A09C36" w14:textId="77777777" w:rsidR="009843E0" w:rsidRPr="0068412A" w:rsidRDefault="009843E0" w:rsidP="009843E0">
      <w:pPr>
        <w:spacing w:line="240" w:lineRule="auto"/>
        <w:rPr>
          <w:rFonts w:ascii="Arial" w:eastAsia="PMingLiU" w:hAnsi="Arial"/>
          <w:sz w:val="22"/>
          <w:szCs w:val="22"/>
          <w:rtl/>
        </w:rPr>
      </w:pPr>
      <w:r w:rsidRPr="0068412A">
        <w:rPr>
          <w:rFonts w:ascii="Arial" w:eastAsia="PMingLiU" w:hAnsi="Arial" w:hint="cs"/>
          <w:sz w:val="22"/>
          <w:szCs w:val="22"/>
          <w:u w:val="single"/>
          <w:rtl/>
        </w:rPr>
        <w:t xml:space="preserve">(במקרה שהמציע מעסיק 100 עובדים או יותר נדרש לסמן </w:t>
      </w:r>
      <w:r w:rsidRPr="0068412A">
        <w:rPr>
          <w:rFonts w:ascii="Arial" w:eastAsia="PMingLiU" w:hAnsi="Arial"/>
          <w:sz w:val="22"/>
          <w:szCs w:val="22"/>
          <w:u w:val="single"/>
        </w:rPr>
        <w:t xml:space="preserve">X </w:t>
      </w:r>
      <w:r w:rsidRPr="0068412A">
        <w:rPr>
          <w:rFonts w:ascii="Arial" w:eastAsia="PMingLiU" w:hAnsi="Arial" w:hint="cs"/>
          <w:sz w:val="22"/>
          <w:szCs w:val="22"/>
          <w:u w:val="single"/>
          <w:rtl/>
        </w:rPr>
        <w:t xml:space="preserve"> במשבצת המתאימה)</w:t>
      </w:r>
      <w:r w:rsidRPr="0068412A">
        <w:rPr>
          <w:rFonts w:ascii="Arial" w:eastAsia="PMingLiU" w:hAnsi="Arial" w:hint="cs"/>
          <w:sz w:val="22"/>
          <w:szCs w:val="22"/>
          <w:rtl/>
        </w:rPr>
        <w:t>:</w:t>
      </w:r>
    </w:p>
    <w:p w14:paraId="14956EA1" w14:textId="77777777" w:rsidR="009843E0" w:rsidRPr="0068412A" w:rsidRDefault="009843E0" w:rsidP="002E21DA">
      <w:pPr>
        <w:numPr>
          <w:ilvl w:val="0"/>
          <w:numId w:val="37"/>
        </w:numPr>
        <w:spacing w:after="160" w:line="240" w:lineRule="auto"/>
        <w:jc w:val="left"/>
        <w:rPr>
          <w:rFonts w:ascii="Arial" w:eastAsia="PMingLiU" w:hAnsi="Arial"/>
          <w:sz w:val="22"/>
          <w:szCs w:val="22"/>
        </w:rPr>
      </w:pPr>
      <w:r w:rsidRPr="0068412A">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68412A">
        <w:rPr>
          <w:rFonts w:ascii="Arial" w:eastAsia="PMingLiU" w:hAnsi="Arial"/>
          <w:sz w:val="22"/>
          <w:szCs w:val="22"/>
        </w:rPr>
        <w:t xml:space="preserve"> </w:t>
      </w:r>
      <w:r w:rsidRPr="0068412A">
        <w:rPr>
          <w:rFonts w:ascii="Arial" w:eastAsia="PMingLiU" w:hAnsi="Arial" w:hint="cs"/>
          <w:sz w:val="22"/>
          <w:szCs w:val="22"/>
          <w:rtl/>
        </w:rPr>
        <w:t>בחינת</w:t>
      </w:r>
      <w:r w:rsidRPr="0068412A">
        <w:rPr>
          <w:rFonts w:ascii="Arial" w:eastAsia="PMingLiU" w:hAnsi="Arial"/>
          <w:sz w:val="22"/>
          <w:szCs w:val="22"/>
        </w:rPr>
        <w:t xml:space="preserve"> </w:t>
      </w:r>
      <w:r w:rsidRPr="0068412A">
        <w:rPr>
          <w:rFonts w:ascii="Arial" w:eastAsia="PMingLiU" w:hAnsi="Arial" w:hint="cs"/>
          <w:sz w:val="22"/>
          <w:szCs w:val="22"/>
          <w:rtl/>
        </w:rPr>
        <w:t>יישום</w:t>
      </w:r>
      <w:r w:rsidRPr="0068412A">
        <w:rPr>
          <w:rFonts w:ascii="Arial" w:eastAsia="PMingLiU" w:hAnsi="Arial"/>
          <w:sz w:val="22"/>
          <w:szCs w:val="22"/>
        </w:rPr>
        <w:t xml:space="preserve"> </w:t>
      </w:r>
      <w:r w:rsidRPr="0068412A">
        <w:rPr>
          <w:rFonts w:ascii="Arial" w:eastAsia="PMingLiU" w:hAnsi="Arial" w:hint="cs"/>
          <w:sz w:val="22"/>
          <w:szCs w:val="22"/>
          <w:rtl/>
        </w:rPr>
        <w:t>חובותיו</w:t>
      </w:r>
      <w:r w:rsidRPr="0068412A">
        <w:rPr>
          <w:rFonts w:ascii="Arial" w:eastAsia="PMingLiU" w:hAnsi="Arial"/>
          <w:sz w:val="22"/>
          <w:szCs w:val="22"/>
        </w:rPr>
        <w:t xml:space="preserve"> </w:t>
      </w:r>
      <w:r w:rsidRPr="0068412A">
        <w:rPr>
          <w:rFonts w:ascii="Arial" w:eastAsia="PMingLiU" w:hAnsi="Arial" w:hint="cs"/>
          <w:sz w:val="22"/>
          <w:szCs w:val="22"/>
          <w:rtl/>
        </w:rPr>
        <w:t>לפי</w:t>
      </w:r>
      <w:r w:rsidRPr="0068412A">
        <w:rPr>
          <w:rFonts w:ascii="Arial" w:eastAsia="PMingLiU" w:hAnsi="Arial"/>
          <w:sz w:val="22"/>
          <w:szCs w:val="22"/>
        </w:rPr>
        <w:t xml:space="preserve"> </w:t>
      </w:r>
      <w:r w:rsidRPr="0068412A">
        <w:rPr>
          <w:rFonts w:ascii="Arial" w:eastAsia="PMingLiU" w:hAnsi="Arial" w:hint="cs"/>
          <w:sz w:val="22"/>
          <w:szCs w:val="22"/>
          <w:rtl/>
        </w:rPr>
        <w:t>סעיף</w:t>
      </w:r>
      <w:r w:rsidRPr="0068412A">
        <w:rPr>
          <w:rFonts w:ascii="Arial" w:eastAsia="PMingLiU" w:hAnsi="Arial"/>
          <w:sz w:val="22"/>
          <w:szCs w:val="22"/>
        </w:rPr>
        <w:t xml:space="preserve"> 9 </w:t>
      </w:r>
      <w:r w:rsidRPr="0068412A">
        <w:rPr>
          <w:rFonts w:ascii="Arial" w:eastAsia="PMingLiU" w:hAnsi="Arial" w:hint="cs"/>
          <w:sz w:val="22"/>
          <w:szCs w:val="22"/>
          <w:rtl/>
        </w:rPr>
        <w:t>לחוק שוויון</w:t>
      </w:r>
      <w:r w:rsidRPr="0068412A">
        <w:rPr>
          <w:rFonts w:ascii="Arial" w:eastAsia="PMingLiU" w:hAnsi="Arial"/>
          <w:sz w:val="22"/>
          <w:szCs w:val="22"/>
        </w:rPr>
        <w:t xml:space="preserve"> </w:t>
      </w:r>
      <w:r w:rsidRPr="0068412A">
        <w:rPr>
          <w:rFonts w:ascii="Arial" w:eastAsia="PMingLiU" w:hAnsi="Arial" w:hint="cs"/>
          <w:sz w:val="22"/>
          <w:szCs w:val="22"/>
          <w:rtl/>
        </w:rPr>
        <w:t>זכויות</w:t>
      </w:r>
      <w:r w:rsidRPr="0068412A">
        <w:rPr>
          <w:rFonts w:ascii="Arial" w:eastAsia="PMingLiU" w:hAnsi="Arial"/>
          <w:sz w:val="22"/>
          <w:szCs w:val="22"/>
          <w:rtl/>
        </w:rPr>
        <w:t xml:space="preserve"> </w:t>
      </w:r>
      <w:r w:rsidRPr="0068412A">
        <w:rPr>
          <w:rFonts w:ascii="Arial" w:eastAsia="PMingLiU" w:hAnsi="Arial" w:hint="cs"/>
          <w:sz w:val="22"/>
          <w:szCs w:val="22"/>
          <w:rtl/>
        </w:rPr>
        <w:t>לאנשים</w:t>
      </w:r>
      <w:r w:rsidRPr="0068412A">
        <w:rPr>
          <w:rFonts w:ascii="Arial" w:eastAsia="PMingLiU" w:hAnsi="Arial"/>
          <w:sz w:val="22"/>
          <w:szCs w:val="22"/>
          <w:rtl/>
        </w:rPr>
        <w:t xml:space="preserve"> </w:t>
      </w:r>
      <w:r w:rsidRPr="0068412A">
        <w:rPr>
          <w:rFonts w:ascii="Arial" w:eastAsia="PMingLiU" w:hAnsi="Arial" w:hint="cs"/>
          <w:sz w:val="22"/>
          <w:szCs w:val="22"/>
          <w:rtl/>
        </w:rPr>
        <w:t>עם מוגבלות</w:t>
      </w:r>
      <w:r w:rsidRPr="0068412A">
        <w:rPr>
          <w:rFonts w:ascii="Arial" w:eastAsia="PMingLiU" w:hAnsi="Arial"/>
          <w:sz w:val="22"/>
          <w:szCs w:val="22"/>
          <w:rtl/>
        </w:rPr>
        <w:t xml:space="preserve">, </w:t>
      </w:r>
      <w:r w:rsidRPr="0068412A">
        <w:rPr>
          <w:rFonts w:ascii="Arial" w:eastAsia="PMingLiU" w:hAnsi="Arial" w:hint="cs"/>
          <w:sz w:val="22"/>
          <w:szCs w:val="22"/>
          <w:rtl/>
        </w:rPr>
        <w:t>התשנ</w:t>
      </w:r>
      <w:r w:rsidRPr="0068412A">
        <w:rPr>
          <w:rFonts w:ascii="Arial" w:eastAsia="PMingLiU" w:hAnsi="Arial"/>
          <w:sz w:val="22"/>
          <w:szCs w:val="22"/>
          <w:rtl/>
        </w:rPr>
        <w:t>"</w:t>
      </w:r>
      <w:r w:rsidRPr="0068412A">
        <w:rPr>
          <w:rFonts w:ascii="Arial" w:eastAsia="PMingLiU" w:hAnsi="Arial" w:hint="cs"/>
          <w:sz w:val="22"/>
          <w:szCs w:val="22"/>
          <w:rtl/>
        </w:rPr>
        <w:t>ח</w:t>
      </w:r>
      <w:r w:rsidRPr="0068412A">
        <w:rPr>
          <w:rFonts w:ascii="Arial" w:eastAsia="PMingLiU" w:hAnsi="Arial"/>
          <w:sz w:val="22"/>
          <w:szCs w:val="22"/>
          <w:rtl/>
        </w:rPr>
        <w:t xml:space="preserve"> 199</w:t>
      </w:r>
      <w:r w:rsidRPr="0068412A">
        <w:rPr>
          <w:rFonts w:ascii="Arial" w:eastAsia="PMingLiU" w:hAnsi="Arial" w:hint="cs"/>
          <w:sz w:val="22"/>
          <w:szCs w:val="22"/>
          <w:rtl/>
        </w:rPr>
        <w:t>8</w:t>
      </w:r>
      <w:r w:rsidRPr="0068412A">
        <w:rPr>
          <w:rFonts w:ascii="Arial" w:eastAsia="PMingLiU" w:hAnsi="Arial"/>
          <w:sz w:val="22"/>
          <w:szCs w:val="22"/>
        </w:rPr>
        <w:t xml:space="preserve">, </w:t>
      </w:r>
      <w:r w:rsidRPr="0068412A">
        <w:rPr>
          <w:rFonts w:ascii="Arial" w:eastAsia="PMingLiU" w:hAnsi="Arial" w:hint="cs"/>
          <w:sz w:val="22"/>
          <w:szCs w:val="22"/>
          <w:rtl/>
        </w:rPr>
        <w:t xml:space="preserve"> ובמקרה</w:t>
      </w:r>
      <w:r w:rsidRPr="0068412A">
        <w:rPr>
          <w:rFonts w:ascii="Arial" w:eastAsia="PMingLiU" w:hAnsi="Arial"/>
          <w:sz w:val="22"/>
          <w:szCs w:val="22"/>
        </w:rPr>
        <w:t xml:space="preserve"> </w:t>
      </w:r>
      <w:r w:rsidRPr="0068412A">
        <w:rPr>
          <w:rFonts w:ascii="Arial" w:eastAsia="PMingLiU" w:hAnsi="Arial" w:hint="cs"/>
          <w:sz w:val="22"/>
          <w:szCs w:val="22"/>
          <w:rtl/>
        </w:rPr>
        <w:t>הצורך</w:t>
      </w:r>
      <w:r w:rsidRPr="0068412A">
        <w:rPr>
          <w:rFonts w:ascii="Arial" w:eastAsia="PMingLiU" w:hAnsi="Arial"/>
          <w:sz w:val="22"/>
          <w:szCs w:val="22"/>
        </w:rPr>
        <w:t>–</w:t>
      </w:r>
      <w:r w:rsidRPr="0068412A">
        <w:rPr>
          <w:rFonts w:ascii="Arial" w:eastAsia="PMingLiU" w:hAnsi="Arial" w:hint="cs"/>
          <w:sz w:val="22"/>
          <w:szCs w:val="22"/>
          <w:rtl/>
        </w:rPr>
        <w:t xml:space="preserve"> לשם</w:t>
      </w:r>
      <w:r w:rsidRPr="0068412A">
        <w:rPr>
          <w:rFonts w:ascii="Arial" w:eastAsia="PMingLiU" w:hAnsi="Arial"/>
          <w:sz w:val="22"/>
          <w:szCs w:val="22"/>
        </w:rPr>
        <w:t xml:space="preserve"> </w:t>
      </w:r>
      <w:r w:rsidRPr="0068412A">
        <w:rPr>
          <w:rFonts w:ascii="Arial" w:eastAsia="PMingLiU" w:hAnsi="Arial" w:hint="cs"/>
          <w:sz w:val="22"/>
          <w:szCs w:val="22"/>
          <w:rtl/>
        </w:rPr>
        <w:t>קבלת הנחיות</w:t>
      </w:r>
      <w:r w:rsidRPr="0068412A">
        <w:rPr>
          <w:rFonts w:ascii="Arial" w:eastAsia="PMingLiU" w:hAnsi="Arial"/>
          <w:sz w:val="22"/>
          <w:szCs w:val="22"/>
        </w:rPr>
        <w:t xml:space="preserve"> </w:t>
      </w:r>
      <w:r w:rsidRPr="0068412A">
        <w:rPr>
          <w:rFonts w:ascii="Arial" w:eastAsia="PMingLiU" w:hAnsi="Arial" w:hint="cs"/>
          <w:sz w:val="22"/>
          <w:szCs w:val="22"/>
          <w:rtl/>
        </w:rPr>
        <w:t>בקשר</w:t>
      </w:r>
      <w:r w:rsidRPr="0068412A">
        <w:rPr>
          <w:rFonts w:ascii="Arial" w:eastAsia="PMingLiU" w:hAnsi="Arial"/>
          <w:sz w:val="22"/>
          <w:szCs w:val="22"/>
        </w:rPr>
        <w:t xml:space="preserve"> </w:t>
      </w:r>
      <w:r w:rsidRPr="0068412A">
        <w:rPr>
          <w:rFonts w:ascii="Arial" w:eastAsia="PMingLiU" w:hAnsi="Arial" w:hint="cs"/>
          <w:sz w:val="22"/>
          <w:szCs w:val="22"/>
          <w:rtl/>
        </w:rPr>
        <w:t>ליישומן</w:t>
      </w:r>
      <w:r w:rsidRPr="0068412A">
        <w:rPr>
          <w:rFonts w:ascii="Arial" w:eastAsia="PMingLiU" w:hAnsi="Arial"/>
          <w:sz w:val="22"/>
          <w:szCs w:val="22"/>
        </w:rPr>
        <w:t>.</w:t>
      </w:r>
    </w:p>
    <w:p w14:paraId="43C1D401" w14:textId="77777777" w:rsidR="009843E0" w:rsidRPr="0068412A" w:rsidRDefault="009843E0" w:rsidP="002E21DA">
      <w:pPr>
        <w:numPr>
          <w:ilvl w:val="0"/>
          <w:numId w:val="37"/>
        </w:numPr>
        <w:spacing w:after="160" w:line="240" w:lineRule="auto"/>
        <w:jc w:val="left"/>
        <w:rPr>
          <w:rFonts w:ascii="Arial" w:eastAsia="PMingLiU" w:hAnsi="Arial"/>
          <w:sz w:val="22"/>
          <w:szCs w:val="22"/>
          <w:rtl/>
        </w:rPr>
      </w:pPr>
      <w:r w:rsidRPr="0068412A">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68412A">
        <w:rPr>
          <w:rFonts w:ascii="Arial" w:eastAsia="PMingLiU" w:hAnsi="Arial"/>
          <w:sz w:val="22"/>
          <w:szCs w:val="22"/>
        </w:rPr>
        <w:t xml:space="preserve"> </w:t>
      </w:r>
      <w:r w:rsidRPr="0068412A">
        <w:rPr>
          <w:rFonts w:ascii="Arial" w:eastAsia="PMingLiU" w:hAnsi="Arial" w:hint="cs"/>
          <w:sz w:val="22"/>
          <w:szCs w:val="22"/>
          <w:rtl/>
        </w:rPr>
        <w:t xml:space="preserve"> יישום</w:t>
      </w:r>
      <w:r w:rsidRPr="0068412A">
        <w:rPr>
          <w:rFonts w:ascii="Arial" w:eastAsia="PMingLiU" w:hAnsi="Arial"/>
          <w:sz w:val="22"/>
          <w:szCs w:val="22"/>
        </w:rPr>
        <w:t xml:space="preserve"> </w:t>
      </w:r>
      <w:r w:rsidRPr="0068412A">
        <w:rPr>
          <w:rFonts w:ascii="Arial" w:eastAsia="PMingLiU" w:hAnsi="Arial" w:hint="cs"/>
          <w:sz w:val="22"/>
          <w:szCs w:val="22"/>
          <w:rtl/>
        </w:rPr>
        <w:t>חובותיו</w:t>
      </w:r>
      <w:r w:rsidRPr="0068412A">
        <w:rPr>
          <w:rFonts w:ascii="Arial" w:eastAsia="PMingLiU" w:hAnsi="Arial"/>
          <w:sz w:val="22"/>
          <w:szCs w:val="22"/>
        </w:rPr>
        <w:t xml:space="preserve"> </w:t>
      </w:r>
      <w:r w:rsidRPr="0068412A">
        <w:rPr>
          <w:rFonts w:ascii="Arial" w:eastAsia="PMingLiU" w:hAnsi="Arial" w:hint="cs"/>
          <w:sz w:val="22"/>
          <w:szCs w:val="22"/>
          <w:rtl/>
        </w:rPr>
        <w:t>לפי</w:t>
      </w:r>
      <w:r w:rsidRPr="0068412A">
        <w:rPr>
          <w:rFonts w:ascii="Arial" w:eastAsia="PMingLiU" w:hAnsi="Arial"/>
          <w:sz w:val="22"/>
          <w:szCs w:val="22"/>
        </w:rPr>
        <w:t xml:space="preserve"> </w:t>
      </w:r>
      <w:r w:rsidRPr="0068412A">
        <w:rPr>
          <w:rFonts w:ascii="Arial" w:eastAsia="PMingLiU" w:hAnsi="Arial" w:hint="cs"/>
          <w:sz w:val="22"/>
          <w:szCs w:val="22"/>
          <w:rtl/>
        </w:rPr>
        <w:t>סעיף</w:t>
      </w:r>
      <w:r w:rsidRPr="0068412A">
        <w:rPr>
          <w:rFonts w:ascii="Arial" w:eastAsia="PMingLiU" w:hAnsi="Arial"/>
          <w:sz w:val="22"/>
          <w:szCs w:val="22"/>
        </w:rPr>
        <w:t xml:space="preserve"> 9 </w:t>
      </w:r>
      <w:r w:rsidRPr="0068412A">
        <w:rPr>
          <w:rFonts w:ascii="Arial" w:eastAsia="PMingLiU" w:hAnsi="Arial" w:hint="cs"/>
          <w:sz w:val="22"/>
          <w:szCs w:val="22"/>
          <w:rtl/>
        </w:rPr>
        <w:t>לחוק שוויון</w:t>
      </w:r>
      <w:r w:rsidRPr="0068412A">
        <w:rPr>
          <w:rFonts w:ascii="Arial" w:eastAsia="PMingLiU" w:hAnsi="Arial"/>
          <w:sz w:val="22"/>
          <w:szCs w:val="22"/>
        </w:rPr>
        <w:t xml:space="preserve"> </w:t>
      </w:r>
      <w:r w:rsidRPr="0068412A">
        <w:rPr>
          <w:rFonts w:ascii="Arial" w:eastAsia="PMingLiU" w:hAnsi="Arial" w:hint="cs"/>
          <w:sz w:val="22"/>
          <w:szCs w:val="22"/>
          <w:rtl/>
        </w:rPr>
        <w:t>זכויות</w:t>
      </w:r>
      <w:r w:rsidRPr="0068412A">
        <w:rPr>
          <w:rFonts w:ascii="Arial" w:eastAsia="PMingLiU" w:hAnsi="Arial"/>
          <w:sz w:val="22"/>
          <w:szCs w:val="22"/>
          <w:rtl/>
        </w:rPr>
        <w:t xml:space="preserve"> </w:t>
      </w:r>
      <w:r w:rsidRPr="0068412A">
        <w:rPr>
          <w:rFonts w:ascii="Arial" w:eastAsia="PMingLiU" w:hAnsi="Arial" w:hint="cs"/>
          <w:sz w:val="22"/>
          <w:szCs w:val="22"/>
          <w:rtl/>
        </w:rPr>
        <w:t>לאנשים</w:t>
      </w:r>
      <w:r w:rsidRPr="0068412A">
        <w:rPr>
          <w:rFonts w:ascii="Arial" w:eastAsia="PMingLiU" w:hAnsi="Arial"/>
          <w:sz w:val="22"/>
          <w:szCs w:val="22"/>
          <w:rtl/>
        </w:rPr>
        <w:t xml:space="preserve"> </w:t>
      </w:r>
      <w:r w:rsidRPr="0068412A">
        <w:rPr>
          <w:rFonts w:ascii="Arial" w:eastAsia="PMingLiU" w:hAnsi="Arial" w:hint="cs"/>
          <w:sz w:val="22"/>
          <w:szCs w:val="22"/>
          <w:rtl/>
        </w:rPr>
        <w:t>עם מוגבלות</w:t>
      </w:r>
      <w:r w:rsidRPr="0068412A">
        <w:rPr>
          <w:rFonts w:ascii="Arial" w:eastAsia="PMingLiU" w:hAnsi="Arial"/>
          <w:sz w:val="22"/>
          <w:szCs w:val="22"/>
          <w:rtl/>
        </w:rPr>
        <w:t xml:space="preserve">, </w:t>
      </w:r>
      <w:r w:rsidRPr="0068412A">
        <w:rPr>
          <w:rFonts w:ascii="Arial" w:eastAsia="PMingLiU" w:hAnsi="Arial" w:hint="cs"/>
          <w:sz w:val="22"/>
          <w:szCs w:val="22"/>
          <w:rtl/>
        </w:rPr>
        <w:t>התשנ</w:t>
      </w:r>
      <w:r w:rsidRPr="0068412A">
        <w:rPr>
          <w:rFonts w:ascii="Arial" w:eastAsia="PMingLiU" w:hAnsi="Arial"/>
          <w:sz w:val="22"/>
          <w:szCs w:val="22"/>
          <w:rtl/>
        </w:rPr>
        <w:t>"</w:t>
      </w:r>
      <w:r w:rsidRPr="0068412A">
        <w:rPr>
          <w:rFonts w:ascii="Arial" w:eastAsia="PMingLiU" w:hAnsi="Arial" w:hint="cs"/>
          <w:sz w:val="22"/>
          <w:szCs w:val="22"/>
          <w:rtl/>
        </w:rPr>
        <w:t>ח</w:t>
      </w:r>
      <w:r w:rsidRPr="0068412A">
        <w:rPr>
          <w:rFonts w:ascii="Arial" w:eastAsia="PMingLiU" w:hAnsi="Arial"/>
          <w:sz w:val="22"/>
          <w:szCs w:val="22"/>
          <w:rtl/>
        </w:rPr>
        <w:t xml:space="preserve"> 199</w:t>
      </w:r>
      <w:r w:rsidRPr="0068412A">
        <w:rPr>
          <w:rFonts w:ascii="Arial" w:eastAsia="PMingLiU" w:hAnsi="Arial" w:hint="cs"/>
          <w:sz w:val="22"/>
          <w:szCs w:val="22"/>
          <w:rtl/>
        </w:rPr>
        <w:t xml:space="preserve">8, הוא פנה כאמור ואם קיבל הנחיות ליישום חובותיו </w:t>
      </w:r>
      <w:r w:rsidRPr="0068412A">
        <w:rPr>
          <w:rFonts w:ascii="Arial" w:eastAsia="PMingLiU" w:hAnsi="Arial"/>
          <w:b/>
          <w:bCs/>
          <w:sz w:val="22"/>
          <w:szCs w:val="22"/>
          <w:rtl/>
        </w:rPr>
        <w:t>פעל ליישומן</w:t>
      </w:r>
      <w:r w:rsidRPr="0068412A">
        <w:rPr>
          <w:rFonts w:ascii="Arial" w:eastAsia="PMingLiU" w:hAnsi="Arial" w:hint="cs"/>
          <w:sz w:val="22"/>
          <w:szCs w:val="22"/>
          <w:rtl/>
        </w:rPr>
        <w:t xml:space="preserve"> (במקרה שהמציע התחייב בעבר לבצע פנייה זו ונעשתה עמו התקשרות שלגביה נתן התחייבות זו).</w:t>
      </w:r>
    </w:p>
    <w:p w14:paraId="7DEF0912" w14:textId="77777777" w:rsidR="009843E0" w:rsidRPr="0068412A" w:rsidRDefault="009843E0" w:rsidP="009843E0">
      <w:pPr>
        <w:spacing w:line="240" w:lineRule="auto"/>
        <w:rPr>
          <w:rFonts w:ascii="Arial" w:eastAsia="PMingLiU" w:hAnsi="Arial"/>
          <w:sz w:val="22"/>
          <w:szCs w:val="22"/>
          <w:rtl/>
        </w:rPr>
      </w:pPr>
    </w:p>
    <w:p w14:paraId="563BE828" w14:textId="77777777" w:rsidR="009843E0" w:rsidRPr="0068412A" w:rsidRDefault="009843E0" w:rsidP="009843E0">
      <w:pPr>
        <w:spacing w:line="240" w:lineRule="auto"/>
        <w:rPr>
          <w:rFonts w:ascii="Arial" w:eastAsia="PMingLiU" w:hAnsi="Arial"/>
          <w:sz w:val="22"/>
          <w:szCs w:val="22"/>
          <w:rtl/>
        </w:rPr>
      </w:pPr>
      <w:r w:rsidRPr="0068412A">
        <w:rPr>
          <w:rFonts w:ascii="Arial" w:eastAsia="PMingLiU" w:hAnsi="Arial" w:hint="cs"/>
          <w:sz w:val="22"/>
          <w:szCs w:val="22"/>
          <w:rtl/>
        </w:rPr>
        <w:t>המציע</w:t>
      </w:r>
      <w:r w:rsidRPr="0068412A">
        <w:rPr>
          <w:rFonts w:ascii="Arial" w:eastAsia="PMingLiU" w:hAnsi="Arial"/>
          <w:sz w:val="22"/>
          <w:szCs w:val="22"/>
          <w:rtl/>
        </w:rPr>
        <w:t xml:space="preserve"> </w:t>
      </w:r>
      <w:r w:rsidRPr="0068412A">
        <w:rPr>
          <w:rFonts w:ascii="Arial" w:eastAsia="PMingLiU" w:hAnsi="Arial" w:hint="cs"/>
          <w:sz w:val="22"/>
          <w:szCs w:val="22"/>
          <w:rtl/>
        </w:rPr>
        <w:t>מתחייב</w:t>
      </w:r>
      <w:r w:rsidRPr="0068412A">
        <w:rPr>
          <w:rFonts w:ascii="Arial" w:eastAsia="PMingLiU" w:hAnsi="Arial"/>
          <w:sz w:val="22"/>
          <w:szCs w:val="22"/>
          <w:rtl/>
        </w:rPr>
        <w:t xml:space="preserve"> </w:t>
      </w:r>
      <w:r w:rsidRPr="0068412A">
        <w:rPr>
          <w:rFonts w:ascii="Arial" w:eastAsia="PMingLiU" w:hAnsi="Arial" w:hint="cs"/>
          <w:sz w:val="22"/>
          <w:szCs w:val="22"/>
          <w:rtl/>
        </w:rPr>
        <w:t>להעביר העתק</w:t>
      </w:r>
      <w:r w:rsidRPr="0068412A">
        <w:rPr>
          <w:rFonts w:ascii="Arial" w:eastAsia="PMingLiU" w:hAnsi="Arial"/>
          <w:sz w:val="22"/>
          <w:szCs w:val="22"/>
          <w:rtl/>
        </w:rPr>
        <w:t xml:space="preserve"> </w:t>
      </w:r>
      <w:r w:rsidRPr="0068412A">
        <w:rPr>
          <w:rFonts w:ascii="Arial" w:eastAsia="PMingLiU" w:hAnsi="Arial" w:hint="cs"/>
          <w:sz w:val="22"/>
          <w:szCs w:val="22"/>
          <w:rtl/>
        </w:rPr>
        <w:t>מהתצהיר</w:t>
      </w:r>
      <w:r w:rsidRPr="0068412A">
        <w:rPr>
          <w:rFonts w:ascii="Arial" w:eastAsia="PMingLiU" w:hAnsi="Arial"/>
          <w:sz w:val="22"/>
          <w:szCs w:val="22"/>
          <w:rtl/>
        </w:rPr>
        <w:t xml:space="preserve"> </w:t>
      </w:r>
      <w:r w:rsidRPr="0068412A">
        <w:rPr>
          <w:rFonts w:ascii="Arial" w:eastAsia="PMingLiU" w:hAnsi="Arial" w:hint="cs"/>
          <w:sz w:val="22"/>
          <w:szCs w:val="22"/>
          <w:rtl/>
        </w:rPr>
        <w:t>שמסר</w:t>
      </w:r>
      <w:r w:rsidRPr="0068412A">
        <w:rPr>
          <w:rFonts w:ascii="Arial" w:eastAsia="PMingLiU" w:hAnsi="Arial"/>
          <w:sz w:val="22"/>
          <w:szCs w:val="22"/>
          <w:rtl/>
        </w:rPr>
        <w:t xml:space="preserve"> </w:t>
      </w:r>
      <w:r w:rsidRPr="0068412A">
        <w:rPr>
          <w:rFonts w:ascii="Arial" w:eastAsia="PMingLiU" w:hAnsi="Arial" w:hint="cs"/>
          <w:sz w:val="22"/>
          <w:szCs w:val="22"/>
          <w:rtl/>
        </w:rPr>
        <w:t>לפי</w:t>
      </w:r>
      <w:r w:rsidRPr="0068412A">
        <w:rPr>
          <w:rFonts w:ascii="Arial" w:eastAsia="PMingLiU" w:hAnsi="Arial"/>
          <w:sz w:val="22"/>
          <w:szCs w:val="22"/>
          <w:rtl/>
        </w:rPr>
        <w:t xml:space="preserve"> </w:t>
      </w:r>
      <w:r w:rsidRPr="0068412A">
        <w:rPr>
          <w:rFonts w:ascii="Arial" w:eastAsia="PMingLiU" w:hAnsi="Arial" w:hint="cs"/>
          <w:sz w:val="22"/>
          <w:szCs w:val="22"/>
          <w:rtl/>
        </w:rPr>
        <w:t>פסקה</w:t>
      </w:r>
      <w:r w:rsidRPr="0068412A">
        <w:rPr>
          <w:rFonts w:ascii="Arial" w:eastAsia="PMingLiU" w:hAnsi="Arial"/>
          <w:sz w:val="22"/>
          <w:szCs w:val="22"/>
          <w:rtl/>
        </w:rPr>
        <w:t xml:space="preserve"> </w:t>
      </w:r>
      <w:r w:rsidRPr="0068412A">
        <w:rPr>
          <w:rFonts w:ascii="Arial" w:eastAsia="PMingLiU" w:hAnsi="Arial" w:hint="cs"/>
          <w:sz w:val="22"/>
          <w:szCs w:val="22"/>
          <w:rtl/>
        </w:rPr>
        <w:t>זו</w:t>
      </w:r>
      <w:r w:rsidRPr="0068412A">
        <w:rPr>
          <w:rFonts w:ascii="Arial" w:eastAsia="PMingLiU" w:hAnsi="Arial"/>
          <w:sz w:val="22"/>
          <w:szCs w:val="22"/>
          <w:rtl/>
        </w:rPr>
        <w:t xml:space="preserve"> </w:t>
      </w:r>
      <w:r w:rsidRPr="0068412A">
        <w:rPr>
          <w:rFonts w:ascii="Arial" w:eastAsia="PMingLiU" w:hAnsi="Arial" w:hint="cs"/>
          <w:sz w:val="22"/>
          <w:szCs w:val="22"/>
          <w:rtl/>
        </w:rPr>
        <w:t>למנהל הכללי</w:t>
      </w:r>
      <w:r w:rsidRPr="0068412A">
        <w:rPr>
          <w:rFonts w:ascii="Arial" w:eastAsia="PMingLiU" w:hAnsi="Arial"/>
          <w:sz w:val="22"/>
          <w:szCs w:val="22"/>
          <w:rtl/>
        </w:rPr>
        <w:t xml:space="preserve"> </w:t>
      </w:r>
      <w:r w:rsidRPr="0068412A">
        <w:rPr>
          <w:rFonts w:ascii="Arial" w:eastAsia="PMingLiU" w:hAnsi="Arial" w:hint="cs"/>
          <w:sz w:val="22"/>
          <w:szCs w:val="22"/>
          <w:rtl/>
        </w:rPr>
        <w:t>של</w:t>
      </w:r>
      <w:r w:rsidRPr="0068412A">
        <w:rPr>
          <w:rFonts w:ascii="Arial" w:eastAsia="PMingLiU" w:hAnsi="Arial"/>
          <w:sz w:val="22"/>
          <w:szCs w:val="22"/>
          <w:rtl/>
        </w:rPr>
        <w:t xml:space="preserve"> </w:t>
      </w:r>
      <w:r w:rsidRPr="0068412A">
        <w:rPr>
          <w:rFonts w:ascii="Arial" w:eastAsia="PMingLiU" w:hAnsi="Arial" w:hint="cs"/>
          <w:sz w:val="22"/>
          <w:szCs w:val="22"/>
          <w:rtl/>
        </w:rPr>
        <w:t>משרד</w:t>
      </w:r>
      <w:r w:rsidRPr="0068412A">
        <w:rPr>
          <w:rFonts w:ascii="Arial" w:eastAsia="PMingLiU" w:hAnsi="Arial"/>
          <w:sz w:val="22"/>
          <w:szCs w:val="22"/>
          <w:rtl/>
        </w:rPr>
        <w:t xml:space="preserve"> </w:t>
      </w:r>
      <w:r w:rsidRPr="0068412A">
        <w:rPr>
          <w:rFonts w:ascii="Arial" w:eastAsia="PMingLiU" w:hAnsi="Arial" w:hint="cs"/>
          <w:sz w:val="22"/>
          <w:szCs w:val="22"/>
          <w:rtl/>
        </w:rPr>
        <w:t>העבודה</w:t>
      </w:r>
      <w:r w:rsidRPr="0068412A">
        <w:rPr>
          <w:rFonts w:ascii="Arial" w:eastAsia="PMingLiU" w:hAnsi="Arial"/>
          <w:sz w:val="22"/>
          <w:szCs w:val="22"/>
          <w:rtl/>
        </w:rPr>
        <w:t xml:space="preserve"> </w:t>
      </w:r>
      <w:r w:rsidRPr="0068412A">
        <w:rPr>
          <w:rFonts w:ascii="Arial" w:eastAsia="PMingLiU" w:hAnsi="Arial" w:hint="cs"/>
          <w:sz w:val="22"/>
          <w:szCs w:val="22"/>
          <w:rtl/>
        </w:rPr>
        <w:t>הרווחה</w:t>
      </w:r>
      <w:r w:rsidRPr="0068412A">
        <w:rPr>
          <w:rFonts w:ascii="Arial" w:eastAsia="PMingLiU" w:hAnsi="Arial"/>
          <w:sz w:val="22"/>
          <w:szCs w:val="22"/>
          <w:rtl/>
        </w:rPr>
        <w:t xml:space="preserve"> </w:t>
      </w:r>
      <w:r w:rsidRPr="0068412A">
        <w:rPr>
          <w:rFonts w:ascii="Arial" w:eastAsia="PMingLiU" w:hAnsi="Arial" w:hint="cs"/>
          <w:sz w:val="22"/>
          <w:szCs w:val="22"/>
          <w:rtl/>
        </w:rPr>
        <w:t>והשירותים החברתיים</w:t>
      </w:r>
      <w:r w:rsidRPr="0068412A">
        <w:rPr>
          <w:rFonts w:ascii="Arial" w:eastAsia="PMingLiU" w:hAnsi="Arial"/>
          <w:sz w:val="22"/>
          <w:szCs w:val="22"/>
          <w:rtl/>
        </w:rPr>
        <w:t xml:space="preserve">, </w:t>
      </w:r>
      <w:r w:rsidRPr="0068412A">
        <w:rPr>
          <w:rFonts w:ascii="Arial" w:eastAsia="PMingLiU" w:hAnsi="Arial" w:hint="cs"/>
          <w:sz w:val="22"/>
          <w:szCs w:val="22"/>
          <w:rtl/>
        </w:rPr>
        <w:t>בתוך</w:t>
      </w:r>
      <w:r w:rsidRPr="0068412A">
        <w:rPr>
          <w:rFonts w:ascii="Arial" w:eastAsia="PMingLiU" w:hAnsi="Arial"/>
          <w:sz w:val="22"/>
          <w:szCs w:val="22"/>
          <w:rtl/>
        </w:rPr>
        <w:t xml:space="preserve"> 30 </w:t>
      </w:r>
      <w:r w:rsidRPr="0068412A">
        <w:rPr>
          <w:rFonts w:ascii="Arial" w:eastAsia="PMingLiU" w:hAnsi="Arial" w:hint="cs"/>
          <w:sz w:val="22"/>
          <w:szCs w:val="22"/>
          <w:rtl/>
        </w:rPr>
        <w:t>ימים</w:t>
      </w:r>
      <w:r w:rsidRPr="0068412A">
        <w:rPr>
          <w:rFonts w:ascii="Arial" w:eastAsia="PMingLiU" w:hAnsi="Arial"/>
          <w:sz w:val="22"/>
          <w:szCs w:val="22"/>
          <w:rtl/>
        </w:rPr>
        <w:t xml:space="preserve"> </w:t>
      </w:r>
      <w:r w:rsidRPr="0068412A">
        <w:rPr>
          <w:rFonts w:ascii="Arial" w:eastAsia="PMingLiU" w:hAnsi="Arial" w:hint="cs"/>
          <w:sz w:val="22"/>
          <w:szCs w:val="22"/>
          <w:rtl/>
        </w:rPr>
        <w:t>ממועד</w:t>
      </w:r>
      <w:r w:rsidRPr="0068412A">
        <w:rPr>
          <w:rFonts w:ascii="Arial" w:eastAsia="PMingLiU" w:hAnsi="Arial"/>
          <w:sz w:val="22"/>
          <w:szCs w:val="22"/>
          <w:rtl/>
        </w:rPr>
        <w:t xml:space="preserve"> </w:t>
      </w:r>
      <w:r w:rsidRPr="0068412A">
        <w:rPr>
          <w:rFonts w:ascii="Arial" w:eastAsia="PMingLiU" w:hAnsi="Arial" w:hint="cs"/>
          <w:sz w:val="22"/>
          <w:szCs w:val="22"/>
          <w:rtl/>
        </w:rPr>
        <w:t>ההתקשרות</w:t>
      </w:r>
      <w:r w:rsidRPr="0068412A">
        <w:rPr>
          <w:rFonts w:ascii="Arial" w:eastAsia="PMingLiU" w:hAnsi="Arial"/>
          <w:sz w:val="22"/>
          <w:szCs w:val="22"/>
          <w:rtl/>
        </w:rPr>
        <w:t>.</w:t>
      </w:r>
    </w:p>
    <w:p w14:paraId="534620AB" w14:textId="77777777" w:rsidR="009843E0" w:rsidRPr="0068412A" w:rsidRDefault="009843E0" w:rsidP="009843E0">
      <w:pPr>
        <w:spacing w:line="240" w:lineRule="auto"/>
        <w:rPr>
          <w:rFonts w:ascii="Arial" w:eastAsia="PMingLiU" w:hAnsi="Arial"/>
          <w:sz w:val="22"/>
          <w:szCs w:val="22"/>
          <w:rtl/>
        </w:rPr>
      </w:pPr>
    </w:p>
    <w:p w14:paraId="44602DAB" w14:textId="77777777" w:rsidR="009843E0" w:rsidRPr="0068412A" w:rsidRDefault="009843E0" w:rsidP="009843E0">
      <w:pPr>
        <w:widowControl w:val="0"/>
        <w:adjustRightInd w:val="0"/>
        <w:spacing w:line="240" w:lineRule="auto"/>
        <w:jc w:val="center"/>
        <w:textAlignment w:val="baseline"/>
        <w:rPr>
          <w:rFonts w:ascii="Arial" w:eastAsia="Times New Roman" w:hAnsi="Arial"/>
          <w:b/>
          <w:bCs/>
          <w:sz w:val="22"/>
          <w:szCs w:val="22"/>
          <w:rtl/>
        </w:rPr>
      </w:pPr>
      <w:bookmarkStart w:id="173" w:name="_Toc78123024"/>
      <w:r w:rsidRPr="0068412A">
        <w:rPr>
          <w:rFonts w:ascii="Arial" w:eastAsia="Times New Roman" w:hAnsi="Arial"/>
          <w:b/>
          <w:bCs/>
          <w:sz w:val="22"/>
          <w:szCs w:val="22"/>
          <w:rtl/>
        </w:rPr>
        <w:t>זה שמי, להלן חתימתי ותוכן הצהר</w:t>
      </w:r>
      <w:r w:rsidRPr="0068412A">
        <w:rPr>
          <w:rFonts w:ascii="Arial" w:eastAsia="Times New Roman" w:hAnsi="Arial" w:hint="cs"/>
          <w:b/>
          <w:bCs/>
          <w:sz w:val="22"/>
          <w:szCs w:val="22"/>
          <w:rtl/>
        </w:rPr>
        <w:t>ת</w:t>
      </w:r>
      <w:r w:rsidRPr="0068412A">
        <w:rPr>
          <w:rFonts w:ascii="Arial" w:eastAsia="Times New Roman" w:hAnsi="Arial"/>
          <w:b/>
          <w:bCs/>
          <w:sz w:val="22"/>
          <w:szCs w:val="22"/>
          <w:rtl/>
        </w:rPr>
        <w:t>י דלעיל אמת:</w:t>
      </w:r>
    </w:p>
    <w:tbl>
      <w:tblPr>
        <w:tblpPr w:leftFromText="180" w:rightFromText="180" w:vertAnchor="text" w:horzAnchor="margin" w:tblpXSpec="center" w:tblpY="110"/>
        <w:bidiVisual/>
        <w:tblW w:w="89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94"/>
        <w:gridCol w:w="2019"/>
        <w:gridCol w:w="1498"/>
        <w:gridCol w:w="1756"/>
        <w:gridCol w:w="1811"/>
      </w:tblGrid>
      <w:tr w:rsidR="009843E0" w:rsidRPr="0068412A" w14:paraId="53B343C8" w14:textId="77777777" w:rsidTr="00EB3E33">
        <w:tc>
          <w:tcPr>
            <w:tcW w:w="1894" w:type="dxa"/>
            <w:tcBorders>
              <w:left w:val="single" w:sz="4" w:space="0" w:color="auto"/>
            </w:tcBorders>
            <w:shd w:val="clear" w:color="auto" w:fill="E6E6E6"/>
          </w:tcPr>
          <w:p w14:paraId="38C4C207" w14:textId="77777777" w:rsidR="009843E0" w:rsidRPr="0068412A" w:rsidRDefault="009843E0" w:rsidP="009843E0">
            <w:pPr>
              <w:widowControl w:val="0"/>
              <w:adjustRightInd w:val="0"/>
              <w:spacing w:line="240" w:lineRule="auto"/>
              <w:textAlignment w:val="baseline"/>
              <w:rPr>
                <w:rFonts w:ascii="Arial" w:eastAsia="Times New Roman" w:hAnsi="Arial"/>
                <w:b/>
                <w:bCs/>
                <w:sz w:val="20"/>
                <w:szCs w:val="20"/>
                <w:rtl/>
                <w:lang w:eastAsia="he-IL"/>
              </w:rPr>
            </w:pPr>
            <w:r w:rsidRPr="0068412A">
              <w:rPr>
                <w:rFonts w:ascii="Arial" w:eastAsia="Times New Roman" w:hAnsi="Arial"/>
                <w:b/>
                <w:bCs/>
                <w:sz w:val="20"/>
                <w:szCs w:val="20"/>
                <w:rtl/>
                <w:lang w:eastAsia="he-IL"/>
              </w:rPr>
              <w:t>שם מורשה החתימה</w:t>
            </w:r>
          </w:p>
        </w:tc>
        <w:tc>
          <w:tcPr>
            <w:tcW w:w="2019" w:type="dxa"/>
            <w:shd w:val="clear" w:color="auto" w:fill="E6E6E6"/>
          </w:tcPr>
          <w:p w14:paraId="6F545644" w14:textId="77777777" w:rsidR="009843E0" w:rsidRPr="0068412A" w:rsidRDefault="009843E0" w:rsidP="009843E0">
            <w:pPr>
              <w:widowControl w:val="0"/>
              <w:adjustRightInd w:val="0"/>
              <w:spacing w:line="240" w:lineRule="auto"/>
              <w:textAlignment w:val="baseline"/>
              <w:rPr>
                <w:rFonts w:ascii="Arial" w:eastAsia="Times New Roman" w:hAnsi="Arial"/>
                <w:b/>
                <w:bCs/>
                <w:sz w:val="20"/>
                <w:szCs w:val="20"/>
                <w:rtl/>
                <w:lang w:eastAsia="he-IL"/>
              </w:rPr>
            </w:pPr>
            <w:r w:rsidRPr="0068412A">
              <w:rPr>
                <w:rFonts w:ascii="Arial" w:eastAsia="Times New Roman" w:hAnsi="Arial"/>
                <w:b/>
                <w:bCs/>
                <w:sz w:val="20"/>
                <w:szCs w:val="20"/>
                <w:rtl/>
                <w:lang w:eastAsia="he-IL"/>
              </w:rPr>
              <w:t>ת.ז.</w:t>
            </w:r>
          </w:p>
        </w:tc>
        <w:tc>
          <w:tcPr>
            <w:tcW w:w="1498" w:type="dxa"/>
            <w:shd w:val="clear" w:color="auto" w:fill="E6E6E6"/>
          </w:tcPr>
          <w:p w14:paraId="117E52BC" w14:textId="77777777" w:rsidR="009843E0" w:rsidRPr="0068412A" w:rsidRDefault="009843E0" w:rsidP="009843E0">
            <w:pPr>
              <w:widowControl w:val="0"/>
              <w:adjustRightInd w:val="0"/>
              <w:spacing w:line="240" w:lineRule="auto"/>
              <w:textAlignment w:val="baseline"/>
              <w:rPr>
                <w:rFonts w:ascii="Arial" w:eastAsia="Times New Roman" w:hAnsi="Arial"/>
                <w:b/>
                <w:bCs/>
                <w:sz w:val="20"/>
                <w:szCs w:val="20"/>
                <w:rtl/>
                <w:lang w:eastAsia="he-IL"/>
              </w:rPr>
            </w:pPr>
            <w:r w:rsidRPr="0068412A">
              <w:rPr>
                <w:rFonts w:ascii="Arial" w:eastAsia="Times New Roman" w:hAnsi="Arial"/>
                <w:b/>
                <w:bCs/>
                <w:sz w:val="20"/>
                <w:szCs w:val="20"/>
                <w:rtl/>
                <w:lang w:eastAsia="he-IL"/>
              </w:rPr>
              <w:t>חותמת תאגיד</w:t>
            </w:r>
          </w:p>
        </w:tc>
        <w:tc>
          <w:tcPr>
            <w:tcW w:w="1756" w:type="dxa"/>
            <w:shd w:val="clear" w:color="auto" w:fill="E6E6E6"/>
          </w:tcPr>
          <w:p w14:paraId="3638BCA8" w14:textId="77777777" w:rsidR="009843E0" w:rsidRPr="0068412A" w:rsidRDefault="009843E0" w:rsidP="009843E0">
            <w:pPr>
              <w:widowControl w:val="0"/>
              <w:adjustRightInd w:val="0"/>
              <w:spacing w:line="240" w:lineRule="auto"/>
              <w:textAlignment w:val="baseline"/>
              <w:rPr>
                <w:rFonts w:ascii="Arial" w:eastAsia="Times New Roman" w:hAnsi="Arial"/>
                <w:b/>
                <w:bCs/>
                <w:sz w:val="20"/>
                <w:szCs w:val="20"/>
                <w:rtl/>
                <w:lang w:eastAsia="he-IL"/>
              </w:rPr>
            </w:pPr>
            <w:r w:rsidRPr="0068412A">
              <w:rPr>
                <w:rFonts w:ascii="Arial" w:eastAsia="Times New Roman" w:hAnsi="Arial"/>
                <w:b/>
                <w:bCs/>
                <w:sz w:val="20"/>
                <w:szCs w:val="20"/>
                <w:rtl/>
                <w:lang w:eastAsia="he-IL"/>
              </w:rPr>
              <w:t>חתימה אישית</w:t>
            </w:r>
          </w:p>
        </w:tc>
        <w:tc>
          <w:tcPr>
            <w:tcW w:w="1811" w:type="dxa"/>
            <w:shd w:val="clear" w:color="auto" w:fill="E6E6E6"/>
          </w:tcPr>
          <w:p w14:paraId="39AA4203" w14:textId="77777777" w:rsidR="009843E0" w:rsidRPr="0068412A" w:rsidRDefault="009843E0" w:rsidP="009843E0">
            <w:pPr>
              <w:widowControl w:val="0"/>
              <w:adjustRightInd w:val="0"/>
              <w:spacing w:line="240" w:lineRule="auto"/>
              <w:textAlignment w:val="baseline"/>
              <w:rPr>
                <w:rFonts w:ascii="Arial" w:eastAsia="Times New Roman" w:hAnsi="Arial"/>
                <w:b/>
                <w:bCs/>
                <w:sz w:val="20"/>
                <w:szCs w:val="20"/>
                <w:rtl/>
                <w:lang w:eastAsia="he-IL"/>
              </w:rPr>
            </w:pPr>
            <w:r w:rsidRPr="0068412A">
              <w:rPr>
                <w:rFonts w:ascii="Arial" w:eastAsia="Times New Roman" w:hAnsi="Arial"/>
                <w:b/>
                <w:bCs/>
                <w:sz w:val="20"/>
                <w:szCs w:val="20"/>
                <w:rtl/>
                <w:lang w:eastAsia="he-IL"/>
              </w:rPr>
              <w:t>תאריך</w:t>
            </w:r>
          </w:p>
        </w:tc>
      </w:tr>
      <w:tr w:rsidR="009843E0" w:rsidRPr="0068412A" w14:paraId="5234CF00" w14:textId="77777777" w:rsidTr="00EB3E33">
        <w:trPr>
          <w:trHeight w:val="269"/>
        </w:trPr>
        <w:tc>
          <w:tcPr>
            <w:tcW w:w="1894" w:type="dxa"/>
            <w:shd w:val="clear" w:color="auto" w:fill="auto"/>
          </w:tcPr>
          <w:p w14:paraId="1F3C2F91" w14:textId="77777777" w:rsidR="009843E0" w:rsidRPr="0068412A" w:rsidRDefault="009843E0" w:rsidP="009843E0">
            <w:pPr>
              <w:widowControl w:val="0"/>
              <w:adjustRightInd w:val="0"/>
              <w:spacing w:line="240" w:lineRule="auto"/>
              <w:textAlignment w:val="baseline"/>
              <w:rPr>
                <w:rFonts w:ascii="Arial" w:eastAsia="Times New Roman" w:hAnsi="Arial"/>
                <w:b/>
                <w:bCs/>
                <w:sz w:val="20"/>
                <w:szCs w:val="20"/>
                <w:rtl/>
                <w:lang w:eastAsia="he-IL"/>
              </w:rPr>
            </w:pPr>
          </w:p>
        </w:tc>
        <w:tc>
          <w:tcPr>
            <w:tcW w:w="2019" w:type="dxa"/>
            <w:shd w:val="clear" w:color="auto" w:fill="auto"/>
          </w:tcPr>
          <w:p w14:paraId="62F99455" w14:textId="77777777" w:rsidR="009843E0" w:rsidRPr="0068412A" w:rsidRDefault="009843E0" w:rsidP="009843E0">
            <w:pPr>
              <w:widowControl w:val="0"/>
              <w:adjustRightInd w:val="0"/>
              <w:spacing w:line="240" w:lineRule="auto"/>
              <w:textAlignment w:val="baseline"/>
              <w:rPr>
                <w:rFonts w:ascii="Arial" w:eastAsia="Times New Roman" w:hAnsi="Arial"/>
                <w:b/>
                <w:bCs/>
                <w:sz w:val="20"/>
                <w:szCs w:val="20"/>
                <w:rtl/>
                <w:lang w:eastAsia="he-IL"/>
              </w:rPr>
            </w:pPr>
          </w:p>
        </w:tc>
        <w:tc>
          <w:tcPr>
            <w:tcW w:w="1498" w:type="dxa"/>
            <w:shd w:val="clear" w:color="auto" w:fill="auto"/>
          </w:tcPr>
          <w:p w14:paraId="1BBC65BC" w14:textId="77777777" w:rsidR="009843E0" w:rsidRPr="0068412A" w:rsidRDefault="009843E0" w:rsidP="009843E0">
            <w:pPr>
              <w:widowControl w:val="0"/>
              <w:adjustRightInd w:val="0"/>
              <w:spacing w:line="240" w:lineRule="auto"/>
              <w:textAlignment w:val="baseline"/>
              <w:rPr>
                <w:rFonts w:ascii="Arial" w:eastAsia="Times New Roman" w:hAnsi="Arial"/>
                <w:b/>
                <w:bCs/>
                <w:sz w:val="20"/>
                <w:szCs w:val="20"/>
                <w:rtl/>
                <w:lang w:eastAsia="he-IL"/>
              </w:rPr>
            </w:pPr>
          </w:p>
        </w:tc>
        <w:tc>
          <w:tcPr>
            <w:tcW w:w="1756" w:type="dxa"/>
          </w:tcPr>
          <w:p w14:paraId="2597A382" w14:textId="77777777" w:rsidR="009843E0" w:rsidRPr="0068412A" w:rsidRDefault="009843E0" w:rsidP="009843E0">
            <w:pPr>
              <w:widowControl w:val="0"/>
              <w:adjustRightInd w:val="0"/>
              <w:spacing w:line="240" w:lineRule="auto"/>
              <w:textAlignment w:val="baseline"/>
              <w:rPr>
                <w:rFonts w:ascii="Arial" w:eastAsia="Times New Roman" w:hAnsi="Arial"/>
                <w:b/>
                <w:bCs/>
                <w:sz w:val="20"/>
                <w:szCs w:val="20"/>
                <w:rtl/>
                <w:lang w:eastAsia="he-IL"/>
              </w:rPr>
            </w:pPr>
          </w:p>
        </w:tc>
        <w:tc>
          <w:tcPr>
            <w:tcW w:w="1811" w:type="dxa"/>
            <w:shd w:val="clear" w:color="auto" w:fill="auto"/>
          </w:tcPr>
          <w:p w14:paraId="45686D45" w14:textId="77777777" w:rsidR="009843E0" w:rsidRPr="0068412A" w:rsidRDefault="009843E0" w:rsidP="009843E0">
            <w:pPr>
              <w:widowControl w:val="0"/>
              <w:adjustRightInd w:val="0"/>
              <w:spacing w:line="240" w:lineRule="auto"/>
              <w:textAlignment w:val="baseline"/>
              <w:rPr>
                <w:rFonts w:ascii="Arial" w:eastAsia="Times New Roman" w:hAnsi="Arial"/>
                <w:b/>
                <w:bCs/>
                <w:sz w:val="20"/>
                <w:szCs w:val="20"/>
                <w:rtl/>
                <w:lang w:eastAsia="he-IL"/>
              </w:rPr>
            </w:pPr>
          </w:p>
        </w:tc>
      </w:tr>
      <w:tr w:rsidR="009843E0" w:rsidRPr="0068412A" w14:paraId="0E124A69" w14:textId="77777777" w:rsidTr="00EB3E33">
        <w:trPr>
          <w:trHeight w:val="269"/>
        </w:trPr>
        <w:tc>
          <w:tcPr>
            <w:tcW w:w="1894" w:type="dxa"/>
            <w:shd w:val="clear" w:color="auto" w:fill="auto"/>
          </w:tcPr>
          <w:p w14:paraId="4EF61229" w14:textId="77777777" w:rsidR="009843E0" w:rsidRPr="0068412A" w:rsidRDefault="009843E0" w:rsidP="009843E0">
            <w:pPr>
              <w:widowControl w:val="0"/>
              <w:adjustRightInd w:val="0"/>
              <w:spacing w:line="240" w:lineRule="auto"/>
              <w:textAlignment w:val="baseline"/>
              <w:rPr>
                <w:rFonts w:ascii="Arial" w:eastAsia="Times New Roman" w:hAnsi="Arial"/>
                <w:b/>
                <w:bCs/>
                <w:sz w:val="20"/>
                <w:szCs w:val="20"/>
                <w:rtl/>
                <w:lang w:eastAsia="he-IL"/>
              </w:rPr>
            </w:pPr>
          </w:p>
        </w:tc>
        <w:tc>
          <w:tcPr>
            <w:tcW w:w="2019" w:type="dxa"/>
            <w:shd w:val="clear" w:color="auto" w:fill="auto"/>
          </w:tcPr>
          <w:p w14:paraId="51237C98" w14:textId="77777777" w:rsidR="009843E0" w:rsidRPr="0068412A" w:rsidRDefault="009843E0" w:rsidP="009843E0">
            <w:pPr>
              <w:widowControl w:val="0"/>
              <w:adjustRightInd w:val="0"/>
              <w:spacing w:line="240" w:lineRule="auto"/>
              <w:textAlignment w:val="baseline"/>
              <w:rPr>
                <w:rFonts w:ascii="Arial" w:eastAsia="Times New Roman" w:hAnsi="Arial"/>
                <w:b/>
                <w:bCs/>
                <w:sz w:val="20"/>
                <w:szCs w:val="20"/>
                <w:rtl/>
                <w:lang w:eastAsia="he-IL"/>
              </w:rPr>
            </w:pPr>
          </w:p>
        </w:tc>
        <w:tc>
          <w:tcPr>
            <w:tcW w:w="1498" w:type="dxa"/>
            <w:shd w:val="clear" w:color="auto" w:fill="auto"/>
          </w:tcPr>
          <w:p w14:paraId="596FBAEB" w14:textId="77777777" w:rsidR="009843E0" w:rsidRPr="0068412A" w:rsidRDefault="009843E0" w:rsidP="009843E0">
            <w:pPr>
              <w:widowControl w:val="0"/>
              <w:adjustRightInd w:val="0"/>
              <w:spacing w:line="240" w:lineRule="auto"/>
              <w:textAlignment w:val="baseline"/>
              <w:rPr>
                <w:rFonts w:ascii="Arial" w:eastAsia="Times New Roman" w:hAnsi="Arial"/>
                <w:b/>
                <w:bCs/>
                <w:sz w:val="20"/>
                <w:szCs w:val="20"/>
                <w:rtl/>
                <w:lang w:eastAsia="he-IL"/>
              </w:rPr>
            </w:pPr>
          </w:p>
        </w:tc>
        <w:tc>
          <w:tcPr>
            <w:tcW w:w="1756" w:type="dxa"/>
          </w:tcPr>
          <w:p w14:paraId="2E62B232" w14:textId="77777777" w:rsidR="009843E0" w:rsidRPr="0068412A" w:rsidRDefault="009843E0" w:rsidP="009843E0">
            <w:pPr>
              <w:widowControl w:val="0"/>
              <w:adjustRightInd w:val="0"/>
              <w:spacing w:line="240" w:lineRule="auto"/>
              <w:textAlignment w:val="baseline"/>
              <w:rPr>
                <w:rFonts w:ascii="Arial" w:eastAsia="Times New Roman" w:hAnsi="Arial"/>
                <w:b/>
                <w:bCs/>
                <w:sz w:val="20"/>
                <w:szCs w:val="20"/>
                <w:rtl/>
                <w:lang w:eastAsia="he-IL"/>
              </w:rPr>
            </w:pPr>
          </w:p>
        </w:tc>
        <w:tc>
          <w:tcPr>
            <w:tcW w:w="1811" w:type="dxa"/>
            <w:shd w:val="clear" w:color="auto" w:fill="auto"/>
          </w:tcPr>
          <w:p w14:paraId="1B5B066D" w14:textId="77777777" w:rsidR="009843E0" w:rsidRPr="0068412A" w:rsidRDefault="009843E0" w:rsidP="009843E0">
            <w:pPr>
              <w:widowControl w:val="0"/>
              <w:adjustRightInd w:val="0"/>
              <w:spacing w:line="240" w:lineRule="auto"/>
              <w:textAlignment w:val="baseline"/>
              <w:rPr>
                <w:rFonts w:ascii="Arial" w:eastAsia="Times New Roman" w:hAnsi="Arial"/>
                <w:b/>
                <w:bCs/>
                <w:sz w:val="20"/>
                <w:szCs w:val="20"/>
                <w:rtl/>
                <w:lang w:eastAsia="he-IL"/>
              </w:rPr>
            </w:pPr>
          </w:p>
        </w:tc>
      </w:tr>
    </w:tbl>
    <w:p w14:paraId="6EBD4435" w14:textId="77777777" w:rsidR="009843E0" w:rsidRPr="0068412A" w:rsidRDefault="009843E0" w:rsidP="009843E0">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Arial" w:eastAsia="PMingLiU" w:hAnsi="Arial"/>
          <w:b/>
          <w:bCs/>
          <w:sz w:val="22"/>
          <w:szCs w:val="22"/>
          <w:u w:val="single"/>
          <w:rtl/>
        </w:rPr>
      </w:pPr>
    </w:p>
    <w:p w14:paraId="6DEE8995" w14:textId="77777777" w:rsidR="009843E0" w:rsidRPr="0068412A" w:rsidRDefault="009843E0" w:rsidP="009843E0">
      <w:pPr>
        <w:tabs>
          <w:tab w:val="left" w:pos="901"/>
          <w:tab w:val="left" w:pos="1576"/>
          <w:tab w:val="left" w:pos="2137"/>
          <w:tab w:val="left" w:pos="2699"/>
          <w:tab w:val="left" w:pos="3263"/>
          <w:tab w:val="left" w:pos="3824"/>
          <w:tab w:val="left" w:pos="4388"/>
          <w:tab w:val="left" w:pos="4949"/>
          <w:tab w:val="left" w:pos="6075"/>
          <w:tab w:val="left" w:pos="7200"/>
        </w:tabs>
        <w:spacing w:line="240" w:lineRule="auto"/>
        <w:jc w:val="center"/>
        <w:rPr>
          <w:rFonts w:ascii="Arial" w:eastAsia="PMingLiU" w:hAnsi="Arial"/>
          <w:b/>
          <w:bCs/>
          <w:sz w:val="22"/>
          <w:szCs w:val="22"/>
          <w:u w:val="single"/>
          <w:rtl/>
        </w:rPr>
      </w:pPr>
      <w:r w:rsidRPr="0068412A">
        <w:rPr>
          <w:rFonts w:ascii="Arial" w:eastAsia="PMingLiU" w:hAnsi="Arial"/>
          <w:b/>
          <w:bCs/>
          <w:sz w:val="22"/>
          <w:szCs w:val="22"/>
          <w:u w:val="single"/>
          <w:rtl/>
        </w:rPr>
        <w:t>אישור עורך הדין</w:t>
      </w:r>
    </w:p>
    <w:p w14:paraId="7320FB5B" w14:textId="77777777" w:rsidR="009843E0" w:rsidRPr="0068412A" w:rsidRDefault="009843E0" w:rsidP="009843E0">
      <w:pPr>
        <w:spacing w:line="240" w:lineRule="auto"/>
        <w:rPr>
          <w:rFonts w:ascii="Arial" w:eastAsia="PMingLiU" w:hAnsi="Arial"/>
          <w:sz w:val="22"/>
          <w:szCs w:val="22"/>
          <w:rtl/>
        </w:rPr>
      </w:pPr>
      <w:r w:rsidRPr="0068412A">
        <w:rPr>
          <w:rFonts w:ascii="Arial" w:eastAsia="PMingLiU" w:hAnsi="Arial"/>
          <w:sz w:val="22"/>
          <w:szCs w:val="22"/>
          <w:rtl/>
        </w:rPr>
        <w:t xml:space="preserve">אני הח"מ _____________________, עו"ד מאשר/ת כי ביום ____________ הופיע/ה בפני </w:t>
      </w:r>
      <w:r w:rsidRPr="0068412A">
        <w:rPr>
          <w:rFonts w:ascii="Arial" w:eastAsia="PMingLiU" w:hAnsi="Arial" w:hint="cs"/>
          <w:sz w:val="22"/>
          <w:szCs w:val="22"/>
          <w:rtl/>
        </w:rPr>
        <w:t>במשרדי אש</w:t>
      </w:r>
      <w:r w:rsidRPr="0068412A">
        <w:rPr>
          <w:rFonts w:ascii="Arial" w:eastAsia="PMingLiU" w:hAnsi="Arial"/>
          <w:sz w:val="22"/>
          <w:szCs w:val="22"/>
          <w:rtl/>
        </w:rPr>
        <w:t xml:space="preserve">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73"/>
    <w:p w14:paraId="5357D75B" w14:textId="77777777" w:rsidR="009843E0" w:rsidRPr="0068412A" w:rsidRDefault="009843E0" w:rsidP="009843E0">
      <w:pPr>
        <w:spacing w:line="240" w:lineRule="auto"/>
        <w:ind w:right="360"/>
        <w:jc w:val="left"/>
        <w:rPr>
          <w:rFonts w:ascii="Arial" w:eastAsia="PMingLiU" w:hAnsi="Arial"/>
          <w:sz w:val="22"/>
          <w:szCs w:val="22"/>
          <w:rtl/>
        </w:rPr>
      </w:pPr>
      <w:r w:rsidRPr="0068412A">
        <w:rPr>
          <w:rFonts w:ascii="Arial" w:eastAsia="PMingLiU" w:hAnsi="Arial" w:hint="cs"/>
          <w:sz w:val="22"/>
          <w:szCs w:val="22"/>
          <w:rtl/>
        </w:rPr>
        <w:t xml:space="preserve">     </w:t>
      </w:r>
      <w:r w:rsidRPr="0068412A">
        <w:rPr>
          <w:rFonts w:ascii="Arial" w:eastAsia="PMingLiU" w:hAnsi="Arial"/>
          <w:sz w:val="22"/>
          <w:szCs w:val="22"/>
          <w:rtl/>
        </w:rPr>
        <w:t>____________________</w:t>
      </w:r>
      <w:r w:rsidRPr="0068412A">
        <w:rPr>
          <w:rFonts w:ascii="Arial" w:eastAsia="PMingLiU" w:hAnsi="Arial"/>
          <w:sz w:val="22"/>
          <w:szCs w:val="22"/>
          <w:rtl/>
        </w:rPr>
        <w:tab/>
      </w:r>
      <w:r w:rsidRPr="0068412A">
        <w:rPr>
          <w:rFonts w:ascii="Arial" w:eastAsia="PMingLiU" w:hAnsi="Arial" w:hint="cs"/>
          <w:sz w:val="22"/>
          <w:szCs w:val="22"/>
          <w:rtl/>
        </w:rPr>
        <w:t xml:space="preserve">      </w:t>
      </w:r>
      <w:r w:rsidRPr="0068412A">
        <w:rPr>
          <w:rFonts w:ascii="Arial" w:eastAsia="PMingLiU" w:hAnsi="Arial"/>
          <w:sz w:val="22"/>
          <w:szCs w:val="22"/>
          <w:rtl/>
        </w:rPr>
        <w:t>______________</w:t>
      </w:r>
      <w:r w:rsidRPr="0068412A">
        <w:rPr>
          <w:rFonts w:ascii="Arial" w:eastAsia="PMingLiU" w:hAnsi="Arial"/>
          <w:sz w:val="22"/>
          <w:szCs w:val="22"/>
          <w:rtl/>
        </w:rPr>
        <w:tab/>
      </w:r>
      <w:r w:rsidRPr="0068412A">
        <w:rPr>
          <w:rFonts w:ascii="Arial" w:eastAsia="PMingLiU" w:hAnsi="Arial" w:hint="cs"/>
          <w:sz w:val="22"/>
          <w:szCs w:val="22"/>
          <w:rtl/>
        </w:rPr>
        <w:t xml:space="preserve">        </w:t>
      </w:r>
      <w:r w:rsidRPr="0068412A">
        <w:rPr>
          <w:rFonts w:ascii="Arial" w:eastAsia="PMingLiU" w:hAnsi="Arial"/>
          <w:sz w:val="22"/>
          <w:szCs w:val="22"/>
          <w:rtl/>
        </w:rPr>
        <w:t>____________________</w:t>
      </w:r>
    </w:p>
    <w:p w14:paraId="6BED9D4A" w14:textId="77777777" w:rsidR="009843E0" w:rsidRPr="0068412A" w:rsidRDefault="009843E0" w:rsidP="009843E0">
      <w:pPr>
        <w:ind w:firstLine="720"/>
        <w:jc w:val="left"/>
        <w:rPr>
          <w:rFonts w:ascii="Verdana" w:eastAsia="PMingLiU" w:hAnsi="Verdana"/>
          <w:sz w:val="22"/>
          <w:szCs w:val="22"/>
          <w:rtl/>
        </w:rPr>
      </w:pPr>
      <w:r w:rsidRPr="0068412A">
        <w:rPr>
          <w:rFonts w:ascii="Arial" w:eastAsia="PMingLiU" w:hAnsi="Arial"/>
          <w:sz w:val="22"/>
          <w:szCs w:val="22"/>
          <w:rtl/>
        </w:rPr>
        <w:t>תאריך</w:t>
      </w:r>
      <w:r w:rsidRPr="0068412A">
        <w:rPr>
          <w:rFonts w:ascii="Arial" w:eastAsia="PMingLiU" w:hAnsi="Arial"/>
          <w:sz w:val="22"/>
          <w:szCs w:val="22"/>
          <w:rtl/>
        </w:rPr>
        <w:tab/>
      </w:r>
      <w:r w:rsidRPr="0068412A">
        <w:rPr>
          <w:rFonts w:ascii="Arial" w:eastAsia="PMingLiU" w:hAnsi="Arial"/>
          <w:sz w:val="22"/>
          <w:szCs w:val="22"/>
          <w:rtl/>
        </w:rPr>
        <w:tab/>
      </w:r>
      <w:r w:rsidRPr="0068412A">
        <w:rPr>
          <w:rFonts w:ascii="Arial" w:eastAsia="PMingLiU" w:hAnsi="Arial" w:hint="cs"/>
          <w:sz w:val="22"/>
          <w:szCs w:val="22"/>
          <w:rtl/>
        </w:rPr>
        <w:t xml:space="preserve">                 חותמת ומספר רישיון    </w:t>
      </w:r>
      <w:r w:rsidRPr="0068412A">
        <w:rPr>
          <w:rFonts w:ascii="Arial" w:eastAsia="PMingLiU" w:hAnsi="Arial"/>
          <w:sz w:val="22"/>
          <w:szCs w:val="22"/>
          <w:rtl/>
        </w:rPr>
        <w:tab/>
      </w:r>
      <w:r w:rsidRPr="0068412A">
        <w:rPr>
          <w:rFonts w:ascii="Arial" w:eastAsia="PMingLiU" w:hAnsi="Arial"/>
          <w:sz w:val="22"/>
          <w:szCs w:val="22"/>
          <w:rtl/>
        </w:rPr>
        <w:tab/>
      </w:r>
      <w:r w:rsidRPr="0068412A">
        <w:rPr>
          <w:rFonts w:ascii="Arial" w:eastAsia="PMingLiU" w:hAnsi="Arial" w:hint="cs"/>
          <w:sz w:val="22"/>
          <w:szCs w:val="22"/>
          <w:rtl/>
        </w:rPr>
        <w:t>חתימה</w:t>
      </w:r>
    </w:p>
    <w:p w14:paraId="15B81AEB" w14:textId="77777777" w:rsidR="00FE60EC" w:rsidRDefault="00FE60EC" w:rsidP="00B40776">
      <w:pPr>
        <w:bidi w:val="0"/>
        <w:spacing w:line="240" w:lineRule="auto"/>
        <w:jc w:val="right"/>
        <w:rPr>
          <w:rFonts w:eastAsia="Times New Roman"/>
          <w:b/>
          <w:bCs/>
          <w:sz w:val="32"/>
          <w:szCs w:val="32"/>
          <w:u w:val="single"/>
          <w:lang w:eastAsia="he-IL"/>
        </w:rPr>
      </w:pPr>
    </w:p>
    <w:p w14:paraId="52ED66BD" w14:textId="77777777" w:rsidR="000C086F" w:rsidRDefault="007B0C21" w:rsidP="00FE60EC">
      <w:pPr>
        <w:bidi w:val="0"/>
        <w:spacing w:line="240" w:lineRule="auto"/>
        <w:jc w:val="right"/>
        <w:rPr>
          <w:rFonts w:eastAsia="Times New Roman"/>
          <w:b/>
          <w:bCs/>
          <w:sz w:val="32"/>
          <w:szCs w:val="32"/>
          <w:lang w:eastAsia="he-IL"/>
        </w:rPr>
      </w:pPr>
      <w:r w:rsidRPr="0068412A">
        <w:rPr>
          <w:rFonts w:eastAsia="Times New Roman" w:hint="cs"/>
          <w:b/>
          <w:bCs/>
          <w:sz w:val="32"/>
          <w:szCs w:val="32"/>
          <w:u w:val="single"/>
          <w:rtl/>
          <w:lang w:eastAsia="he-IL"/>
        </w:rPr>
        <w:lastRenderedPageBreak/>
        <w:t xml:space="preserve">נספח מס. </w:t>
      </w:r>
      <w:r w:rsidR="00B40776" w:rsidRPr="0068412A">
        <w:rPr>
          <w:rFonts w:eastAsia="Times New Roman" w:hint="cs"/>
          <w:b/>
          <w:bCs/>
          <w:sz w:val="32"/>
          <w:szCs w:val="32"/>
          <w:u w:val="single"/>
          <w:rtl/>
          <w:lang w:eastAsia="he-IL"/>
        </w:rPr>
        <w:t>6</w:t>
      </w:r>
      <w:r w:rsidRPr="0068412A">
        <w:rPr>
          <w:rFonts w:eastAsia="Times New Roman" w:hint="cs"/>
          <w:b/>
          <w:bCs/>
          <w:sz w:val="32"/>
          <w:szCs w:val="32"/>
          <w:u w:val="single"/>
          <w:rtl/>
          <w:lang w:eastAsia="he-IL"/>
        </w:rPr>
        <w:t>:</w:t>
      </w:r>
    </w:p>
    <w:p w14:paraId="788B316E" w14:textId="77777777" w:rsidR="0049154D" w:rsidRPr="0068412A" w:rsidRDefault="00171ADC" w:rsidP="00B40776">
      <w:pPr>
        <w:widowControl w:val="0"/>
        <w:adjustRightInd w:val="0"/>
        <w:spacing w:line="240" w:lineRule="auto"/>
        <w:textAlignment w:val="baseline"/>
        <w:rPr>
          <w:rFonts w:eastAsia="Times New Roman"/>
          <w:b/>
          <w:bCs/>
          <w:sz w:val="28"/>
          <w:szCs w:val="28"/>
          <w:rtl/>
          <w:lang w:eastAsia="he-IL"/>
        </w:rPr>
      </w:pPr>
      <w:r w:rsidRPr="0068412A">
        <w:rPr>
          <w:rFonts w:eastAsia="Times New Roman" w:hint="cs"/>
          <w:b/>
          <w:bCs/>
          <w:sz w:val="28"/>
          <w:szCs w:val="28"/>
          <w:rtl/>
          <w:lang w:eastAsia="he-IL"/>
        </w:rPr>
        <w:t>הצהרה אודות ניסיון המציע</w:t>
      </w:r>
      <w:r w:rsidR="00F43276">
        <w:rPr>
          <w:rFonts w:eastAsia="Times New Roman" w:hint="cs"/>
          <w:b/>
          <w:bCs/>
          <w:sz w:val="28"/>
          <w:szCs w:val="28"/>
          <w:rtl/>
          <w:lang w:eastAsia="he-IL"/>
        </w:rPr>
        <w:t>, היועצים</w:t>
      </w:r>
      <w:r w:rsidRPr="0068412A">
        <w:rPr>
          <w:rFonts w:eastAsia="Times New Roman" w:hint="cs"/>
          <w:b/>
          <w:bCs/>
          <w:sz w:val="28"/>
          <w:szCs w:val="28"/>
          <w:rtl/>
          <w:lang w:eastAsia="he-IL"/>
        </w:rPr>
        <w:t xml:space="preserve"> </w:t>
      </w:r>
      <w:r w:rsidR="00B40776" w:rsidRPr="0068412A">
        <w:rPr>
          <w:rFonts w:eastAsia="Times New Roman" w:hint="cs"/>
          <w:b/>
          <w:bCs/>
          <w:sz w:val="28"/>
          <w:szCs w:val="28"/>
          <w:rtl/>
          <w:lang w:eastAsia="he-IL"/>
        </w:rPr>
        <w:t>ומנהל הפרויקט המוצע</w:t>
      </w:r>
      <w:r w:rsidR="00CE0F01" w:rsidRPr="0068412A">
        <w:rPr>
          <w:rFonts w:eastAsia="Times New Roman" w:hint="cs"/>
          <w:b/>
          <w:bCs/>
          <w:sz w:val="28"/>
          <w:szCs w:val="28"/>
          <w:rtl/>
          <w:lang w:eastAsia="he-IL"/>
        </w:rPr>
        <w:t xml:space="preserve"> </w:t>
      </w:r>
      <w:r w:rsidR="007B0C21" w:rsidRPr="0068412A">
        <w:rPr>
          <w:rFonts w:eastAsia="Times New Roman" w:hint="cs"/>
          <w:b/>
          <w:bCs/>
          <w:sz w:val="28"/>
          <w:szCs w:val="28"/>
          <w:rtl/>
          <w:lang w:eastAsia="he-IL"/>
        </w:rPr>
        <w:t xml:space="preserve"> </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0C086F" w:rsidRPr="0068412A" w14:paraId="1F0A5770" w14:textId="77777777" w:rsidTr="000C086F">
        <w:tc>
          <w:tcPr>
            <w:tcW w:w="1015" w:type="dxa"/>
            <w:shd w:val="clear" w:color="auto" w:fill="D9D9D9"/>
          </w:tcPr>
          <w:p w14:paraId="0EF441D3" w14:textId="77777777" w:rsidR="000C086F" w:rsidRPr="0068412A" w:rsidRDefault="000C086F" w:rsidP="00DF580B">
            <w:pPr>
              <w:widowControl w:val="0"/>
              <w:adjustRightInd w:val="0"/>
              <w:spacing w:before="40" w:after="40" w:line="240" w:lineRule="auto"/>
              <w:ind w:right="284"/>
              <w:textAlignment w:val="baseline"/>
              <w:rPr>
                <w:rFonts w:ascii="Arial" w:eastAsia="Times New Roman" w:hAnsi="Arial"/>
                <w:b/>
                <w:bCs/>
                <w:sz w:val="20"/>
                <w:szCs w:val="20"/>
                <w:rtl/>
              </w:rPr>
            </w:pPr>
            <w:r w:rsidRPr="0068412A">
              <w:rPr>
                <w:rFonts w:ascii="Arial" w:eastAsia="Times New Roman" w:hAnsi="Arial"/>
                <w:b/>
                <w:bCs/>
                <w:sz w:val="20"/>
                <w:szCs w:val="20"/>
                <w:rtl/>
              </w:rPr>
              <w:t>תאריך</w:t>
            </w:r>
          </w:p>
        </w:tc>
        <w:tc>
          <w:tcPr>
            <w:tcW w:w="1423" w:type="dxa"/>
            <w:shd w:val="clear" w:color="auto" w:fill="auto"/>
          </w:tcPr>
          <w:p w14:paraId="4B8DEEAE" w14:textId="77777777" w:rsidR="000C086F" w:rsidRPr="0068412A" w:rsidRDefault="000C086F" w:rsidP="00DF580B">
            <w:pPr>
              <w:widowControl w:val="0"/>
              <w:adjustRightInd w:val="0"/>
              <w:spacing w:before="40" w:after="40" w:line="240" w:lineRule="auto"/>
              <w:ind w:right="284"/>
              <w:textAlignment w:val="baseline"/>
              <w:rPr>
                <w:rFonts w:ascii="FrankRuehl" w:eastAsia="Times New Roman" w:hAnsi="FrankRuehl"/>
                <w:rtl/>
              </w:rPr>
            </w:pPr>
          </w:p>
        </w:tc>
      </w:tr>
    </w:tbl>
    <w:p w14:paraId="6AC92F70" w14:textId="77777777" w:rsidR="00C64E41" w:rsidRPr="0068412A" w:rsidRDefault="00C64E41" w:rsidP="00C64E41">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b/>
          <w:bCs/>
          <w:rtl/>
        </w:rPr>
        <w:t>לכבוד</w:t>
      </w:r>
      <w:r w:rsidRPr="0068412A">
        <w:rPr>
          <w:rFonts w:ascii="FrankRuehl" w:eastAsia="Times New Roman" w:hAnsi="FrankRuehl" w:hint="cs"/>
          <w:b/>
          <w:bCs/>
          <w:rtl/>
        </w:rPr>
        <w:t>:</w:t>
      </w:r>
      <w:r w:rsidRPr="0068412A">
        <w:rPr>
          <w:rFonts w:ascii="FrankRuehl" w:eastAsia="Times New Roman" w:hAnsi="FrankRuehl"/>
          <w:b/>
          <w:bCs/>
          <w:rtl/>
        </w:rPr>
        <w:t xml:space="preserve"> </w:t>
      </w:r>
    </w:p>
    <w:p w14:paraId="432DCE07" w14:textId="77777777" w:rsidR="00C64E41" w:rsidRPr="0068412A" w:rsidRDefault="00C64E41" w:rsidP="00C64E41">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hint="cs"/>
          <w:b/>
          <w:bCs/>
          <w:rtl/>
        </w:rPr>
        <w:t>משרד החקלאות ופיתוח הכפר</w:t>
      </w:r>
    </w:p>
    <w:p w14:paraId="4F45C393" w14:textId="77777777" w:rsidR="00C64E41" w:rsidRPr="0068412A" w:rsidRDefault="00C64E41" w:rsidP="00C64E41">
      <w:pPr>
        <w:widowControl w:val="0"/>
        <w:adjustRightInd w:val="0"/>
        <w:spacing w:before="40" w:after="40"/>
        <w:ind w:right="284"/>
        <w:textAlignment w:val="baseline"/>
        <w:rPr>
          <w:rFonts w:ascii="FrankRuehl" w:eastAsia="Times New Roman" w:hAnsi="FrankRuehl"/>
          <w:b/>
          <w:bCs/>
          <w:rtl/>
        </w:rPr>
      </w:pPr>
      <w:r w:rsidRPr="0068412A">
        <w:rPr>
          <w:rFonts w:ascii="FrankRuehl" w:eastAsia="Times New Roman" w:hAnsi="FrankRuehl" w:hint="cs"/>
          <w:b/>
          <w:bCs/>
          <w:rtl/>
        </w:rPr>
        <w:t>הקרייה החקלאית, בית דגן</w:t>
      </w:r>
    </w:p>
    <w:p w14:paraId="426CC0DC" w14:textId="77777777" w:rsidR="009E0EAF" w:rsidRPr="0068412A" w:rsidRDefault="009E0EAF" w:rsidP="009E0EAF">
      <w:pPr>
        <w:widowControl w:val="0"/>
        <w:numPr>
          <w:ilvl w:val="12"/>
          <w:numId w:val="0"/>
        </w:numPr>
        <w:tabs>
          <w:tab w:val="center" w:pos="4153"/>
          <w:tab w:val="right" w:pos="8306"/>
        </w:tabs>
        <w:autoSpaceDE w:val="0"/>
        <w:autoSpaceDN w:val="0"/>
        <w:adjustRightInd w:val="0"/>
        <w:spacing w:line="240" w:lineRule="auto"/>
        <w:ind w:left="-268"/>
        <w:jc w:val="center"/>
        <w:rPr>
          <w:rFonts w:ascii="Arial" w:hAnsi="Arial"/>
          <w:b/>
          <w:bCs/>
          <w:sz w:val="56"/>
          <w:szCs w:val="56"/>
          <w:rtl/>
        </w:rPr>
      </w:pPr>
      <w:r w:rsidRPr="0068412A">
        <w:rPr>
          <w:rFonts w:eastAsia="Times New Roman" w:hint="cs"/>
          <w:b/>
          <w:bCs/>
          <w:rtl/>
        </w:rPr>
        <w:t xml:space="preserve">הנדון: </w:t>
      </w:r>
      <w:r w:rsidRPr="0068412A">
        <w:rPr>
          <w:rFonts w:hint="cs"/>
          <w:b/>
          <w:bCs/>
          <w:rtl/>
        </w:rPr>
        <w:t xml:space="preserve">מכרז פומבי מס. </w:t>
      </w:r>
      <w:r w:rsidR="006C6862">
        <w:rPr>
          <w:rFonts w:hint="cs"/>
          <w:b/>
          <w:bCs/>
          <w:rtl/>
        </w:rPr>
        <w:t>48/2018</w:t>
      </w:r>
      <w:r w:rsidRPr="0068412A">
        <w:rPr>
          <w:rFonts w:hint="cs"/>
          <w:b/>
          <w:bCs/>
          <w:rtl/>
        </w:rPr>
        <w:t xml:space="preserve"> לביצוע תכנית אב למרעה עיזים בכרמל ובמשגב</w:t>
      </w:r>
    </w:p>
    <w:p w14:paraId="612F8552" w14:textId="77777777" w:rsidR="009E0EAF" w:rsidRPr="0068412A" w:rsidRDefault="009E0EAF" w:rsidP="009E0EAF">
      <w:pPr>
        <w:widowControl w:val="0"/>
        <w:numPr>
          <w:ilvl w:val="12"/>
          <w:numId w:val="0"/>
        </w:numPr>
        <w:tabs>
          <w:tab w:val="center" w:pos="4153"/>
          <w:tab w:val="right" w:pos="8306"/>
        </w:tabs>
        <w:autoSpaceDE w:val="0"/>
        <w:autoSpaceDN w:val="0"/>
        <w:adjustRightInd w:val="0"/>
        <w:ind w:left="-268"/>
        <w:jc w:val="center"/>
        <w:rPr>
          <w:rFonts w:eastAsia="Times New Roman"/>
          <w:b/>
          <w:bCs/>
          <w:u w:val="single"/>
          <w:rtl/>
        </w:rPr>
      </w:pPr>
      <w:r w:rsidRPr="0068412A">
        <w:rPr>
          <w:rFonts w:eastAsia="Times New Roman" w:hint="cs"/>
          <w:b/>
          <w:bCs/>
          <w:u w:val="single"/>
          <w:rtl/>
        </w:rPr>
        <w:t xml:space="preserve"> (להלן </w:t>
      </w:r>
      <w:r w:rsidRPr="0068412A">
        <w:rPr>
          <w:rFonts w:eastAsia="Times New Roman"/>
          <w:b/>
          <w:bCs/>
          <w:u w:val="single"/>
          <w:rtl/>
        </w:rPr>
        <w:t>–</w:t>
      </w:r>
      <w:r w:rsidRPr="0068412A">
        <w:rPr>
          <w:rFonts w:eastAsia="Times New Roman" w:hint="cs"/>
          <w:b/>
          <w:bCs/>
          <w:u w:val="single"/>
          <w:rtl/>
        </w:rPr>
        <w:t xml:space="preserve"> "המכרז")</w:t>
      </w:r>
    </w:p>
    <w:p w14:paraId="771A8CFA" w14:textId="77777777" w:rsidR="000C086F" w:rsidRPr="0068412A" w:rsidRDefault="000C086F" w:rsidP="00190D68">
      <w:pPr>
        <w:widowControl w:val="0"/>
        <w:numPr>
          <w:ilvl w:val="12"/>
          <w:numId w:val="0"/>
        </w:numPr>
        <w:tabs>
          <w:tab w:val="center" w:pos="4153"/>
          <w:tab w:val="right" w:pos="8306"/>
        </w:tabs>
        <w:autoSpaceDE w:val="0"/>
        <w:autoSpaceDN w:val="0"/>
        <w:adjustRightInd w:val="0"/>
        <w:spacing w:line="240" w:lineRule="auto"/>
        <w:ind w:left="720" w:hanging="284"/>
        <w:jc w:val="center"/>
        <w:rPr>
          <w:rFonts w:eastAsia="Times New Roman"/>
          <w:sz w:val="22"/>
          <w:szCs w:val="22"/>
          <w:rtl/>
        </w:rPr>
      </w:pPr>
    </w:p>
    <w:p w14:paraId="509F4C21" w14:textId="77777777" w:rsidR="00BE367A" w:rsidRPr="0068412A" w:rsidRDefault="00BE367A" w:rsidP="00BE367A">
      <w:pPr>
        <w:keepLines/>
        <w:ind w:left="6"/>
        <w:rPr>
          <w:rFonts w:eastAsia="Times New Roman"/>
          <w:sz w:val="22"/>
          <w:szCs w:val="22"/>
          <w:rtl/>
        </w:rPr>
      </w:pPr>
      <w:r w:rsidRPr="0068412A">
        <w:rPr>
          <w:rFonts w:eastAsia="Times New Roman"/>
          <w:sz w:val="22"/>
          <w:szCs w:val="22"/>
          <w:rtl/>
        </w:rPr>
        <w:t>א</w:t>
      </w:r>
      <w:r w:rsidRPr="0068412A">
        <w:rPr>
          <w:rFonts w:eastAsia="Times New Roman" w:hint="cs"/>
          <w:sz w:val="22"/>
          <w:szCs w:val="22"/>
          <w:rtl/>
        </w:rPr>
        <w:t xml:space="preserve">ני/ו הח"מ, מורשה/י החתימה והמוסמך/כים לתת תצהיר </w:t>
      </w:r>
      <w:r w:rsidRPr="0068412A">
        <w:rPr>
          <w:rFonts w:ascii="Arial" w:hAnsi="Arial" w:hint="cs"/>
          <w:sz w:val="22"/>
          <w:szCs w:val="22"/>
          <w:rtl/>
        </w:rPr>
        <w:t>בשמו של</w:t>
      </w:r>
      <w:r w:rsidRPr="0068412A">
        <w:rPr>
          <w:rFonts w:ascii="Arial" w:hAnsi="Arial"/>
          <w:sz w:val="22"/>
          <w:szCs w:val="22"/>
          <w:rtl/>
        </w:rPr>
        <w:t xml:space="preserve"> </w:t>
      </w:r>
      <w:r w:rsidRPr="0068412A">
        <w:rPr>
          <w:rFonts w:eastAsia="Times New Roman" w:hint="cs"/>
          <w:sz w:val="22"/>
          <w:szCs w:val="22"/>
          <w:rtl/>
        </w:rPr>
        <w:t xml:space="preserve">______________, המציע במכרז (להלן </w:t>
      </w:r>
      <w:r w:rsidRPr="0068412A">
        <w:rPr>
          <w:rFonts w:eastAsia="Times New Roman"/>
          <w:sz w:val="22"/>
          <w:szCs w:val="22"/>
          <w:rtl/>
        </w:rPr>
        <w:t>–</w:t>
      </w:r>
      <w:r w:rsidRPr="0068412A">
        <w:rPr>
          <w:rFonts w:eastAsia="Times New Roman" w:hint="cs"/>
          <w:sz w:val="22"/>
          <w:szCs w:val="22"/>
          <w:rtl/>
        </w:rPr>
        <w:t xml:space="preserve"> "המציע"):</w:t>
      </w:r>
    </w:p>
    <w:p w14:paraId="0A386AD4" w14:textId="77777777" w:rsidR="00C64E41" w:rsidRPr="0068412A" w:rsidRDefault="00C64E41" w:rsidP="0047508A">
      <w:pPr>
        <w:pStyle w:val="a9"/>
        <w:numPr>
          <w:ilvl w:val="0"/>
          <w:numId w:val="54"/>
        </w:numPr>
        <w:rPr>
          <w:b/>
          <w:bCs/>
          <w:u w:val="single"/>
          <w:rtl/>
        </w:rPr>
      </w:pPr>
      <w:r w:rsidRPr="0068412A">
        <w:rPr>
          <w:rFonts w:hint="cs"/>
          <w:b/>
          <w:bCs/>
          <w:u w:val="single"/>
          <w:rtl/>
        </w:rPr>
        <w:t>ניסיון המציע</w:t>
      </w:r>
      <w:r w:rsidR="00F43276">
        <w:rPr>
          <w:rFonts w:hint="cs"/>
          <w:b/>
          <w:bCs/>
          <w:u w:val="single"/>
          <w:rtl/>
        </w:rPr>
        <w:t xml:space="preserve"> </w:t>
      </w:r>
    </w:p>
    <w:p w14:paraId="3166FC84" w14:textId="77777777" w:rsidR="00F2317B" w:rsidRPr="00BB71E4" w:rsidRDefault="00F2317B" w:rsidP="0047508A">
      <w:pPr>
        <w:pStyle w:val="a9"/>
        <w:numPr>
          <w:ilvl w:val="0"/>
          <w:numId w:val="98"/>
        </w:numPr>
        <w:rPr>
          <w:rtl/>
        </w:rPr>
      </w:pPr>
      <w:r w:rsidRPr="00BB71E4">
        <w:rPr>
          <w:rFonts w:hint="cs"/>
          <w:rtl/>
        </w:rPr>
        <w:t xml:space="preserve">במהלך השנים 2014 עד 2018, המציע היה מעורב לפחות בשני פרוייקטים, בתחום של </w:t>
      </w:r>
      <w:r w:rsidRPr="00F2317B">
        <w:rPr>
          <w:rFonts w:hint="cs"/>
          <w:b/>
          <w:bCs/>
          <w:u w:val="single"/>
          <w:rtl/>
        </w:rPr>
        <w:t>תכנון מרחבי</w:t>
      </w:r>
      <w:r w:rsidRPr="00BB71E4">
        <w:rPr>
          <w:rFonts w:hint="cs"/>
          <w:rtl/>
        </w:rPr>
        <w:t xml:space="preserve"> ו</w:t>
      </w:r>
      <w:r w:rsidRPr="00F2317B">
        <w:rPr>
          <w:rFonts w:hint="cs"/>
          <w:b/>
          <w:bCs/>
          <w:u w:val="single"/>
          <w:rtl/>
        </w:rPr>
        <w:t>/או סטטוטורי</w:t>
      </w:r>
      <w:r w:rsidRPr="00BB71E4">
        <w:rPr>
          <w:rFonts w:hint="cs"/>
          <w:rtl/>
        </w:rPr>
        <w:t xml:space="preserve"> ברמה הארצית או המחוזית או האזורית בתחום ניהול השטחים הפתוחים. </w:t>
      </w:r>
    </w:p>
    <w:p w14:paraId="56F221F4" w14:textId="77777777" w:rsidR="00F2317B" w:rsidRPr="00BB71E4" w:rsidRDefault="00F2317B" w:rsidP="0047508A">
      <w:pPr>
        <w:pStyle w:val="a9"/>
        <w:numPr>
          <w:ilvl w:val="0"/>
          <w:numId w:val="98"/>
        </w:numPr>
      </w:pPr>
      <w:r w:rsidRPr="00BB71E4">
        <w:rPr>
          <w:rFonts w:hint="cs"/>
          <w:rtl/>
        </w:rPr>
        <w:t>הפרויקטים בוצעו עבור משרד ממשלתי/רשות ממשלתית (רט"ג), מוסד העוסק בניהול שטחים פתוחים או בהתווית מדיניות בהם  (החברה להגנת הטבע, קק"ל וכד' ) או עבור רשות מקומית, והגיע לכל הפחות לשלב "</w:t>
      </w:r>
      <w:r w:rsidRPr="00F2317B">
        <w:rPr>
          <w:rFonts w:hint="cs"/>
          <w:b/>
          <w:bCs/>
          <w:u w:val="single"/>
          <w:rtl/>
        </w:rPr>
        <w:t>דיון להפקדה בוועדה המחוזית</w:t>
      </w:r>
      <w:r w:rsidRPr="00BB71E4">
        <w:rPr>
          <w:rFonts w:hint="cs"/>
          <w:rtl/>
        </w:rPr>
        <w:t>" בטווח השנים הנ"ל ו/או "</w:t>
      </w:r>
      <w:r w:rsidRPr="00F2317B">
        <w:rPr>
          <w:rFonts w:hint="cs"/>
          <w:b/>
          <w:bCs/>
          <w:u w:val="single"/>
          <w:rtl/>
        </w:rPr>
        <w:t>לאימוץ ע"י הועדה המחוזית או ועדת היגוי רחבה</w:t>
      </w:r>
      <w:r w:rsidRPr="00BB71E4">
        <w:rPr>
          <w:rFonts w:hint="cs"/>
          <w:rtl/>
        </w:rPr>
        <w:t>".</w:t>
      </w:r>
    </w:p>
    <w:p w14:paraId="220D6ADB" w14:textId="77777777" w:rsidR="00FE60EC" w:rsidRPr="0068412A" w:rsidRDefault="00FE60EC" w:rsidP="00FE60EC">
      <w:pPr>
        <w:ind w:left="440" w:hanging="425"/>
        <w:rPr>
          <w:b/>
          <w:bCs/>
          <w:u w:val="single"/>
          <w:rtl/>
        </w:rPr>
      </w:pPr>
      <w:r w:rsidRPr="0068412A">
        <w:rPr>
          <w:rFonts w:hint="cs"/>
          <w:b/>
          <w:bCs/>
          <w:u w:val="single"/>
          <w:rtl/>
        </w:rPr>
        <w:t>פרטי הגו</w:t>
      </w:r>
      <w:r>
        <w:rPr>
          <w:rFonts w:hint="cs"/>
          <w:b/>
          <w:bCs/>
          <w:u w:val="single"/>
          <w:rtl/>
        </w:rPr>
        <w:t>פים</w:t>
      </w:r>
      <w:r w:rsidRPr="0068412A">
        <w:rPr>
          <w:rFonts w:hint="cs"/>
          <w:b/>
          <w:bCs/>
          <w:u w:val="single"/>
          <w:rtl/>
        </w:rPr>
        <w:t xml:space="preserve"> ל</w:t>
      </w:r>
      <w:r>
        <w:rPr>
          <w:rFonts w:hint="cs"/>
          <w:b/>
          <w:bCs/>
          <w:u w:val="single"/>
          <w:rtl/>
        </w:rPr>
        <w:t xml:space="preserve">הם </w:t>
      </w:r>
      <w:r w:rsidRPr="0068412A">
        <w:rPr>
          <w:rFonts w:hint="cs"/>
          <w:b/>
          <w:bCs/>
          <w:u w:val="single"/>
          <w:rtl/>
        </w:rPr>
        <w:t xml:space="preserve">סיפק המציע שירותים כנדרש בתנאי הסף ולצורך ניקוד האיכות: </w:t>
      </w:r>
    </w:p>
    <w:tbl>
      <w:tblPr>
        <w:tblpPr w:leftFromText="180" w:rightFromText="180" w:vertAnchor="text" w:horzAnchor="margin" w:tblpY="114"/>
        <w:bidiVisual/>
        <w:tblW w:w="8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4"/>
        <w:gridCol w:w="2835"/>
        <w:gridCol w:w="1842"/>
        <w:gridCol w:w="1418"/>
        <w:gridCol w:w="2410"/>
      </w:tblGrid>
      <w:tr w:rsidR="00FE60EC" w:rsidRPr="0068412A" w14:paraId="41A1E481" w14:textId="77777777" w:rsidTr="00F77F9D">
        <w:trPr>
          <w:trHeight w:val="947"/>
        </w:trPr>
        <w:tc>
          <w:tcPr>
            <w:tcW w:w="284" w:type="dxa"/>
            <w:shd w:val="clear" w:color="auto" w:fill="BFBFBF"/>
          </w:tcPr>
          <w:p w14:paraId="77C90588" w14:textId="77777777" w:rsidR="00FE60EC" w:rsidRPr="0068412A" w:rsidRDefault="00FE60EC" w:rsidP="00F77F9D">
            <w:pPr>
              <w:spacing w:line="276" w:lineRule="auto"/>
              <w:jc w:val="left"/>
              <w:rPr>
                <w:rFonts w:ascii="Arial" w:eastAsia="Times New Roman" w:hAnsi="Arial"/>
                <w:b/>
                <w:bCs/>
                <w:sz w:val="22"/>
                <w:szCs w:val="22"/>
                <w:rtl/>
              </w:rPr>
            </w:pPr>
            <w:r w:rsidRPr="0068412A">
              <w:rPr>
                <w:rFonts w:ascii="Arial" w:eastAsia="Times New Roman" w:hAnsi="Arial" w:hint="cs"/>
                <w:b/>
                <w:bCs/>
                <w:sz w:val="22"/>
                <w:szCs w:val="22"/>
                <w:rtl/>
              </w:rPr>
              <w:t>#</w:t>
            </w:r>
          </w:p>
        </w:tc>
        <w:tc>
          <w:tcPr>
            <w:tcW w:w="2835" w:type="dxa"/>
            <w:shd w:val="clear" w:color="auto" w:fill="BFBFBF"/>
          </w:tcPr>
          <w:p w14:paraId="75E63886" w14:textId="77777777" w:rsidR="00FE60EC" w:rsidRPr="0068412A" w:rsidRDefault="00FE60EC" w:rsidP="00F77F9D">
            <w:pPr>
              <w:spacing w:line="276" w:lineRule="auto"/>
              <w:jc w:val="left"/>
              <w:rPr>
                <w:rFonts w:ascii="Arial" w:eastAsia="Times New Roman" w:hAnsi="Arial"/>
                <w:b/>
                <w:bCs/>
                <w:sz w:val="22"/>
                <w:szCs w:val="22"/>
                <w:rtl/>
              </w:rPr>
            </w:pPr>
            <w:r w:rsidRPr="0068412A">
              <w:rPr>
                <w:rFonts w:ascii="Arial" w:eastAsia="Times New Roman" w:hAnsi="Arial"/>
                <w:b/>
                <w:bCs/>
                <w:sz w:val="22"/>
                <w:szCs w:val="22"/>
                <w:rtl/>
              </w:rPr>
              <w:t xml:space="preserve">שם </w:t>
            </w:r>
            <w:r w:rsidRPr="0068412A">
              <w:rPr>
                <w:rFonts w:ascii="Arial" w:eastAsia="Times New Roman" w:hAnsi="Arial" w:hint="cs"/>
                <w:b/>
                <w:bCs/>
                <w:sz w:val="22"/>
                <w:szCs w:val="22"/>
                <w:rtl/>
              </w:rPr>
              <w:t>הגוף</w:t>
            </w:r>
          </w:p>
        </w:tc>
        <w:tc>
          <w:tcPr>
            <w:tcW w:w="1842" w:type="dxa"/>
            <w:shd w:val="clear" w:color="auto" w:fill="BFBFBF"/>
          </w:tcPr>
          <w:p w14:paraId="1C137248" w14:textId="77777777" w:rsidR="00FE60EC" w:rsidRPr="0068412A" w:rsidRDefault="00FE60EC" w:rsidP="00F77F9D">
            <w:pPr>
              <w:spacing w:line="276" w:lineRule="auto"/>
              <w:jc w:val="left"/>
              <w:rPr>
                <w:rFonts w:ascii="Arial" w:eastAsia="Times New Roman" w:hAnsi="Arial"/>
                <w:b/>
                <w:bCs/>
                <w:sz w:val="22"/>
                <w:szCs w:val="22"/>
                <w:rtl/>
              </w:rPr>
            </w:pPr>
            <w:r w:rsidRPr="0068412A">
              <w:rPr>
                <w:rFonts w:ascii="Arial" w:eastAsia="Times New Roman" w:hAnsi="Arial" w:hint="cs"/>
                <w:b/>
                <w:bCs/>
                <w:sz w:val="22"/>
                <w:szCs w:val="22"/>
                <w:rtl/>
              </w:rPr>
              <w:t xml:space="preserve">סטטוס הפרויקט </w:t>
            </w:r>
            <w:r w:rsidRPr="0068412A">
              <w:rPr>
                <w:rFonts w:ascii="Arial" w:eastAsia="Times New Roman" w:hAnsi="Arial" w:hint="cs"/>
                <w:b/>
                <w:bCs/>
                <w:u w:val="single"/>
                <w:rtl/>
              </w:rPr>
              <w:t xml:space="preserve"> </w:t>
            </w:r>
            <w:r w:rsidRPr="0068412A">
              <w:rPr>
                <w:rFonts w:ascii="Arial" w:eastAsia="Times New Roman" w:hAnsi="Arial" w:hint="cs"/>
                <w:b/>
                <w:bCs/>
                <w:sz w:val="18"/>
                <w:szCs w:val="18"/>
                <w:u w:val="single"/>
                <w:rtl/>
              </w:rPr>
              <w:t>דיון להפקדה בוועדה המחוזית</w:t>
            </w:r>
            <w:r w:rsidRPr="0068412A">
              <w:rPr>
                <w:rFonts w:ascii="Arial" w:eastAsia="Times New Roman" w:hAnsi="Arial" w:hint="cs"/>
                <w:sz w:val="18"/>
                <w:szCs w:val="18"/>
                <w:rtl/>
              </w:rPr>
              <w:t>" בטווח השנים הנ"ל ו/או "</w:t>
            </w:r>
            <w:r w:rsidRPr="0068412A">
              <w:rPr>
                <w:rFonts w:ascii="Arial" w:eastAsia="Times New Roman" w:hAnsi="Arial" w:hint="cs"/>
                <w:b/>
                <w:bCs/>
                <w:sz w:val="18"/>
                <w:szCs w:val="18"/>
                <w:u w:val="single"/>
                <w:rtl/>
              </w:rPr>
              <w:t>לאימוץ ע"י הועדה המחוזית או ועדת היגוי רחבה</w:t>
            </w:r>
            <w:r w:rsidRPr="0068412A">
              <w:rPr>
                <w:rFonts w:ascii="Arial" w:eastAsia="Times New Roman" w:hAnsi="Arial" w:hint="cs"/>
                <w:sz w:val="18"/>
                <w:szCs w:val="18"/>
                <w:rtl/>
              </w:rPr>
              <w:t>"</w:t>
            </w:r>
          </w:p>
        </w:tc>
        <w:tc>
          <w:tcPr>
            <w:tcW w:w="1418" w:type="dxa"/>
            <w:shd w:val="clear" w:color="auto" w:fill="BFBFBF"/>
          </w:tcPr>
          <w:p w14:paraId="3113E28A" w14:textId="77777777" w:rsidR="00FE60EC" w:rsidRPr="0068412A" w:rsidRDefault="00FE60EC" w:rsidP="00F77F9D">
            <w:pPr>
              <w:spacing w:line="276" w:lineRule="auto"/>
              <w:jc w:val="center"/>
              <w:rPr>
                <w:rFonts w:ascii="Arial" w:eastAsia="Times New Roman" w:hAnsi="Arial"/>
                <w:b/>
                <w:bCs/>
                <w:sz w:val="22"/>
                <w:szCs w:val="22"/>
                <w:rtl/>
              </w:rPr>
            </w:pPr>
            <w:r w:rsidRPr="0068412A">
              <w:rPr>
                <w:rFonts w:ascii="Arial" w:eastAsia="Times New Roman" w:hAnsi="Arial" w:hint="cs"/>
                <w:b/>
                <w:bCs/>
                <w:sz w:val="22"/>
                <w:szCs w:val="22"/>
                <w:rtl/>
              </w:rPr>
              <w:t xml:space="preserve">מועד </w:t>
            </w:r>
            <w:r w:rsidRPr="0068412A">
              <w:rPr>
                <w:rFonts w:ascii="Arial" w:eastAsia="Times New Roman" w:hAnsi="Arial" w:hint="cs"/>
                <w:b/>
                <w:bCs/>
                <w:sz w:val="18"/>
                <w:szCs w:val="18"/>
                <w:u w:val="single"/>
                <w:rtl/>
              </w:rPr>
              <w:t xml:space="preserve"> דיון להפקדה בוועדה המחוזית</w:t>
            </w:r>
            <w:r w:rsidRPr="0068412A">
              <w:rPr>
                <w:rFonts w:ascii="Arial" w:eastAsia="Times New Roman" w:hAnsi="Arial" w:hint="cs"/>
                <w:sz w:val="18"/>
                <w:szCs w:val="18"/>
                <w:rtl/>
              </w:rPr>
              <w:t>" בטווח השנים הנ"ל ו/או "</w:t>
            </w:r>
            <w:r w:rsidRPr="0068412A">
              <w:rPr>
                <w:rFonts w:ascii="Arial" w:eastAsia="Times New Roman" w:hAnsi="Arial" w:hint="cs"/>
                <w:b/>
                <w:bCs/>
                <w:sz w:val="18"/>
                <w:szCs w:val="18"/>
                <w:u w:val="single"/>
                <w:rtl/>
              </w:rPr>
              <w:t>לאימוץ ע"י הועדה המחוזית או ועדת היגוי רחבה</w:t>
            </w:r>
            <w:r w:rsidRPr="0068412A">
              <w:rPr>
                <w:rFonts w:ascii="Arial" w:eastAsia="Times New Roman" w:hAnsi="Arial" w:hint="cs"/>
                <w:sz w:val="18"/>
                <w:szCs w:val="18"/>
                <w:rtl/>
              </w:rPr>
              <w:t>"</w:t>
            </w:r>
          </w:p>
        </w:tc>
        <w:tc>
          <w:tcPr>
            <w:tcW w:w="2410" w:type="dxa"/>
            <w:shd w:val="clear" w:color="auto" w:fill="BFBFBF"/>
          </w:tcPr>
          <w:p w14:paraId="62E68C51" w14:textId="77777777" w:rsidR="00FE60EC" w:rsidRPr="0068412A" w:rsidRDefault="00FE60EC" w:rsidP="00F77F9D">
            <w:pPr>
              <w:spacing w:line="276" w:lineRule="auto"/>
              <w:jc w:val="center"/>
              <w:rPr>
                <w:rFonts w:ascii="Arial" w:eastAsia="Times New Roman" w:hAnsi="Arial"/>
                <w:b/>
                <w:bCs/>
                <w:sz w:val="22"/>
                <w:szCs w:val="22"/>
                <w:rtl/>
              </w:rPr>
            </w:pPr>
            <w:r>
              <w:rPr>
                <w:rFonts w:ascii="Arial" w:eastAsia="Times New Roman" w:hAnsi="Arial" w:hint="cs"/>
                <w:b/>
                <w:bCs/>
                <w:sz w:val="22"/>
                <w:szCs w:val="22"/>
                <w:rtl/>
              </w:rPr>
              <w:t xml:space="preserve">פרטי </w:t>
            </w:r>
            <w:r w:rsidRPr="0068412A">
              <w:rPr>
                <w:rFonts w:ascii="Arial" w:eastAsia="Times New Roman" w:hAnsi="Arial" w:hint="cs"/>
                <w:b/>
                <w:bCs/>
                <w:sz w:val="22"/>
                <w:szCs w:val="22"/>
                <w:rtl/>
              </w:rPr>
              <w:t xml:space="preserve">איש </w:t>
            </w:r>
            <w:r>
              <w:rPr>
                <w:rFonts w:ascii="Arial" w:eastAsia="Times New Roman" w:hAnsi="Arial" w:hint="cs"/>
                <w:b/>
                <w:bCs/>
                <w:sz w:val="22"/>
                <w:szCs w:val="22"/>
                <w:rtl/>
              </w:rPr>
              <w:t>ה</w:t>
            </w:r>
            <w:r w:rsidRPr="0068412A">
              <w:rPr>
                <w:rFonts w:ascii="Arial" w:eastAsia="Times New Roman" w:hAnsi="Arial" w:hint="cs"/>
                <w:b/>
                <w:bCs/>
                <w:sz w:val="22"/>
                <w:szCs w:val="22"/>
                <w:rtl/>
              </w:rPr>
              <w:t>קשר אצל הגוף כולל טל. נייד</w:t>
            </w:r>
          </w:p>
        </w:tc>
      </w:tr>
      <w:tr w:rsidR="00FE60EC" w:rsidRPr="0068412A" w14:paraId="361325D2" w14:textId="77777777" w:rsidTr="00F77F9D">
        <w:trPr>
          <w:trHeight w:val="187"/>
        </w:trPr>
        <w:tc>
          <w:tcPr>
            <w:tcW w:w="284" w:type="dxa"/>
          </w:tcPr>
          <w:p w14:paraId="7AC803F9" w14:textId="77777777" w:rsidR="00FE60EC" w:rsidRPr="0068412A" w:rsidRDefault="00FE60EC" w:rsidP="00F77F9D">
            <w:pPr>
              <w:spacing w:line="276" w:lineRule="auto"/>
              <w:rPr>
                <w:rFonts w:ascii="Arial" w:eastAsia="Times New Roman" w:hAnsi="Arial"/>
                <w:rtl/>
              </w:rPr>
            </w:pPr>
            <w:r w:rsidRPr="0068412A">
              <w:rPr>
                <w:rFonts w:ascii="Arial" w:eastAsia="Times New Roman" w:hAnsi="Arial" w:hint="cs"/>
                <w:rtl/>
              </w:rPr>
              <w:t>1</w:t>
            </w:r>
          </w:p>
        </w:tc>
        <w:tc>
          <w:tcPr>
            <w:tcW w:w="2835" w:type="dxa"/>
            <w:shd w:val="clear" w:color="auto" w:fill="auto"/>
          </w:tcPr>
          <w:p w14:paraId="664D62DD" w14:textId="77777777" w:rsidR="00FE60EC" w:rsidRPr="0068412A" w:rsidRDefault="00FE60EC" w:rsidP="00F77F9D">
            <w:pPr>
              <w:spacing w:line="276" w:lineRule="auto"/>
              <w:rPr>
                <w:rFonts w:ascii="Arial" w:eastAsia="Times New Roman" w:hAnsi="Arial"/>
                <w:rtl/>
              </w:rPr>
            </w:pPr>
          </w:p>
          <w:p w14:paraId="41D6986B" w14:textId="77777777" w:rsidR="00FE60EC" w:rsidRPr="0068412A" w:rsidRDefault="00FE60EC" w:rsidP="00F77F9D">
            <w:pPr>
              <w:spacing w:line="276" w:lineRule="auto"/>
              <w:rPr>
                <w:rFonts w:ascii="Arial" w:eastAsia="Times New Roman" w:hAnsi="Arial"/>
                <w:rtl/>
              </w:rPr>
            </w:pPr>
          </w:p>
        </w:tc>
        <w:tc>
          <w:tcPr>
            <w:tcW w:w="1842" w:type="dxa"/>
            <w:shd w:val="clear" w:color="auto" w:fill="auto"/>
          </w:tcPr>
          <w:p w14:paraId="60A21C6F" w14:textId="77777777" w:rsidR="00FE60EC" w:rsidRPr="0068412A" w:rsidRDefault="00FE60EC" w:rsidP="00F77F9D">
            <w:pPr>
              <w:spacing w:line="276" w:lineRule="auto"/>
              <w:rPr>
                <w:rFonts w:ascii="Arial" w:eastAsia="Times New Roman" w:hAnsi="Arial"/>
                <w:rtl/>
              </w:rPr>
            </w:pPr>
          </w:p>
        </w:tc>
        <w:tc>
          <w:tcPr>
            <w:tcW w:w="1418" w:type="dxa"/>
          </w:tcPr>
          <w:p w14:paraId="4629A6D1" w14:textId="77777777" w:rsidR="00FE60EC" w:rsidRPr="0068412A" w:rsidRDefault="00FE60EC" w:rsidP="00F77F9D">
            <w:pPr>
              <w:spacing w:line="276" w:lineRule="auto"/>
              <w:rPr>
                <w:rFonts w:ascii="Arial" w:eastAsia="Times New Roman" w:hAnsi="Arial"/>
                <w:rtl/>
              </w:rPr>
            </w:pPr>
          </w:p>
        </w:tc>
        <w:tc>
          <w:tcPr>
            <w:tcW w:w="2410" w:type="dxa"/>
          </w:tcPr>
          <w:p w14:paraId="46F16742" w14:textId="77777777" w:rsidR="00FE60EC" w:rsidRPr="0068412A" w:rsidRDefault="00FE60EC" w:rsidP="00F77F9D">
            <w:pPr>
              <w:spacing w:line="276" w:lineRule="auto"/>
              <w:rPr>
                <w:rFonts w:ascii="Arial" w:eastAsia="Times New Roman" w:hAnsi="Arial"/>
                <w:rtl/>
              </w:rPr>
            </w:pPr>
          </w:p>
        </w:tc>
      </w:tr>
      <w:tr w:rsidR="00FE60EC" w:rsidRPr="0068412A" w14:paraId="5A2800B3" w14:textId="77777777" w:rsidTr="00F77F9D">
        <w:trPr>
          <w:trHeight w:val="187"/>
        </w:trPr>
        <w:tc>
          <w:tcPr>
            <w:tcW w:w="284" w:type="dxa"/>
          </w:tcPr>
          <w:p w14:paraId="179EB0C6" w14:textId="77777777" w:rsidR="00FE60EC" w:rsidRPr="0068412A" w:rsidRDefault="00FE60EC" w:rsidP="00F77F9D">
            <w:pPr>
              <w:spacing w:line="276" w:lineRule="auto"/>
              <w:rPr>
                <w:rFonts w:ascii="Arial" w:eastAsia="Times New Roman" w:hAnsi="Arial"/>
                <w:rtl/>
              </w:rPr>
            </w:pPr>
            <w:r w:rsidRPr="0068412A">
              <w:rPr>
                <w:rFonts w:ascii="Arial" w:eastAsia="Times New Roman" w:hAnsi="Arial" w:hint="cs"/>
                <w:rtl/>
              </w:rPr>
              <w:t>2</w:t>
            </w:r>
          </w:p>
        </w:tc>
        <w:tc>
          <w:tcPr>
            <w:tcW w:w="2835" w:type="dxa"/>
            <w:shd w:val="clear" w:color="auto" w:fill="auto"/>
          </w:tcPr>
          <w:p w14:paraId="3DF05A58" w14:textId="77777777" w:rsidR="00FE60EC" w:rsidRPr="0068412A" w:rsidRDefault="00FE60EC" w:rsidP="00F77F9D">
            <w:pPr>
              <w:spacing w:line="276" w:lineRule="auto"/>
              <w:rPr>
                <w:rFonts w:ascii="Arial" w:eastAsia="Times New Roman" w:hAnsi="Arial"/>
                <w:rtl/>
              </w:rPr>
            </w:pPr>
          </w:p>
          <w:p w14:paraId="48C6C792" w14:textId="77777777" w:rsidR="00FE60EC" w:rsidRPr="0068412A" w:rsidRDefault="00FE60EC" w:rsidP="00F77F9D">
            <w:pPr>
              <w:spacing w:line="276" w:lineRule="auto"/>
              <w:rPr>
                <w:rFonts w:ascii="Arial" w:eastAsia="Times New Roman" w:hAnsi="Arial"/>
                <w:rtl/>
              </w:rPr>
            </w:pPr>
          </w:p>
        </w:tc>
        <w:tc>
          <w:tcPr>
            <w:tcW w:w="1842" w:type="dxa"/>
            <w:shd w:val="clear" w:color="auto" w:fill="auto"/>
          </w:tcPr>
          <w:p w14:paraId="0CE31192" w14:textId="77777777" w:rsidR="00FE60EC" w:rsidRPr="0068412A" w:rsidRDefault="00FE60EC" w:rsidP="00F77F9D">
            <w:pPr>
              <w:spacing w:line="276" w:lineRule="auto"/>
              <w:rPr>
                <w:rFonts w:ascii="Arial" w:eastAsia="Times New Roman" w:hAnsi="Arial"/>
                <w:rtl/>
              </w:rPr>
            </w:pPr>
          </w:p>
        </w:tc>
        <w:tc>
          <w:tcPr>
            <w:tcW w:w="1418" w:type="dxa"/>
          </w:tcPr>
          <w:p w14:paraId="7E25C63B" w14:textId="77777777" w:rsidR="00FE60EC" w:rsidRPr="0068412A" w:rsidRDefault="00FE60EC" w:rsidP="00F77F9D">
            <w:pPr>
              <w:spacing w:line="276" w:lineRule="auto"/>
              <w:rPr>
                <w:rFonts w:ascii="Arial" w:eastAsia="Times New Roman" w:hAnsi="Arial"/>
                <w:rtl/>
              </w:rPr>
            </w:pPr>
          </w:p>
        </w:tc>
        <w:tc>
          <w:tcPr>
            <w:tcW w:w="2410" w:type="dxa"/>
          </w:tcPr>
          <w:p w14:paraId="0A32CE7B" w14:textId="77777777" w:rsidR="00FE60EC" w:rsidRPr="0068412A" w:rsidRDefault="00FE60EC" w:rsidP="00F77F9D">
            <w:pPr>
              <w:spacing w:line="276" w:lineRule="auto"/>
              <w:rPr>
                <w:rFonts w:ascii="Arial" w:eastAsia="Times New Roman" w:hAnsi="Arial"/>
                <w:rtl/>
              </w:rPr>
            </w:pPr>
          </w:p>
        </w:tc>
      </w:tr>
      <w:tr w:rsidR="00FE60EC" w:rsidRPr="0068412A" w14:paraId="27473102" w14:textId="77777777" w:rsidTr="00F77F9D">
        <w:trPr>
          <w:trHeight w:val="187"/>
        </w:trPr>
        <w:tc>
          <w:tcPr>
            <w:tcW w:w="284" w:type="dxa"/>
          </w:tcPr>
          <w:p w14:paraId="4BAFBFD3" w14:textId="77777777" w:rsidR="00FE60EC" w:rsidRPr="0068412A" w:rsidRDefault="00FE60EC" w:rsidP="00F77F9D">
            <w:pPr>
              <w:spacing w:line="276" w:lineRule="auto"/>
              <w:rPr>
                <w:rFonts w:ascii="Arial" w:eastAsia="Times New Roman" w:hAnsi="Arial"/>
                <w:rtl/>
              </w:rPr>
            </w:pPr>
            <w:r w:rsidRPr="0068412A">
              <w:rPr>
                <w:rFonts w:ascii="Arial" w:eastAsia="Times New Roman" w:hAnsi="Arial" w:hint="cs"/>
                <w:rtl/>
              </w:rPr>
              <w:t>3</w:t>
            </w:r>
          </w:p>
        </w:tc>
        <w:tc>
          <w:tcPr>
            <w:tcW w:w="2835" w:type="dxa"/>
            <w:shd w:val="clear" w:color="auto" w:fill="auto"/>
          </w:tcPr>
          <w:p w14:paraId="305ED19A" w14:textId="77777777" w:rsidR="00FE60EC" w:rsidRPr="0068412A" w:rsidRDefault="00FE60EC" w:rsidP="00F77F9D">
            <w:pPr>
              <w:spacing w:line="276" w:lineRule="auto"/>
              <w:rPr>
                <w:rFonts w:ascii="Arial" w:eastAsia="Times New Roman" w:hAnsi="Arial"/>
                <w:rtl/>
              </w:rPr>
            </w:pPr>
          </w:p>
          <w:p w14:paraId="409BD384" w14:textId="77777777" w:rsidR="00FE60EC" w:rsidRPr="0068412A" w:rsidRDefault="00FE60EC" w:rsidP="00F77F9D">
            <w:pPr>
              <w:spacing w:line="276" w:lineRule="auto"/>
              <w:rPr>
                <w:rFonts w:ascii="Arial" w:eastAsia="Times New Roman" w:hAnsi="Arial"/>
                <w:rtl/>
              </w:rPr>
            </w:pPr>
          </w:p>
        </w:tc>
        <w:tc>
          <w:tcPr>
            <w:tcW w:w="1842" w:type="dxa"/>
            <w:shd w:val="clear" w:color="auto" w:fill="auto"/>
          </w:tcPr>
          <w:p w14:paraId="350E4F3D" w14:textId="77777777" w:rsidR="00FE60EC" w:rsidRPr="0068412A" w:rsidRDefault="00FE60EC" w:rsidP="00F77F9D">
            <w:pPr>
              <w:spacing w:line="276" w:lineRule="auto"/>
              <w:rPr>
                <w:rFonts w:ascii="Arial" w:eastAsia="Times New Roman" w:hAnsi="Arial"/>
                <w:rtl/>
              </w:rPr>
            </w:pPr>
          </w:p>
        </w:tc>
        <w:tc>
          <w:tcPr>
            <w:tcW w:w="1418" w:type="dxa"/>
          </w:tcPr>
          <w:p w14:paraId="01029A4D" w14:textId="77777777" w:rsidR="00FE60EC" w:rsidRPr="0068412A" w:rsidRDefault="00FE60EC" w:rsidP="00F77F9D">
            <w:pPr>
              <w:spacing w:line="276" w:lineRule="auto"/>
              <w:rPr>
                <w:rFonts w:ascii="Arial" w:eastAsia="Times New Roman" w:hAnsi="Arial"/>
                <w:rtl/>
              </w:rPr>
            </w:pPr>
          </w:p>
        </w:tc>
        <w:tc>
          <w:tcPr>
            <w:tcW w:w="2410" w:type="dxa"/>
          </w:tcPr>
          <w:p w14:paraId="5BE625DB" w14:textId="77777777" w:rsidR="00FE60EC" w:rsidRPr="0068412A" w:rsidRDefault="00FE60EC" w:rsidP="00F77F9D">
            <w:pPr>
              <w:spacing w:line="276" w:lineRule="auto"/>
              <w:rPr>
                <w:rFonts w:ascii="Arial" w:eastAsia="Times New Roman" w:hAnsi="Arial"/>
                <w:rtl/>
              </w:rPr>
            </w:pPr>
          </w:p>
        </w:tc>
      </w:tr>
      <w:tr w:rsidR="00FE60EC" w:rsidRPr="0068412A" w14:paraId="45676CA1" w14:textId="77777777" w:rsidTr="00F77F9D">
        <w:trPr>
          <w:trHeight w:val="187"/>
        </w:trPr>
        <w:tc>
          <w:tcPr>
            <w:tcW w:w="284" w:type="dxa"/>
          </w:tcPr>
          <w:p w14:paraId="712FCEA0" w14:textId="77777777" w:rsidR="00FE60EC" w:rsidRDefault="00FE60EC" w:rsidP="00F77F9D">
            <w:pPr>
              <w:spacing w:line="276" w:lineRule="auto"/>
              <w:rPr>
                <w:rFonts w:ascii="Arial" w:eastAsia="Times New Roman" w:hAnsi="Arial"/>
                <w:rtl/>
              </w:rPr>
            </w:pPr>
            <w:r>
              <w:rPr>
                <w:rFonts w:ascii="Arial" w:eastAsia="Times New Roman" w:hAnsi="Arial" w:hint="cs"/>
                <w:rtl/>
              </w:rPr>
              <w:t>4</w:t>
            </w:r>
          </w:p>
          <w:p w14:paraId="5216B31B" w14:textId="77777777" w:rsidR="00FE60EC" w:rsidRPr="0068412A" w:rsidRDefault="00FE60EC" w:rsidP="00F77F9D">
            <w:pPr>
              <w:spacing w:line="276" w:lineRule="auto"/>
              <w:rPr>
                <w:rFonts w:ascii="Arial" w:eastAsia="Times New Roman" w:hAnsi="Arial"/>
                <w:rtl/>
              </w:rPr>
            </w:pPr>
          </w:p>
        </w:tc>
        <w:tc>
          <w:tcPr>
            <w:tcW w:w="2835" w:type="dxa"/>
            <w:shd w:val="clear" w:color="auto" w:fill="auto"/>
          </w:tcPr>
          <w:p w14:paraId="4BE1EAB3" w14:textId="77777777" w:rsidR="00FE60EC" w:rsidRPr="0068412A" w:rsidRDefault="00FE60EC" w:rsidP="00F77F9D">
            <w:pPr>
              <w:spacing w:line="276" w:lineRule="auto"/>
              <w:rPr>
                <w:rFonts w:ascii="Arial" w:eastAsia="Times New Roman" w:hAnsi="Arial"/>
                <w:rtl/>
              </w:rPr>
            </w:pPr>
          </w:p>
        </w:tc>
        <w:tc>
          <w:tcPr>
            <w:tcW w:w="1842" w:type="dxa"/>
            <w:shd w:val="clear" w:color="auto" w:fill="auto"/>
          </w:tcPr>
          <w:p w14:paraId="34F5B157" w14:textId="77777777" w:rsidR="00FE60EC" w:rsidRPr="0068412A" w:rsidRDefault="00FE60EC" w:rsidP="00F77F9D">
            <w:pPr>
              <w:spacing w:line="276" w:lineRule="auto"/>
              <w:rPr>
                <w:rFonts w:ascii="Arial" w:eastAsia="Times New Roman" w:hAnsi="Arial"/>
                <w:rtl/>
              </w:rPr>
            </w:pPr>
          </w:p>
        </w:tc>
        <w:tc>
          <w:tcPr>
            <w:tcW w:w="1418" w:type="dxa"/>
          </w:tcPr>
          <w:p w14:paraId="50A1280D" w14:textId="77777777" w:rsidR="00FE60EC" w:rsidRPr="0068412A" w:rsidRDefault="00FE60EC" w:rsidP="00F77F9D">
            <w:pPr>
              <w:spacing w:line="276" w:lineRule="auto"/>
              <w:rPr>
                <w:rFonts w:ascii="Arial" w:eastAsia="Times New Roman" w:hAnsi="Arial"/>
                <w:rtl/>
              </w:rPr>
            </w:pPr>
          </w:p>
        </w:tc>
        <w:tc>
          <w:tcPr>
            <w:tcW w:w="2410" w:type="dxa"/>
          </w:tcPr>
          <w:p w14:paraId="518A6592" w14:textId="77777777" w:rsidR="00FE60EC" w:rsidRPr="0068412A" w:rsidRDefault="00FE60EC" w:rsidP="00F77F9D">
            <w:pPr>
              <w:spacing w:line="276" w:lineRule="auto"/>
              <w:rPr>
                <w:rFonts w:ascii="Arial" w:eastAsia="Times New Roman" w:hAnsi="Arial"/>
                <w:rtl/>
              </w:rPr>
            </w:pPr>
          </w:p>
        </w:tc>
      </w:tr>
      <w:tr w:rsidR="00FE60EC" w:rsidRPr="0068412A" w14:paraId="5DD33718" w14:textId="77777777" w:rsidTr="00F77F9D">
        <w:trPr>
          <w:trHeight w:val="187"/>
        </w:trPr>
        <w:tc>
          <w:tcPr>
            <w:tcW w:w="284" w:type="dxa"/>
          </w:tcPr>
          <w:p w14:paraId="2BBF271E" w14:textId="77777777" w:rsidR="00FE60EC" w:rsidRDefault="00FE60EC" w:rsidP="00F77F9D">
            <w:pPr>
              <w:spacing w:line="276" w:lineRule="auto"/>
              <w:rPr>
                <w:rFonts w:ascii="Arial" w:eastAsia="Times New Roman" w:hAnsi="Arial"/>
                <w:rtl/>
              </w:rPr>
            </w:pPr>
            <w:r>
              <w:rPr>
                <w:rFonts w:ascii="Arial" w:eastAsia="Times New Roman" w:hAnsi="Arial" w:hint="cs"/>
                <w:rtl/>
              </w:rPr>
              <w:t>5</w:t>
            </w:r>
          </w:p>
          <w:p w14:paraId="5F4C8070" w14:textId="77777777" w:rsidR="00FE60EC" w:rsidRPr="0068412A" w:rsidRDefault="00FE60EC" w:rsidP="00F77F9D">
            <w:pPr>
              <w:spacing w:line="276" w:lineRule="auto"/>
              <w:rPr>
                <w:rFonts w:ascii="Arial" w:eastAsia="Times New Roman" w:hAnsi="Arial"/>
                <w:rtl/>
              </w:rPr>
            </w:pPr>
          </w:p>
        </w:tc>
        <w:tc>
          <w:tcPr>
            <w:tcW w:w="2835" w:type="dxa"/>
            <w:shd w:val="clear" w:color="auto" w:fill="auto"/>
          </w:tcPr>
          <w:p w14:paraId="14E84106" w14:textId="77777777" w:rsidR="00FE60EC" w:rsidRPr="0068412A" w:rsidRDefault="00FE60EC" w:rsidP="00F77F9D">
            <w:pPr>
              <w:spacing w:line="276" w:lineRule="auto"/>
              <w:rPr>
                <w:rFonts w:ascii="Arial" w:eastAsia="Times New Roman" w:hAnsi="Arial"/>
                <w:rtl/>
              </w:rPr>
            </w:pPr>
          </w:p>
        </w:tc>
        <w:tc>
          <w:tcPr>
            <w:tcW w:w="1842" w:type="dxa"/>
            <w:shd w:val="clear" w:color="auto" w:fill="auto"/>
          </w:tcPr>
          <w:p w14:paraId="2D135215" w14:textId="77777777" w:rsidR="00FE60EC" w:rsidRPr="0068412A" w:rsidRDefault="00FE60EC" w:rsidP="00F77F9D">
            <w:pPr>
              <w:spacing w:line="276" w:lineRule="auto"/>
              <w:rPr>
                <w:rFonts w:ascii="Arial" w:eastAsia="Times New Roman" w:hAnsi="Arial"/>
                <w:rtl/>
              </w:rPr>
            </w:pPr>
          </w:p>
        </w:tc>
        <w:tc>
          <w:tcPr>
            <w:tcW w:w="1418" w:type="dxa"/>
          </w:tcPr>
          <w:p w14:paraId="5940AD5E" w14:textId="77777777" w:rsidR="00FE60EC" w:rsidRPr="0068412A" w:rsidRDefault="00FE60EC" w:rsidP="00F77F9D">
            <w:pPr>
              <w:spacing w:line="276" w:lineRule="auto"/>
              <w:rPr>
                <w:rFonts w:ascii="Arial" w:eastAsia="Times New Roman" w:hAnsi="Arial"/>
                <w:rtl/>
              </w:rPr>
            </w:pPr>
          </w:p>
        </w:tc>
        <w:tc>
          <w:tcPr>
            <w:tcW w:w="2410" w:type="dxa"/>
          </w:tcPr>
          <w:p w14:paraId="2147E2C4" w14:textId="77777777" w:rsidR="00FE60EC" w:rsidRPr="0068412A" w:rsidRDefault="00FE60EC" w:rsidP="00F77F9D">
            <w:pPr>
              <w:spacing w:line="276" w:lineRule="auto"/>
              <w:rPr>
                <w:rFonts w:ascii="Arial" w:eastAsia="Times New Roman" w:hAnsi="Arial"/>
                <w:rtl/>
              </w:rPr>
            </w:pPr>
          </w:p>
        </w:tc>
      </w:tr>
      <w:tr w:rsidR="00FE60EC" w:rsidRPr="0068412A" w14:paraId="0A1C41C7" w14:textId="77777777" w:rsidTr="00F77F9D">
        <w:trPr>
          <w:trHeight w:val="187"/>
        </w:trPr>
        <w:tc>
          <w:tcPr>
            <w:tcW w:w="284" w:type="dxa"/>
          </w:tcPr>
          <w:p w14:paraId="0AF56EE9" w14:textId="77777777" w:rsidR="00FE60EC" w:rsidRDefault="00FE60EC" w:rsidP="00F77F9D">
            <w:pPr>
              <w:spacing w:line="276" w:lineRule="auto"/>
              <w:rPr>
                <w:rFonts w:ascii="Arial" w:eastAsia="Times New Roman" w:hAnsi="Arial"/>
                <w:rtl/>
              </w:rPr>
            </w:pPr>
            <w:r>
              <w:rPr>
                <w:rFonts w:ascii="Arial" w:eastAsia="Times New Roman" w:hAnsi="Arial" w:hint="cs"/>
                <w:rtl/>
              </w:rPr>
              <w:t>6</w:t>
            </w:r>
          </w:p>
          <w:p w14:paraId="04AC964C" w14:textId="77777777" w:rsidR="00FE60EC" w:rsidRDefault="00FE60EC" w:rsidP="00F77F9D">
            <w:pPr>
              <w:spacing w:line="276" w:lineRule="auto"/>
              <w:rPr>
                <w:rFonts w:ascii="Arial" w:eastAsia="Times New Roman" w:hAnsi="Arial"/>
                <w:rtl/>
              </w:rPr>
            </w:pPr>
          </w:p>
        </w:tc>
        <w:tc>
          <w:tcPr>
            <w:tcW w:w="2835" w:type="dxa"/>
            <w:shd w:val="clear" w:color="auto" w:fill="auto"/>
          </w:tcPr>
          <w:p w14:paraId="6C0E972E" w14:textId="77777777" w:rsidR="00FE60EC" w:rsidRPr="0068412A" w:rsidRDefault="00FE60EC" w:rsidP="00F77F9D">
            <w:pPr>
              <w:spacing w:line="276" w:lineRule="auto"/>
              <w:rPr>
                <w:rFonts w:ascii="Arial" w:eastAsia="Times New Roman" w:hAnsi="Arial"/>
                <w:rtl/>
              </w:rPr>
            </w:pPr>
          </w:p>
        </w:tc>
        <w:tc>
          <w:tcPr>
            <w:tcW w:w="1842" w:type="dxa"/>
            <w:shd w:val="clear" w:color="auto" w:fill="auto"/>
          </w:tcPr>
          <w:p w14:paraId="06CABB0C" w14:textId="77777777" w:rsidR="00FE60EC" w:rsidRPr="0068412A" w:rsidRDefault="00FE60EC" w:rsidP="00F77F9D">
            <w:pPr>
              <w:spacing w:line="276" w:lineRule="auto"/>
              <w:rPr>
                <w:rFonts w:ascii="Arial" w:eastAsia="Times New Roman" w:hAnsi="Arial"/>
                <w:rtl/>
              </w:rPr>
            </w:pPr>
          </w:p>
        </w:tc>
        <w:tc>
          <w:tcPr>
            <w:tcW w:w="1418" w:type="dxa"/>
          </w:tcPr>
          <w:p w14:paraId="2A766E3D" w14:textId="77777777" w:rsidR="00FE60EC" w:rsidRPr="0068412A" w:rsidRDefault="00FE60EC" w:rsidP="00F77F9D">
            <w:pPr>
              <w:spacing w:line="276" w:lineRule="auto"/>
              <w:rPr>
                <w:rFonts w:ascii="Arial" w:eastAsia="Times New Roman" w:hAnsi="Arial"/>
                <w:rtl/>
              </w:rPr>
            </w:pPr>
          </w:p>
        </w:tc>
        <w:tc>
          <w:tcPr>
            <w:tcW w:w="2410" w:type="dxa"/>
          </w:tcPr>
          <w:p w14:paraId="1C6FDA73" w14:textId="77777777" w:rsidR="00FE60EC" w:rsidRPr="0068412A" w:rsidRDefault="00FE60EC" w:rsidP="00F77F9D">
            <w:pPr>
              <w:spacing w:line="276" w:lineRule="auto"/>
              <w:rPr>
                <w:rFonts w:ascii="Arial" w:eastAsia="Times New Roman" w:hAnsi="Arial"/>
                <w:rtl/>
              </w:rPr>
            </w:pPr>
          </w:p>
        </w:tc>
      </w:tr>
      <w:tr w:rsidR="00FE60EC" w:rsidRPr="0068412A" w14:paraId="2D35F6BC" w14:textId="77777777" w:rsidTr="00F77F9D">
        <w:trPr>
          <w:trHeight w:val="187"/>
        </w:trPr>
        <w:tc>
          <w:tcPr>
            <w:tcW w:w="284" w:type="dxa"/>
          </w:tcPr>
          <w:p w14:paraId="79141428" w14:textId="77777777" w:rsidR="00FE60EC" w:rsidRDefault="00FE60EC" w:rsidP="00F77F9D">
            <w:pPr>
              <w:spacing w:line="276" w:lineRule="auto"/>
              <w:rPr>
                <w:rFonts w:ascii="Arial" w:eastAsia="Times New Roman" w:hAnsi="Arial"/>
                <w:rtl/>
              </w:rPr>
            </w:pPr>
            <w:r>
              <w:rPr>
                <w:rFonts w:ascii="Arial" w:eastAsia="Times New Roman" w:hAnsi="Arial" w:hint="cs"/>
                <w:rtl/>
              </w:rPr>
              <w:t>7</w:t>
            </w:r>
          </w:p>
          <w:p w14:paraId="12562A76" w14:textId="77777777" w:rsidR="00FE60EC" w:rsidRDefault="00FE60EC" w:rsidP="00F77F9D">
            <w:pPr>
              <w:spacing w:line="276" w:lineRule="auto"/>
              <w:rPr>
                <w:rFonts w:ascii="Arial" w:eastAsia="Times New Roman" w:hAnsi="Arial"/>
                <w:rtl/>
              </w:rPr>
            </w:pPr>
          </w:p>
        </w:tc>
        <w:tc>
          <w:tcPr>
            <w:tcW w:w="2835" w:type="dxa"/>
            <w:shd w:val="clear" w:color="auto" w:fill="auto"/>
          </w:tcPr>
          <w:p w14:paraId="0EA7A1F3" w14:textId="77777777" w:rsidR="00FE60EC" w:rsidRPr="0068412A" w:rsidRDefault="00FE60EC" w:rsidP="00F77F9D">
            <w:pPr>
              <w:spacing w:line="276" w:lineRule="auto"/>
              <w:rPr>
                <w:rFonts w:ascii="Arial" w:eastAsia="Times New Roman" w:hAnsi="Arial"/>
                <w:rtl/>
              </w:rPr>
            </w:pPr>
          </w:p>
        </w:tc>
        <w:tc>
          <w:tcPr>
            <w:tcW w:w="1842" w:type="dxa"/>
            <w:shd w:val="clear" w:color="auto" w:fill="auto"/>
          </w:tcPr>
          <w:p w14:paraId="4FFC99C7" w14:textId="77777777" w:rsidR="00FE60EC" w:rsidRPr="0068412A" w:rsidRDefault="00FE60EC" w:rsidP="00F77F9D">
            <w:pPr>
              <w:spacing w:line="276" w:lineRule="auto"/>
              <w:rPr>
                <w:rFonts w:ascii="Arial" w:eastAsia="Times New Roman" w:hAnsi="Arial"/>
                <w:rtl/>
              </w:rPr>
            </w:pPr>
          </w:p>
        </w:tc>
        <w:tc>
          <w:tcPr>
            <w:tcW w:w="1418" w:type="dxa"/>
          </w:tcPr>
          <w:p w14:paraId="28A45178" w14:textId="77777777" w:rsidR="00FE60EC" w:rsidRPr="0068412A" w:rsidRDefault="00FE60EC" w:rsidP="00F77F9D">
            <w:pPr>
              <w:spacing w:line="276" w:lineRule="auto"/>
              <w:rPr>
                <w:rFonts w:ascii="Arial" w:eastAsia="Times New Roman" w:hAnsi="Arial"/>
                <w:rtl/>
              </w:rPr>
            </w:pPr>
          </w:p>
        </w:tc>
        <w:tc>
          <w:tcPr>
            <w:tcW w:w="2410" w:type="dxa"/>
          </w:tcPr>
          <w:p w14:paraId="42D62AD5" w14:textId="77777777" w:rsidR="00FE60EC" w:rsidRPr="0068412A" w:rsidRDefault="00FE60EC" w:rsidP="00F77F9D">
            <w:pPr>
              <w:spacing w:line="276" w:lineRule="auto"/>
              <w:rPr>
                <w:rFonts w:ascii="Arial" w:eastAsia="Times New Roman" w:hAnsi="Arial"/>
                <w:rtl/>
              </w:rPr>
            </w:pPr>
          </w:p>
        </w:tc>
      </w:tr>
    </w:tbl>
    <w:p w14:paraId="0A475D79" w14:textId="77777777" w:rsidR="00FE60EC" w:rsidRDefault="00FE60EC" w:rsidP="00FE60EC">
      <w:pPr>
        <w:rPr>
          <w:rFonts w:ascii="Arial" w:eastAsia="Times New Roman" w:hAnsi="Arial"/>
          <w:rtl/>
        </w:rPr>
      </w:pPr>
    </w:p>
    <w:p w14:paraId="6ED98FE5" w14:textId="77777777" w:rsidR="00FE60EC" w:rsidRDefault="00FE60EC" w:rsidP="00FE60EC">
      <w:pPr>
        <w:rPr>
          <w:rFonts w:ascii="Arial" w:eastAsia="Times New Roman" w:hAnsi="Arial"/>
          <w:rtl/>
        </w:rPr>
      </w:pPr>
    </w:p>
    <w:p w14:paraId="2B723316" w14:textId="77777777" w:rsidR="00FE60EC" w:rsidRDefault="00FE60EC" w:rsidP="00FE60EC">
      <w:pPr>
        <w:rPr>
          <w:rFonts w:ascii="Arial" w:eastAsia="Times New Roman" w:hAnsi="Arial"/>
          <w:rtl/>
        </w:rPr>
      </w:pPr>
    </w:p>
    <w:p w14:paraId="571EA63D" w14:textId="77777777" w:rsidR="00F2317B" w:rsidRDefault="00F2317B" w:rsidP="0047508A">
      <w:pPr>
        <w:pStyle w:val="a9"/>
        <w:numPr>
          <w:ilvl w:val="0"/>
          <w:numId w:val="54"/>
        </w:numPr>
        <w:rPr>
          <w:b/>
          <w:bCs/>
          <w:u w:val="single"/>
        </w:rPr>
      </w:pPr>
      <w:r w:rsidRPr="00F2317B">
        <w:rPr>
          <w:rFonts w:hint="cs"/>
          <w:b/>
          <w:bCs/>
          <w:u w:val="single"/>
          <w:rtl/>
        </w:rPr>
        <w:lastRenderedPageBreak/>
        <w:t>הצוות המוצע</w:t>
      </w:r>
    </w:p>
    <w:p w14:paraId="4DDC446E" w14:textId="77777777" w:rsidR="00F2317B" w:rsidRPr="00F2317B" w:rsidRDefault="00F2317B" w:rsidP="0047508A">
      <w:pPr>
        <w:numPr>
          <w:ilvl w:val="0"/>
          <w:numId w:val="99"/>
        </w:numPr>
        <w:spacing w:line="240" w:lineRule="auto"/>
        <w:ind w:left="714" w:hanging="357"/>
        <w:rPr>
          <w:lang w:val="x-none" w:eastAsia="x-none"/>
        </w:rPr>
      </w:pPr>
      <w:r>
        <w:rPr>
          <w:rFonts w:hint="cs"/>
          <w:rtl/>
          <w:lang w:val="x-none" w:eastAsia="x-none"/>
        </w:rPr>
        <w:t xml:space="preserve">להלן </w:t>
      </w:r>
      <w:r w:rsidRPr="00F2317B">
        <w:rPr>
          <w:rtl/>
          <w:lang w:val="x-none" w:eastAsia="x-none"/>
        </w:rPr>
        <w:t xml:space="preserve">פרטי </w:t>
      </w:r>
      <w:r w:rsidRPr="00F2317B">
        <w:rPr>
          <w:rFonts w:hint="cs"/>
          <w:rtl/>
          <w:lang w:val="x-none" w:eastAsia="x-none"/>
        </w:rPr>
        <w:t>חברי הצוות</w:t>
      </w:r>
      <w:r w:rsidRPr="00F2317B">
        <w:rPr>
          <w:rtl/>
          <w:lang w:val="x-none" w:eastAsia="x-none"/>
        </w:rPr>
        <w:t xml:space="preserve"> אשר מוצעים על ידו </w:t>
      </w:r>
      <w:r w:rsidRPr="00F2317B">
        <w:rPr>
          <w:rFonts w:hint="cs"/>
          <w:rtl/>
          <w:lang w:val="x-none" w:eastAsia="x-none"/>
        </w:rPr>
        <w:t>לבצע</w:t>
      </w:r>
      <w:r w:rsidRPr="00F2317B">
        <w:rPr>
          <w:rtl/>
          <w:lang w:val="x-none" w:eastAsia="x-none"/>
        </w:rPr>
        <w:t xml:space="preserve"> את השירותים המבוקשים במכרז.</w:t>
      </w:r>
    </w:p>
    <w:p w14:paraId="163A1ABD" w14:textId="77777777" w:rsidR="00F2317B" w:rsidRPr="00F2317B" w:rsidRDefault="00F2317B" w:rsidP="0047508A">
      <w:pPr>
        <w:numPr>
          <w:ilvl w:val="0"/>
          <w:numId w:val="99"/>
        </w:numPr>
        <w:spacing w:line="240" w:lineRule="auto"/>
        <w:ind w:left="714" w:hanging="357"/>
        <w:rPr>
          <w:lang w:val="x-none" w:eastAsia="x-none"/>
        </w:rPr>
      </w:pPr>
      <w:r w:rsidRPr="00F2317B">
        <w:rPr>
          <w:rFonts w:hint="cs"/>
          <w:rtl/>
          <w:lang w:val="x-none" w:eastAsia="x-none"/>
        </w:rPr>
        <w:t>מנהל הפרוקט</w:t>
      </w:r>
      <w:r w:rsidRPr="00F2317B">
        <w:rPr>
          <w:rtl/>
          <w:lang w:val="x-none" w:eastAsia="x-none"/>
        </w:rPr>
        <w:t xml:space="preserve"> המוצע יכול להיות מבעלי המציע ויכול להיות אחד, לכל היותר, מיתר חברי הצוות המוצעים.</w:t>
      </w:r>
    </w:p>
    <w:p w14:paraId="4E2071EB" w14:textId="77777777" w:rsidR="00F2317B" w:rsidRPr="00F2317B" w:rsidRDefault="00F2317B" w:rsidP="0047508A">
      <w:pPr>
        <w:numPr>
          <w:ilvl w:val="0"/>
          <w:numId w:val="99"/>
        </w:numPr>
        <w:spacing w:line="240" w:lineRule="auto"/>
        <w:ind w:left="714" w:hanging="357"/>
        <w:rPr>
          <w:rtl/>
          <w:lang w:val="x-none" w:eastAsia="x-none"/>
        </w:rPr>
      </w:pPr>
      <w:r w:rsidRPr="00F2317B">
        <w:rPr>
          <w:rtl/>
          <w:lang w:val="x-none" w:eastAsia="x-none"/>
        </w:rPr>
        <w:t xml:space="preserve">לכל תפקיד חבר צוות יש להציג מועמד שונה. יחד עם זאת, יש אפשרות להציג לשני תפקידים </w:t>
      </w:r>
    </w:p>
    <w:p w14:paraId="4DBF131F" w14:textId="77777777" w:rsidR="00F2317B" w:rsidRDefault="00F2317B" w:rsidP="0047508A">
      <w:pPr>
        <w:numPr>
          <w:ilvl w:val="0"/>
          <w:numId w:val="99"/>
        </w:numPr>
        <w:spacing w:line="240" w:lineRule="auto"/>
        <w:ind w:left="714" w:hanging="357"/>
        <w:rPr>
          <w:lang w:val="x-none" w:eastAsia="x-none"/>
        </w:rPr>
      </w:pPr>
      <w:r w:rsidRPr="00F2317B">
        <w:rPr>
          <w:rtl/>
          <w:lang w:val="x-none" w:eastAsia="x-none"/>
        </w:rPr>
        <w:t xml:space="preserve">חברי הצוות יידרשו </w:t>
      </w:r>
      <w:r>
        <w:rPr>
          <w:rFonts w:hint="cs"/>
          <w:rtl/>
          <w:lang w:val="x-none" w:eastAsia="x-none"/>
        </w:rPr>
        <w:t>עומדים בכל תנאי המכרז כדלקמן:</w:t>
      </w:r>
    </w:p>
    <w:p w14:paraId="364D626E" w14:textId="77777777" w:rsidR="00F2317B" w:rsidRDefault="00F2317B" w:rsidP="00F2317B">
      <w:pPr>
        <w:spacing w:line="240" w:lineRule="auto"/>
        <w:rPr>
          <w:rtl/>
          <w:lang w:val="x-none" w:eastAsia="x-none"/>
        </w:rPr>
      </w:pPr>
    </w:p>
    <w:tbl>
      <w:tblPr>
        <w:tblpPr w:leftFromText="180" w:rightFromText="180" w:vertAnchor="text" w:horzAnchor="margin" w:tblpYSpec="center"/>
        <w:bidiVisual/>
        <w:tblW w:w="8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992"/>
        <w:gridCol w:w="2127"/>
        <w:gridCol w:w="1701"/>
        <w:gridCol w:w="992"/>
        <w:gridCol w:w="992"/>
        <w:gridCol w:w="1418"/>
      </w:tblGrid>
      <w:tr w:rsidR="00F2317B" w:rsidRPr="00F2317B" w14:paraId="5E1FEEAE" w14:textId="77777777" w:rsidTr="00F2317B">
        <w:trPr>
          <w:tblHeader/>
        </w:trPr>
        <w:tc>
          <w:tcPr>
            <w:tcW w:w="567" w:type="dxa"/>
            <w:shd w:val="clear" w:color="auto" w:fill="D9D9D9"/>
          </w:tcPr>
          <w:p w14:paraId="51C5EB74" w14:textId="77777777" w:rsidR="00F2317B" w:rsidRPr="00F2317B" w:rsidRDefault="00F2317B" w:rsidP="00F2317B">
            <w:pPr>
              <w:spacing w:line="240" w:lineRule="auto"/>
              <w:rPr>
                <w:b/>
                <w:bCs/>
                <w:sz w:val="20"/>
                <w:szCs w:val="20"/>
                <w:rtl/>
              </w:rPr>
            </w:pPr>
            <w:r w:rsidRPr="00F2317B">
              <w:rPr>
                <w:rFonts w:hint="cs"/>
                <w:b/>
                <w:bCs/>
                <w:sz w:val="20"/>
                <w:szCs w:val="20"/>
                <w:rtl/>
              </w:rPr>
              <w:t>#</w:t>
            </w:r>
          </w:p>
        </w:tc>
        <w:tc>
          <w:tcPr>
            <w:tcW w:w="992" w:type="dxa"/>
            <w:shd w:val="clear" w:color="auto" w:fill="D9D9D9"/>
          </w:tcPr>
          <w:p w14:paraId="30E6A4A6" w14:textId="77777777" w:rsidR="00F2317B" w:rsidRPr="00F2317B" w:rsidRDefault="00F2317B" w:rsidP="00F2317B">
            <w:pPr>
              <w:spacing w:line="240" w:lineRule="auto"/>
              <w:rPr>
                <w:b/>
                <w:bCs/>
                <w:sz w:val="20"/>
                <w:szCs w:val="20"/>
                <w:rtl/>
              </w:rPr>
            </w:pPr>
            <w:r w:rsidRPr="00F2317B">
              <w:rPr>
                <w:rFonts w:hint="cs"/>
                <w:b/>
                <w:bCs/>
                <w:sz w:val="20"/>
                <w:szCs w:val="20"/>
                <w:rtl/>
              </w:rPr>
              <w:t>חבר הצוות המוצע</w:t>
            </w:r>
          </w:p>
        </w:tc>
        <w:tc>
          <w:tcPr>
            <w:tcW w:w="2127" w:type="dxa"/>
            <w:shd w:val="clear" w:color="auto" w:fill="D9D9D9"/>
          </w:tcPr>
          <w:p w14:paraId="1B47302D" w14:textId="77777777" w:rsidR="00F2317B" w:rsidRPr="00F2317B" w:rsidRDefault="00F2317B" w:rsidP="00F2317B">
            <w:pPr>
              <w:spacing w:line="240" w:lineRule="auto"/>
              <w:rPr>
                <w:b/>
                <w:bCs/>
                <w:sz w:val="20"/>
                <w:szCs w:val="20"/>
                <w:rtl/>
              </w:rPr>
            </w:pPr>
            <w:r w:rsidRPr="00F2317B">
              <w:rPr>
                <w:b/>
                <w:bCs/>
                <w:sz w:val="20"/>
                <w:szCs w:val="20"/>
                <w:rtl/>
              </w:rPr>
              <w:t xml:space="preserve">ניסיון במהלך השנים </w:t>
            </w:r>
            <w:r w:rsidRPr="00F2317B">
              <w:rPr>
                <w:rFonts w:hint="cs"/>
                <w:b/>
                <w:bCs/>
                <w:sz w:val="20"/>
                <w:szCs w:val="20"/>
                <w:rtl/>
              </w:rPr>
              <w:t>2013</w:t>
            </w:r>
            <w:r w:rsidRPr="00F2317B">
              <w:rPr>
                <w:b/>
                <w:bCs/>
                <w:sz w:val="20"/>
                <w:szCs w:val="20"/>
                <w:rtl/>
              </w:rPr>
              <w:t xml:space="preserve"> עד 201</w:t>
            </w:r>
            <w:r w:rsidRPr="00F2317B">
              <w:rPr>
                <w:rFonts w:hint="cs"/>
                <w:b/>
                <w:bCs/>
                <w:sz w:val="20"/>
                <w:szCs w:val="20"/>
                <w:rtl/>
              </w:rPr>
              <w:t>8</w:t>
            </w:r>
          </w:p>
        </w:tc>
        <w:tc>
          <w:tcPr>
            <w:tcW w:w="1701" w:type="dxa"/>
            <w:shd w:val="clear" w:color="auto" w:fill="D9D9D9"/>
          </w:tcPr>
          <w:p w14:paraId="150FE6D9" w14:textId="77777777" w:rsidR="00F2317B" w:rsidRPr="00F2317B" w:rsidRDefault="00F2317B" w:rsidP="00F2317B">
            <w:pPr>
              <w:spacing w:line="240" w:lineRule="auto"/>
              <w:rPr>
                <w:b/>
                <w:bCs/>
                <w:sz w:val="20"/>
                <w:szCs w:val="20"/>
                <w:rtl/>
              </w:rPr>
            </w:pPr>
            <w:r w:rsidRPr="00F2317B">
              <w:rPr>
                <w:b/>
                <w:bCs/>
                <w:sz w:val="20"/>
                <w:szCs w:val="20"/>
                <w:rtl/>
              </w:rPr>
              <w:t>השכלה מינימאלית</w:t>
            </w:r>
          </w:p>
        </w:tc>
        <w:tc>
          <w:tcPr>
            <w:tcW w:w="992" w:type="dxa"/>
            <w:shd w:val="clear" w:color="auto" w:fill="D9D9D9"/>
          </w:tcPr>
          <w:p w14:paraId="1E17C4A9" w14:textId="77777777" w:rsidR="00F2317B" w:rsidRPr="00F2317B" w:rsidRDefault="00F2317B" w:rsidP="00F2317B">
            <w:pPr>
              <w:spacing w:line="240" w:lineRule="auto"/>
              <w:rPr>
                <w:b/>
                <w:bCs/>
                <w:sz w:val="20"/>
                <w:szCs w:val="20"/>
                <w:rtl/>
              </w:rPr>
            </w:pPr>
            <w:r w:rsidRPr="00F2317B">
              <w:rPr>
                <w:rFonts w:hint="cs"/>
                <w:b/>
                <w:bCs/>
                <w:sz w:val="20"/>
                <w:szCs w:val="20"/>
                <w:rtl/>
              </w:rPr>
              <w:t>שם מלא</w:t>
            </w:r>
          </w:p>
        </w:tc>
        <w:tc>
          <w:tcPr>
            <w:tcW w:w="992" w:type="dxa"/>
            <w:shd w:val="clear" w:color="auto" w:fill="D9D9D9"/>
          </w:tcPr>
          <w:p w14:paraId="10E05938" w14:textId="77777777" w:rsidR="00F2317B" w:rsidRPr="00F2317B" w:rsidRDefault="00F2317B" w:rsidP="00F2317B">
            <w:pPr>
              <w:spacing w:line="240" w:lineRule="auto"/>
              <w:rPr>
                <w:b/>
                <w:bCs/>
                <w:sz w:val="20"/>
                <w:szCs w:val="20"/>
                <w:rtl/>
              </w:rPr>
            </w:pPr>
            <w:r w:rsidRPr="00F2317B">
              <w:rPr>
                <w:rFonts w:hint="cs"/>
                <w:b/>
                <w:bCs/>
                <w:sz w:val="20"/>
                <w:szCs w:val="20"/>
                <w:rtl/>
              </w:rPr>
              <w:t>ת.ז.</w:t>
            </w:r>
          </w:p>
        </w:tc>
        <w:tc>
          <w:tcPr>
            <w:tcW w:w="1418" w:type="dxa"/>
            <w:shd w:val="clear" w:color="auto" w:fill="D9D9D9"/>
          </w:tcPr>
          <w:p w14:paraId="09CB7A4F" w14:textId="77777777" w:rsidR="00F2317B" w:rsidRPr="00F2317B" w:rsidRDefault="00F43276" w:rsidP="00F2317B">
            <w:pPr>
              <w:spacing w:line="240" w:lineRule="auto"/>
              <w:rPr>
                <w:b/>
                <w:bCs/>
                <w:sz w:val="20"/>
                <w:szCs w:val="20"/>
                <w:rtl/>
              </w:rPr>
            </w:pPr>
            <w:r>
              <w:rPr>
                <w:rFonts w:hint="cs"/>
                <w:b/>
                <w:bCs/>
                <w:sz w:val="20"/>
                <w:szCs w:val="20"/>
                <w:rtl/>
              </w:rPr>
              <w:t>שמות לקוחות מסמכים מצורפים ו</w:t>
            </w:r>
            <w:r w:rsidR="00F2317B" w:rsidRPr="00F2317B">
              <w:rPr>
                <w:rFonts w:hint="cs"/>
                <w:b/>
                <w:bCs/>
                <w:sz w:val="20"/>
                <w:szCs w:val="20"/>
                <w:rtl/>
              </w:rPr>
              <w:t>פרטי ממליצים</w:t>
            </w:r>
          </w:p>
        </w:tc>
      </w:tr>
      <w:tr w:rsidR="00F2317B" w:rsidRPr="00F2317B" w14:paraId="1874C974" w14:textId="77777777" w:rsidTr="00F2317B">
        <w:tc>
          <w:tcPr>
            <w:tcW w:w="567" w:type="dxa"/>
          </w:tcPr>
          <w:p w14:paraId="0A147C14" w14:textId="77777777" w:rsidR="00F2317B" w:rsidRPr="00F2317B" w:rsidRDefault="00F2317B" w:rsidP="00F2317B">
            <w:pPr>
              <w:spacing w:line="240" w:lineRule="auto"/>
              <w:rPr>
                <w:sz w:val="20"/>
                <w:szCs w:val="20"/>
                <w:rtl/>
              </w:rPr>
            </w:pPr>
            <w:r w:rsidRPr="00F2317B">
              <w:rPr>
                <w:rFonts w:hint="cs"/>
                <w:sz w:val="20"/>
                <w:szCs w:val="20"/>
                <w:rtl/>
              </w:rPr>
              <w:t>1</w:t>
            </w:r>
          </w:p>
        </w:tc>
        <w:tc>
          <w:tcPr>
            <w:tcW w:w="992" w:type="dxa"/>
          </w:tcPr>
          <w:p w14:paraId="4EE8D033" w14:textId="77777777" w:rsidR="00F2317B" w:rsidRPr="00F2317B" w:rsidRDefault="00F2317B" w:rsidP="00F2317B">
            <w:pPr>
              <w:spacing w:line="240" w:lineRule="auto"/>
              <w:rPr>
                <w:sz w:val="20"/>
                <w:szCs w:val="20"/>
                <w:rtl/>
              </w:rPr>
            </w:pPr>
            <w:r w:rsidRPr="00F2317B">
              <w:rPr>
                <w:rFonts w:hint="cs"/>
                <w:sz w:val="20"/>
                <w:szCs w:val="20"/>
                <w:rtl/>
              </w:rPr>
              <w:t>מנהל הפרויקט המוצע</w:t>
            </w:r>
          </w:p>
        </w:tc>
        <w:tc>
          <w:tcPr>
            <w:tcW w:w="2127" w:type="dxa"/>
            <w:shd w:val="clear" w:color="auto" w:fill="auto"/>
          </w:tcPr>
          <w:p w14:paraId="54881290" w14:textId="77777777" w:rsidR="00F2317B" w:rsidRPr="00F2317B" w:rsidRDefault="00F2317B" w:rsidP="00F2317B">
            <w:pPr>
              <w:spacing w:line="240" w:lineRule="auto"/>
              <w:rPr>
                <w:sz w:val="20"/>
                <w:szCs w:val="20"/>
                <w:rtl/>
              </w:rPr>
            </w:pPr>
            <w:r w:rsidRPr="00F2317B">
              <w:rPr>
                <w:rFonts w:hint="cs"/>
                <w:sz w:val="20"/>
                <w:szCs w:val="20"/>
                <w:rtl/>
              </w:rPr>
              <w:t>ניהול/ביצוע שני פרויקטים בתחום החקלאות או השטחים הפתוחים אשר הגיעו בטווח השנים הנ"ל לשלב "דיון להפקדה לוועדה מחוזית" או ל"אימוץ ע"י הועדה המחוזית או ועדת היגוי רחבה".</w:t>
            </w:r>
          </w:p>
          <w:p w14:paraId="033CF695" w14:textId="77777777" w:rsidR="00F2317B" w:rsidRPr="00F2317B" w:rsidRDefault="00F2317B" w:rsidP="00F2317B">
            <w:pPr>
              <w:spacing w:line="240" w:lineRule="auto"/>
              <w:rPr>
                <w:sz w:val="20"/>
                <w:szCs w:val="20"/>
                <w:rtl/>
              </w:rPr>
            </w:pPr>
            <w:r w:rsidRPr="00F2317B">
              <w:rPr>
                <w:rFonts w:hint="cs"/>
                <w:sz w:val="20"/>
                <w:szCs w:val="20"/>
                <w:rtl/>
              </w:rPr>
              <w:t>ב-לפחות אחד מהתחומים הבאים:</w:t>
            </w:r>
          </w:p>
          <w:p w14:paraId="54CC648E" w14:textId="77777777" w:rsidR="00F2317B" w:rsidRPr="00F2317B" w:rsidRDefault="00F2317B" w:rsidP="00F2317B">
            <w:pPr>
              <w:spacing w:line="240" w:lineRule="auto"/>
              <w:rPr>
                <w:sz w:val="20"/>
                <w:szCs w:val="20"/>
                <w:rtl/>
              </w:rPr>
            </w:pPr>
            <w:r w:rsidRPr="00F2317B">
              <w:rPr>
                <w:rFonts w:hint="cs"/>
                <w:sz w:val="20"/>
                <w:szCs w:val="20"/>
                <w:u w:val="single"/>
                <w:rtl/>
              </w:rPr>
              <w:t>תכנון מרחבי</w:t>
            </w:r>
            <w:r w:rsidRPr="00F2317B">
              <w:rPr>
                <w:rFonts w:hint="cs"/>
                <w:sz w:val="20"/>
                <w:szCs w:val="20"/>
                <w:rtl/>
              </w:rPr>
              <w:t xml:space="preserve"> ברמה הארצית או המחוזית או האזורית, עבור משרד ממשלתי/ רשות ממשלתית/ רשות מקומית.</w:t>
            </w:r>
          </w:p>
          <w:p w14:paraId="403A7ECB" w14:textId="77777777" w:rsidR="00F2317B" w:rsidRPr="00F2317B" w:rsidRDefault="00F2317B" w:rsidP="00F2317B">
            <w:pPr>
              <w:spacing w:line="240" w:lineRule="auto"/>
              <w:rPr>
                <w:sz w:val="20"/>
                <w:szCs w:val="20"/>
                <w:rtl/>
              </w:rPr>
            </w:pPr>
            <w:r w:rsidRPr="00F2317B">
              <w:rPr>
                <w:rFonts w:hint="cs"/>
                <w:sz w:val="20"/>
                <w:szCs w:val="20"/>
                <w:u w:val="single"/>
                <w:rtl/>
              </w:rPr>
              <w:t>תכנון סטטוטורי</w:t>
            </w:r>
            <w:r w:rsidRPr="00F2317B">
              <w:rPr>
                <w:rFonts w:hint="cs"/>
                <w:sz w:val="20"/>
                <w:szCs w:val="20"/>
                <w:rtl/>
              </w:rPr>
              <w:t xml:space="preserve"> ברמה הארצית או המחוזית או האזורית, עבור משרד ממשלתי/ רשות ממשלתית/ רשות מקומית.</w:t>
            </w:r>
          </w:p>
          <w:p w14:paraId="1F1F0F1C" w14:textId="77777777" w:rsidR="00F2317B" w:rsidRPr="00F2317B" w:rsidRDefault="00F2317B" w:rsidP="00F2317B">
            <w:pPr>
              <w:spacing w:line="240" w:lineRule="auto"/>
              <w:rPr>
                <w:sz w:val="20"/>
                <w:szCs w:val="20"/>
                <w:rtl/>
              </w:rPr>
            </w:pPr>
          </w:p>
        </w:tc>
        <w:tc>
          <w:tcPr>
            <w:tcW w:w="1701" w:type="dxa"/>
            <w:shd w:val="clear" w:color="auto" w:fill="auto"/>
          </w:tcPr>
          <w:p w14:paraId="05936517" w14:textId="77777777" w:rsidR="00F2317B" w:rsidRPr="00F2317B" w:rsidRDefault="00F2317B" w:rsidP="00F2317B">
            <w:pPr>
              <w:spacing w:line="240" w:lineRule="auto"/>
              <w:rPr>
                <w:sz w:val="20"/>
                <w:szCs w:val="20"/>
                <w:rtl/>
              </w:rPr>
            </w:pPr>
            <w:r w:rsidRPr="00F2317B">
              <w:rPr>
                <w:rFonts w:hint="cs"/>
                <w:sz w:val="20"/>
                <w:szCs w:val="20"/>
                <w:rtl/>
              </w:rPr>
              <w:t>אדריכל, אדריכל נוף או מתכנן ערים בעל תעודה ממוסד המוכר על ידי המל"ג או מהמחלקה להכרה בתארים במשרד החינוך.</w:t>
            </w:r>
          </w:p>
          <w:p w14:paraId="0299D483" w14:textId="77777777" w:rsidR="00F2317B" w:rsidRPr="00F2317B" w:rsidRDefault="00F2317B" w:rsidP="00F2317B">
            <w:pPr>
              <w:spacing w:line="240" w:lineRule="auto"/>
              <w:rPr>
                <w:sz w:val="20"/>
                <w:szCs w:val="20"/>
                <w:rtl/>
              </w:rPr>
            </w:pPr>
          </w:p>
        </w:tc>
        <w:tc>
          <w:tcPr>
            <w:tcW w:w="992" w:type="dxa"/>
          </w:tcPr>
          <w:p w14:paraId="627A5F0F" w14:textId="77777777" w:rsidR="00F2317B" w:rsidRPr="00F2317B" w:rsidRDefault="00F2317B" w:rsidP="00F2317B">
            <w:pPr>
              <w:spacing w:line="240" w:lineRule="auto"/>
              <w:rPr>
                <w:sz w:val="20"/>
                <w:szCs w:val="20"/>
                <w:rtl/>
              </w:rPr>
            </w:pPr>
          </w:p>
        </w:tc>
        <w:tc>
          <w:tcPr>
            <w:tcW w:w="992" w:type="dxa"/>
          </w:tcPr>
          <w:p w14:paraId="0B9DA882" w14:textId="77777777" w:rsidR="00F2317B" w:rsidRPr="00F2317B" w:rsidRDefault="00F2317B" w:rsidP="00F2317B">
            <w:pPr>
              <w:spacing w:line="240" w:lineRule="auto"/>
              <w:rPr>
                <w:sz w:val="20"/>
                <w:szCs w:val="20"/>
                <w:rtl/>
              </w:rPr>
            </w:pPr>
          </w:p>
        </w:tc>
        <w:tc>
          <w:tcPr>
            <w:tcW w:w="1418" w:type="dxa"/>
          </w:tcPr>
          <w:p w14:paraId="3A56367A" w14:textId="77777777" w:rsidR="00F2317B" w:rsidRPr="00F2317B" w:rsidRDefault="00F2317B" w:rsidP="00F2317B">
            <w:pPr>
              <w:spacing w:line="240" w:lineRule="auto"/>
              <w:rPr>
                <w:sz w:val="20"/>
                <w:szCs w:val="20"/>
                <w:rtl/>
              </w:rPr>
            </w:pPr>
          </w:p>
        </w:tc>
      </w:tr>
      <w:tr w:rsidR="00F2317B" w:rsidRPr="00F2317B" w14:paraId="57D36304" w14:textId="77777777" w:rsidTr="00F2317B">
        <w:tc>
          <w:tcPr>
            <w:tcW w:w="567" w:type="dxa"/>
          </w:tcPr>
          <w:p w14:paraId="53612687" w14:textId="77777777" w:rsidR="00F2317B" w:rsidRPr="00F2317B" w:rsidRDefault="00F2317B" w:rsidP="00F2317B">
            <w:pPr>
              <w:spacing w:line="240" w:lineRule="auto"/>
              <w:rPr>
                <w:sz w:val="20"/>
                <w:szCs w:val="20"/>
                <w:rtl/>
                <w:lang w:val="x-none" w:eastAsia="x-none"/>
              </w:rPr>
            </w:pPr>
            <w:r w:rsidRPr="00F2317B">
              <w:rPr>
                <w:rFonts w:hint="cs"/>
                <w:sz w:val="20"/>
                <w:szCs w:val="20"/>
                <w:rtl/>
                <w:lang w:val="x-none" w:eastAsia="x-none"/>
              </w:rPr>
              <w:t>2</w:t>
            </w:r>
          </w:p>
        </w:tc>
        <w:tc>
          <w:tcPr>
            <w:tcW w:w="992" w:type="dxa"/>
          </w:tcPr>
          <w:p w14:paraId="510FFC82" w14:textId="77777777" w:rsidR="00F2317B" w:rsidRPr="006A357B" w:rsidRDefault="00F2317B" w:rsidP="00F2317B">
            <w:pPr>
              <w:spacing w:line="240" w:lineRule="auto"/>
              <w:rPr>
                <w:sz w:val="20"/>
                <w:szCs w:val="20"/>
                <w:rtl/>
                <w:lang w:val="x-none" w:eastAsia="x-none"/>
              </w:rPr>
            </w:pPr>
            <w:r w:rsidRPr="006A357B">
              <w:rPr>
                <w:rFonts w:hint="cs"/>
                <w:sz w:val="20"/>
                <w:szCs w:val="20"/>
                <w:rtl/>
                <w:lang w:val="x-none" w:eastAsia="x-none"/>
              </w:rPr>
              <w:t>אדריכל הנוף המוצע</w:t>
            </w:r>
          </w:p>
        </w:tc>
        <w:tc>
          <w:tcPr>
            <w:tcW w:w="2127" w:type="dxa"/>
            <w:shd w:val="clear" w:color="auto" w:fill="auto"/>
          </w:tcPr>
          <w:p w14:paraId="6D56DD8B" w14:textId="77777777" w:rsidR="00F2317B" w:rsidRPr="006A357B" w:rsidRDefault="00F2317B" w:rsidP="00F2317B">
            <w:pPr>
              <w:spacing w:line="240" w:lineRule="auto"/>
              <w:rPr>
                <w:sz w:val="20"/>
                <w:szCs w:val="20"/>
                <w:rtl/>
              </w:rPr>
            </w:pPr>
            <w:r w:rsidRPr="006A357B">
              <w:rPr>
                <w:rFonts w:hint="cs"/>
                <w:sz w:val="20"/>
                <w:szCs w:val="20"/>
                <w:rtl/>
                <w:lang w:val="x-none" w:eastAsia="x-none"/>
              </w:rPr>
              <w:t>תכנון</w:t>
            </w:r>
            <w:r w:rsidRPr="006A357B">
              <w:rPr>
                <w:sz w:val="20"/>
                <w:szCs w:val="20"/>
                <w:rtl/>
                <w:lang w:val="x-none" w:eastAsia="x-none"/>
              </w:rPr>
              <w:t xml:space="preserve"> של לפחות 2 פרויקטים ב</w:t>
            </w:r>
            <w:r w:rsidRPr="006A357B">
              <w:rPr>
                <w:rFonts w:hint="cs"/>
                <w:sz w:val="20"/>
                <w:szCs w:val="20"/>
                <w:rtl/>
                <w:lang w:val="x-none" w:eastAsia="x-none"/>
              </w:rPr>
              <w:t>רמה המחוזית ב</w:t>
            </w:r>
            <w:r w:rsidRPr="006A357B">
              <w:rPr>
                <w:sz w:val="20"/>
                <w:szCs w:val="20"/>
                <w:rtl/>
                <w:lang w:val="x-none" w:eastAsia="x-none"/>
              </w:rPr>
              <w:t xml:space="preserve">תחומים של </w:t>
            </w:r>
            <w:r w:rsidRPr="006A357B">
              <w:rPr>
                <w:sz w:val="20"/>
                <w:szCs w:val="20"/>
                <w:u w:val="single"/>
                <w:rtl/>
                <w:lang w:val="x-none" w:eastAsia="x-none"/>
              </w:rPr>
              <w:t>אדריכלות נוף</w:t>
            </w:r>
            <w:r w:rsidRPr="006A357B">
              <w:rPr>
                <w:sz w:val="20"/>
                <w:szCs w:val="20"/>
                <w:rtl/>
                <w:lang w:val="x-none" w:eastAsia="x-none"/>
              </w:rPr>
              <w:t xml:space="preserve"> </w:t>
            </w:r>
            <w:r w:rsidRPr="006A357B">
              <w:rPr>
                <w:rFonts w:hint="cs"/>
                <w:sz w:val="20"/>
                <w:szCs w:val="20"/>
                <w:u w:val="single"/>
                <w:rtl/>
                <w:lang w:val="x-none" w:eastAsia="x-none"/>
              </w:rPr>
              <w:t>הנוגעים ישירות לתכנון שטחים פתוחים, אגרואקולוגיה, אקולוגיה ש</w:t>
            </w:r>
            <w:r w:rsidRPr="006A357B">
              <w:rPr>
                <w:sz w:val="20"/>
                <w:szCs w:val="20"/>
                <w:u w:val="single"/>
                <w:rtl/>
                <w:lang w:val="x-none" w:eastAsia="x-none"/>
              </w:rPr>
              <w:t>הסתיימו ונמסרו</w:t>
            </w:r>
            <w:r w:rsidRPr="006A357B">
              <w:rPr>
                <w:sz w:val="20"/>
                <w:szCs w:val="20"/>
                <w:rtl/>
                <w:lang w:val="x-none" w:eastAsia="x-none"/>
              </w:rPr>
              <w:t xml:space="preserve"> ללקוח במהלך השנים 201</w:t>
            </w:r>
            <w:r w:rsidRPr="006A357B">
              <w:rPr>
                <w:rFonts w:hint="cs"/>
                <w:sz w:val="20"/>
                <w:szCs w:val="20"/>
                <w:rtl/>
                <w:lang w:val="x-none" w:eastAsia="x-none"/>
              </w:rPr>
              <w:t>3</w:t>
            </w:r>
            <w:r w:rsidRPr="006A357B">
              <w:rPr>
                <w:sz w:val="20"/>
                <w:szCs w:val="20"/>
                <w:rtl/>
                <w:lang w:val="x-none" w:eastAsia="x-none"/>
              </w:rPr>
              <w:t xml:space="preserve"> עד 2018</w:t>
            </w:r>
          </w:p>
          <w:p w14:paraId="387E00ED" w14:textId="77777777" w:rsidR="00F43276" w:rsidRPr="006A357B" w:rsidRDefault="00F43276" w:rsidP="00F2317B">
            <w:pPr>
              <w:spacing w:line="240" w:lineRule="auto"/>
              <w:rPr>
                <w:sz w:val="20"/>
                <w:szCs w:val="20"/>
                <w:rtl/>
              </w:rPr>
            </w:pPr>
            <w:r w:rsidRPr="006A357B">
              <w:rPr>
                <w:rFonts w:hint="cs"/>
                <w:sz w:val="20"/>
                <w:szCs w:val="20"/>
                <w:rtl/>
                <w:lang w:val="x-none" w:eastAsia="x-none"/>
              </w:rPr>
              <w:t>הוכחת עמידתו בתנאי סף זה תעשה באמצעות צירוף מסמכים  מתאימים</w:t>
            </w:r>
          </w:p>
        </w:tc>
        <w:tc>
          <w:tcPr>
            <w:tcW w:w="1701" w:type="dxa"/>
            <w:shd w:val="clear" w:color="auto" w:fill="auto"/>
          </w:tcPr>
          <w:p w14:paraId="54F65F6F" w14:textId="77777777" w:rsidR="00F2317B" w:rsidRPr="006A357B" w:rsidRDefault="00F2317B" w:rsidP="00F2317B">
            <w:pPr>
              <w:spacing w:line="240" w:lineRule="auto"/>
              <w:rPr>
                <w:sz w:val="20"/>
                <w:szCs w:val="20"/>
                <w:rtl/>
              </w:rPr>
            </w:pPr>
            <w:r w:rsidRPr="006A357B">
              <w:rPr>
                <w:rFonts w:hint="cs"/>
                <w:sz w:val="20"/>
                <w:szCs w:val="20"/>
                <w:rtl/>
              </w:rPr>
              <w:t xml:space="preserve">אדריכל נוף בעל תואר מוכר </w:t>
            </w:r>
          </w:p>
        </w:tc>
        <w:tc>
          <w:tcPr>
            <w:tcW w:w="992" w:type="dxa"/>
          </w:tcPr>
          <w:p w14:paraId="0AB80F47" w14:textId="77777777" w:rsidR="00F2317B" w:rsidRPr="000D1A6B" w:rsidRDefault="00F2317B" w:rsidP="00F2317B">
            <w:pPr>
              <w:spacing w:line="240" w:lineRule="auto"/>
              <w:rPr>
                <w:sz w:val="20"/>
                <w:szCs w:val="20"/>
                <w:highlight w:val="yellow"/>
                <w:rtl/>
              </w:rPr>
            </w:pPr>
          </w:p>
        </w:tc>
        <w:tc>
          <w:tcPr>
            <w:tcW w:w="992" w:type="dxa"/>
          </w:tcPr>
          <w:p w14:paraId="522EC420" w14:textId="77777777" w:rsidR="00F2317B" w:rsidRPr="000D1A6B" w:rsidRDefault="00F2317B" w:rsidP="00F2317B">
            <w:pPr>
              <w:spacing w:line="240" w:lineRule="auto"/>
              <w:rPr>
                <w:sz w:val="20"/>
                <w:szCs w:val="20"/>
                <w:highlight w:val="yellow"/>
                <w:rtl/>
              </w:rPr>
            </w:pPr>
          </w:p>
        </w:tc>
        <w:tc>
          <w:tcPr>
            <w:tcW w:w="1418" w:type="dxa"/>
          </w:tcPr>
          <w:p w14:paraId="6726D557" w14:textId="77777777" w:rsidR="00F2317B" w:rsidRPr="00F2317B" w:rsidRDefault="00F2317B" w:rsidP="00F2317B">
            <w:pPr>
              <w:spacing w:line="240" w:lineRule="auto"/>
              <w:rPr>
                <w:sz w:val="20"/>
                <w:szCs w:val="20"/>
                <w:rtl/>
              </w:rPr>
            </w:pPr>
          </w:p>
        </w:tc>
      </w:tr>
      <w:tr w:rsidR="00F43276" w:rsidRPr="00F2317B" w14:paraId="07C86E1B" w14:textId="77777777" w:rsidTr="004510E3">
        <w:tc>
          <w:tcPr>
            <w:tcW w:w="567" w:type="dxa"/>
            <w:shd w:val="clear" w:color="auto" w:fill="auto"/>
          </w:tcPr>
          <w:p w14:paraId="638A6652" w14:textId="77777777" w:rsidR="00F43276" w:rsidRPr="00F2317B" w:rsidRDefault="00F43276" w:rsidP="00F2317B">
            <w:pPr>
              <w:spacing w:line="240" w:lineRule="auto"/>
              <w:rPr>
                <w:sz w:val="20"/>
                <w:szCs w:val="20"/>
                <w:rtl/>
              </w:rPr>
            </w:pPr>
            <w:r w:rsidRPr="00F2317B">
              <w:rPr>
                <w:rFonts w:hint="cs"/>
                <w:sz w:val="20"/>
                <w:szCs w:val="20"/>
                <w:rtl/>
              </w:rPr>
              <w:t>3</w:t>
            </w:r>
          </w:p>
        </w:tc>
        <w:tc>
          <w:tcPr>
            <w:tcW w:w="992" w:type="dxa"/>
            <w:shd w:val="clear" w:color="auto" w:fill="auto"/>
          </w:tcPr>
          <w:p w14:paraId="4F8437C6" w14:textId="77777777" w:rsidR="00F43276" w:rsidRPr="006A357B" w:rsidRDefault="00F43276" w:rsidP="00F2317B">
            <w:pPr>
              <w:spacing w:line="240" w:lineRule="auto"/>
              <w:rPr>
                <w:sz w:val="20"/>
                <w:szCs w:val="20"/>
                <w:rtl/>
              </w:rPr>
            </w:pPr>
            <w:r w:rsidRPr="006A357B">
              <w:rPr>
                <w:rFonts w:hint="cs"/>
                <w:sz w:val="20"/>
                <w:szCs w:val="20"/>
                <w:rtl/>
              </w:rPr>
              <w:t>יועץ תיירות מוצע</w:t>
            </w:r>
          </w:p>
        </w:tc>
        <w:tc>
          <w:tcPr>
            <w:tcW w:w="2127" w:type="dxa"/>
            <w:shd w:val="clear" w:color="auto" w:fill="auto"/>
          </w:tcPr>
          <w:p w14:paraId="1E5C748F" w14:textId="77777777" w:rsidR="00F43276" w:rsidRPr="006A357B" w:rsidRDefault="00F43276" w:rsidP="00F90C2B">
            <w:pPr>
              <w:spacing w:line="240" w:lineRule="auto"/>
              <w:rPr>
                <w:sz w:val="20"/>
                <w:szCs w:val="20"/>
                <w:u w:val="single"/>
                <w:rtl/>
                <w:lang w:val="x-none" w:eastAsia="x-none"/>
              </w:rPr>
            </w:pPr>
          </w:p>
          <w:p w14:paraId="5BF04C51" w14:textId="77777777" w:rsidR="00F43276" w:rsidRPr="006A357B" w:rsidRDefault="00F43276" w:rsidP="00F90C2B">
            <w:pPr>
              <w:spacing w:line="240" w:lineRule="auto"/>
              <w:rPr>
                <w:sz w:val="20"/>
                <w:szCs w:val="20"/>
                <w:lang w:val="x-none" w:eastAsia="x-none"/>
              </w:rPr>
            </w:pPr>
            <w:r w:rsidRPr="006A357B">
              <w:rPr>
                <w:sz w:val="20"/>
                <w:szCs w:val="20"/>
                <w:rtl/>
                <w:lang w:val="x-none" w:eastAsia="x-none"/>
              </w:rPr>
              <w:t xml:space="preserve">ניסיון מעשי מוכח וותק מקצועי של לפחות </w:t>
            </w:r>
            <w:r w:rsidRPr="006A357B">
              <w:rPr>
                <w:rFonts w:hint="cs"/>
                <w:sz w:val="20"/>
                <w:szCs w:val="20"/>
                <w:rtl/>
                <w:lang w:val="x-none" w:eastAsia="x-none"/>
              </w:rPr>
              <w:t>5</w:t>
            </w:r>
            <w:r w:rsidRPr="006A357B">
              <w:rPr>
                <w:sz w:val="20"/>
                <w:szCs w:val="20"/>
                <w:rtl/>
                <w:lang w:val="x-none" w:eastAsia="x-none"/>
              </w:rPr>
              <w:t xml:space="preserve"> שנים </w:t>
            </w:r>
            <w:r w:rsidRPr="006A357B">
              <w:rPr>
                <w:rFonts w:hint="cs"/>
                <w:sz w:val="20"/>
                <w:szCs w:val="20"/>
                <w:rtl/>
                <w:lang w:val="x-none" w:eastAsia="x-none"/>
              </w:rPr>
              <w:t>בייעוץ והתמחות בתחומי תיירות במרחב הכפרי לגורמים ממשלתיים/מוניציפליים. השירותים ניתנו עבור לפחות 3 לקוחות שונים</w:t>
            </w:r>
            <w:r w:rsidR="004510E3">
              <w:rPr>
                <w:rFonts w:hint="cs"/>
                <w:sz w:val="20"/>
                <w:szCs w:val="20"/>
                <w:rtl/>
                <w:lang w:val="x-none" w:eastAsia="x-none"/>
              </w:rPr>
              <w:t xml:space="preserve"> ב-3 פרויקטים שונים</w:t>
            </w:r>
            <w:r w:rsidRPr="006A357B">
              <w:rPr>
                <w:rFonts w:hint="cs"/>
                <w:sz w:val="20"/>
                <w:szCs w:val="20"/>
                <w:rtl/>
                <w:lang w:val="x-none" w:eastAsia="x-none"/>
              </w:rPr>
              <w:t xml:space="preserve">. הוכחת עמידתו בתנאי סף זה תעשה באמצעות צירוף מסמכים  מתאימים </w:t>
            </w:r>
          </w:p>
          <w:p w14:paraId="2CACAC5F" w14:textId="77777777" w:rsidR="00F43276" w:rsidRPr="006A357B" w:rsidRDefault="00F43276" w:rsidP="00F2317B">
            <w:pPr>
              <w:spacing w:line="240" w:lineRule="auto"/>
              <w:rPr>
                <w:sz w:val="20"/>
                <w:szCs w:val="20"/>
                <w:u w:val="single"/>
                <w:rtl/>
                <w:lang w:val="x-none" w:eastAsia="x-none"/>
              </w:rPr>
            </w:pPr>
          </w:p>
        </w:tc>
        <w:tc>
          <w:tcPr>
            <w:tcW w:w="1701" w:type="dxa"/>
            <w:shd w:val="clear" w:color="auto" w:fill="auto"/>
          </w:tcPr>
          <w:p w14:paraId="775D9665" w14:textId="77777777" w:rsidR="00F43276" w:rsidRPr="006A357B" w:rsidRDefault="00F43276" w:rsidP="006A357B">
            <w:pPr>
              <w:spacing w:line="240" w:lineRule="auto"/>
              <w:rPr>
                <w:sz w:val="20"/>
                <w:szCs w:val="20"/>
                <w:rtl/>
                <w:lang w:val="x-none" w:eastAsia="x-none"/>
              </w:rPr>
            </w:pPr>
            <w:r w:rsidRPr="006A357B">
              <w:rPr>
                <w:sz w:val="20"/>
                <w:szCs w:val="20"/>
                <w:rtl/>
                <w:lang w:val="x-none" w:eastAsia="x-none"/>
              </w:rPr>
              <w:t xml:space="preserve">תואר </w:t>
            </w:r>
            <w:r w:rsidRPr="006A357B">
              <w:rPr>
                <w:rFonts w:hint="cs"/>
                <w:sz w:val="20"/>
                <w:szCs w:val="20"/>
                <w:rtl/>
                <w:lang w:val="x-none" w:eastAsia="x-none"/>
              </w:rPr>
              <w:t>אקדמאי</w:t>
            </w:r>
            <w:r w:rsidRPr="006A357B">
              <w:rPr>
                <w:sz w:val="20"/>
                <w:szCs w:val="20"/>
                <w:rtl/>
                <w:lang w:val="x-none" w:eastAsia="x-none"/>
              </w:rPr>
              <w:t xml:space="preserve"> מטעם מוסד אקדמאי</w:t>
            </w:r>
            <w:r w:rsidRPr="006A357B">
              <w:rPr>
                <w:rFonts w:hint="cs"/>
                <w:sz w:val="20"/>
                <w:szCs w:val="20"/>
                <w:rtl/>
                <w:lang w:val="x-none" w:eastAsia="x-none"/>
              </w:rPr>
              <w:t xml:space="preserve"> </w:t>
            </w:r>
            <w:r w:rsidRPr="006A357B">
              <w:rPr>
                <w:sz w:val="20"/>
                <w:szCs w:val="20"/>
                <w:rtl/>
                <w:lang w:val="x-none" w:eastAsia="x-none"/>
              </w:rPr>
              <w:t>מוכר בארץ</w:t>
            </w:r>
            <w:r w:rsidR="006A357B">
              <w:rPr>
                <w:rFonts w:hint="cs"/>
                <w:sz w:val="20"/>
                <w:szCs w:val="20"/>
                <w:rtl/>
                <w:lang w:val="x-none" w:eastAsia="x-none"/>
              </w:rPr>
              <w:t>.</w:t>
            </w:r>
          </w:p>
        </w:tc>
        <w:tc>
          <w:tcPr>
            <w:tcW w:w="992" w:type="dxa"/>
            <w:shd w:val="clear" w:color="auto" w:fill="auto"/>
          </w:tcPr>
          <w:p w14:paraId="5C5F9162" w14:textId="77777777" w:rsidR="00F43276" w:rsidRPr="00F2317B" w:rsidRDefault="00F43276" w:rsidP="00F2317B">
            <w:pPr>
              <w:spacing w:line="240" w:lineRule="auto"/>
              <w:rPr>
                <w:sz w:val="20"/>
                <w:szCs w:val="20"/>
                <w:rtl/>
              </w:rPr>
            </w:pPr>
          </w:p>
        </w:tc>
        <w:tc>
          <w:tcPr>
            <w:tcW w:w="992" w:type="dxa"/>
            <w:shd w:val="clear" w:color="auto" w:fill="auto"/>
          </w:tcPr>
          <w:p w14:paraId="59593DA2" w14:textId="77777777" w:rsidR="00F43276" w:rsidRPr="00F2317B" w:rsidRDefault="00F43276" w:rsidP="00F2317B">
            <w:pPr>
              <w:spacing w:line="240" w:lineRule="auto"/>
              <w:rPr>
                <w:sz w:val="20"/>
                <w:szCs w:val="20"/>
                <w:rtl/>
              </w:rPr>
            </w:pPr>
          </w:p>
        </w:tc>
        <w:tc>
          <w:tcPr>
            <w:tcW w:w="1418" w:type="dxa"/>
            <w:shd w:val="clear" w:color="auto" w:fill="auto"/>
          </w:tcPr>
          <w:p w14:paraId="4F9E524F" w14:textId="77777777" w:rsidR="00F43276" w:rsidRPr="00F2317B" w:rsidRDefault="00F43276" w:rsidP="00F2317B">
            <w:pPr>
              <w:spacing w:line="240" w:lineRule="auto"/>
              <w:rPr>
                <w:sz w:val="20"/>
                <w:szCs w:val="20"/>
                <w:rtl/>
              </w:rPr>
            </w:pPr>
          </w:p>
        </w:tc>
      </w:tr>
    </w:tbl>
    <w:p w14:paraId="2F34A746" w14:textId="77777777" w:rsidR="00F43276" w:rsidRDefault="00F43276" w:rsidP="00F2317B">
      <w:pPr>
        <w:spacing w:after="160" w:line="259" w:lineRule="auto"/>
        <w:jc w:val="left"/>
        <w:rPr>
          <w:b/>
          <w:bCs/>
          <w:caps/>
          <w:spacing w:val="15"/>
          <w:u w:val="single"/>
          <w:rtl/>
        </w:rPr>
      </w:pPr>
    </w:p>
    <w:p w14:paraId="1201FB61" w14:textId="77777777" w:rsidR="00F43276" w:rsidRDefault="00F43276" w:rsidP="00F2317B">
      <w:pPr>
        <w:spacing w:after="160" w:line="259" w:lineRule="auto"/>
        <w:jc w:val="left"/>
        <w:rPr>
          <w:b/>
          <w:bCs/>
          <w:caps/>
          <w:spacing w:val="15"/>
          <w:u w:val="single"/>
          <w:rtl/>
        </w:rPr>
      </w:pPr>
      <w:r w:rsidRPr="006A357B">
        <w:rPr>
          <w:rFonts w:hint="cs"/>
          <w:b/>
          <w:bCs/>
          <w:caps/>
          <w:spacing w:val="15"/>
          <w:u w:val="single"/>
          <w:rtl/>
        </w:rPr>
        <w:t>טבלת פרטי ניסיון ליועצים (יש לספק אסמכתאות לעמידה בתנאי הסף לניסיון)</w:t>
      </w:r>
    </w:p>
    <w:tbl>
      <w:tblPr>
        <w:tblpPr w:leftFromText="180" w:rightFromText="180" w:vertAnchor="text" w:horzAnchor="margin" w:tblpY="114"/>
        <w:bidiVisual/>
        <w:tblW w:w="97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2127"/>
        <w:gridCol w:w="1842"/>
        <w:gridCol w:w="1418"/>
        <w:gridCol w:w="2410"/>
      </w:tblGrid>
      <w:tr w:rsidR="00F43276" w:rsidRPr="0068412A" w14:paraId="018D92FB" w14:textId="77777777" w:rsidTr="00F43276">
        <w:trPr>
          <w:trHeight w:val="947"/>
        </w:trPr>
        <w:tc>
          <w:tcPr>
            <w:tcW w:w="1984" w:type="dxa"/>
            <w:shd w:val="clear" w:color="auto" w:fill="BFBFBF"/>
          </w:tcPr>
          <w:p w14:paraId="71156EA2" w14:textId="77777777" w:rsidR="00F43276" w:rsidRPr="0068412A" w:rsidRDefault="00F43276" w:rsidP="00F90C2B">
            <w:pPr>
              <w:spacing w:line="276" w:lineRule="auto"/>
              <w:jc w:val="left"/>
              <w:rPr>
                <w:rFonts w:ascii="Arial" w:eastAsia="Times New Roman" w:hAnsi="Arial"/>
                <w:b/>
                <w:bCs/>
                <w:sz w:val="22"/>
                <w:szCs w:val="22"/>
                <w:rtl/>
              </w:rPr>
            </w:pPr>
            <w:r>
              <w:rPr>
                <w:rFonts w:ascii="Arial" w:eastAsia="Times New Roman" w:hAnsi="Arial" w:hint="cs"/>
                <w:b/>
                <w:bCs/>
                <w:sz w:val="22"/>
                <w:szCs w:val="22"/>
                <w:rtl/>
              </w:rPr>
              <w:lastRenderedPageBreak/>
              <w:t>שם היועץ</w:t>
            </w:r>
            <w:r w:rsidR="00945041">
              <w:rPr>
                <w:rFonts w:ascii="Arial" w:eastAsia="Times New Roman" w:hAnsi="Arial" w:hint="cs"/>
                <w:b/>
                <w:bCs/>
                <w:sz w:val="22"/>
                <w:szCs w:val="22"/>
                <w:rtl/>
              </w:rPr>
              <w:t xml:space="preserve"> ותפקידו בפרויקט המדובר(לדוגמא: עורך התכנית, מתכנן ראשי, יועץ תיירות, יועץ נוף וכד'..)</w:t>
            </w:r>
          </w:p>
        </w:tc>
        <w:tc>
          <w:tcPr>
            <w:tcW w:w="2127" w:type="dxa"/>
            <w:shd w:val="clear" w:color="auto" w:fill="BFBFBF"/>
          </w:tcPr>
          <w:p w14:paraId="5E42381B" w14:textId="77777777" w:rsidR="00F43276" w:rsidRPr="0068412A" w:rsidRDefault="00F43276" w:rsidP="00F90C2B">
            <w:pPr>
              <w:spacing w:line="276" w:lineRule="auto"/>
              <w:jc w:val="left"/>
              <w:rPr>
                <w:rFonts w:ascii="Arial" w:eastAsia="Times New Roman" w:hAnsi="Arial"/>
                <w:b/>
                <w:bCs/>
                <w:sz w:val="22"/>
                <w:szCs w:val="22"/>
                <w:rtl/>
              </w:rPr>
            </w:pPr>
            <w:r w:rsidRPr="0068412A">
              <w:rPr>
                <w:rFonts w:ascii="Arial" w:eastAsia="Times New Roman" w:hAnsi="Arial"/>
                <w:b/>
                <w:bCs/>
                <w:sz w:val="22"/>
                <w:szCs w:val="22"/>
                <w:rtl/>
              </w:rPr>
              <w:t xml:space="preserve">שם </w:t>
            </w:r>
            <w:r w:rsidRPr="0068412A">
              <w:rPr>
                <w:rFonts w:ascii="Arial" w:eastAsia="Times New Roman" w:hAnsi="Arial" w:hint="cs"/>
                <w:b/>
                <w:bCs/>
                <w:sz w:val="22"/>
                <w:szCs w:val="22"/>
                <w:rtl/>
              </w:rPr>
              <w:t>הגוף</w:t>
            </w:r>
            <w:r>
              <w:rPr>
                <w:rFonts w:ascii="Arial" w:eastAsia="Times New Roman" w:hAnsi="Arial" w:hint="cs"/>
                <w:b/>
                <w:bCs/>
                <w:sz w:val="22"/>
                <w:szCs w:val="22"/>
                <w:rtl/>
              </w:rPr>
              <w:t xml:space="preserve"> אליו סיפק היועץ שירותים בהתאם לתנאי הסף</w:t>
            </w:r>
          </w:p>
        </w:tc>
        <w:tc>
          <w:tcPr>
            <w:tcW w:w="1842" w:type="dxa"/>
            <w:shd w:val="clear" w:color="auto" w:fill="BFBFBF"/>
          </w:tcPr>
          <w:p w14:paraId="2D6F5C5F" w14:textId="77777777" w:rsidR="00F43276" w:rsidRPr="0068412A" w:rsidRDefault="00F43276" w:rsidP="00F90C2B">
            <w:pPr>
              <w:spacing w:line="276" w:lineRule="auto"/>
              <w:jc w:val="left"/>
              <w:rPr>
                <w:rFonts w:ascii="Arial" w:eastAsia="Times New Roman" w:hAnsi="Arial"/>
                <w:b/>
                <w:bCs/>
                <w:sz w:val="22"/>
                <w:szCs w:val="22"/>
                <w:rtl/>
              </w:rPr>
            </w:pPr>
            <w:r w:rsidRPr="0068412A">
              <w:rPr>
                <w:rFonts w:ascii="Arial" w:eastAsia="Times New Roman" w:hAnsi="Arial" w:hint="cs"/>
                <w:b/>
                <w:bCs/>
                <w:sz w:val="22"/>
                <w:szCs w:val="22"/>
                <w:rtl/>
              </w:rPr>
              <w:t xml:space="preserve">סטטוס הפרויקט </w:t>
            </w:r>
            <w:r w:rsidRPr="0068412A">
              <w:rPr>
                <w:rFonts w:ascii="Arial" w:eastAsia="Times New Roman" w:hAnsi="Arial" w:hint="cs"/>
                <w:b/>
                <w:bCs/>
                <w:u w:val="single"/>
                <w:rtl/>
              </w:rPr>
              <w:t xml:space="preserve"> </w:t>
            </w:r>
            <w:r>
              <w:rPr>
                <w:rFonts w:ascii="Arial" w:eastAsia="Times New Roman" w:hAnsi="Arial" w:hint="cs"/>
                <w:b/>
                <w:bCs/>
                <w:sz w:val="18"/>
                <w:szCs w:val="18"/>
                <w:u w:val="single"/>
                <w:rtl/>
              </w:rPr>
              <w:t xml:space="preserve">למשל : </w:t>
            </w:r>
            <w:r w:rsidRPr="0068412A">
              <w:rPr>
                <w:rFonts w:ascii="Arial" w:eastAsia="Times New Roman" w:hAnsi="Arial" w:hint="cs"/>
                <w:b/>
                <w:bCs/>
                <w:sz w:val="18"/>
                <w:szCs w:val="18"/>
                <w:u w:val="single"/>
                <w:rtl/>
              </w:rPr>
              <w:t>דיון להפקדה בוועדה המחוזית</w:t>
            </w:r>
            <w:r w:rsidRPr="0068412A">
              <w:rPr>
                <w:rFonts w:ascii="Arial" w:eastAsia="Times New Roman" w:hAnsi="Arial" w:hint="cs"/>
                <w:sz w:val="18"/>
                <w:szCs w:val="18"/>
                <w:rtl/>
              </w:rPr>
              <w:t>" בטווח השנים הנ"ל ו/או "</w:t>
            </w:r>
            <w:r w:rsidRPr="0068412A">
              <w:rPr>
                <w:rFonts w:ascii="Arial" w:eastAsia="Times New Roman" w:hAnsi="Arial" w:hint="cs"/>
                <w:b/>
                <w:bCs/>
                <w:sz w:val="18"/>
                <w:szCs w:val="18"/>
                <w:u w:val="single"/>
                <w:rtl/>
              </w:rPr>
              <w:t>לאימוץ ע"י הועדה המחוזית או ועדת היגוי רחבה</w:t>
            </w:r>
            <w:r w:rsidRPr="0068412A">
              <w:rPr>
                <w:rFonts w:ascii="Arial" w:eastAsia="Times New Roman" w:hAnsi="Arial" w:hint="cs"/>
                <w:sz w:val="18"/>
                <w:szCs w:val="18"/>
                <w:rtl/>
              </w:rPr>
              <w:t>"</w:t>
            </w:r>
          </w:p>
        </w:tc>
        <w:tc>
          <w:tcPr>
            <w:tcW w:w="1418" w:type="dxa"/>
            <w:shd w:val="clear" w:color="auto" w:fill="BFBFBF"/>
          </w:tcPr>
          <w:p w14:paraId="243765F4" w14:textId="77777777" w:rsidR="00F43276" w:rsidRPr="0068412A" w:rsidRDefault="00F43276" w:rsidP="00F90C2B">
            <w:pPr>
              <w:spacing w:line="276" w:lineRule="auto"/>
              <w:jc w:val="center"/>
              <w:rPr>
                <w:rFonts w:ascii="Arial" w:eastAsia="Times New Roman" w:hAnsi="Arial"/>
                <w:b/>
                <w:bCs/>
                <w:sz w:val="22"/>
                <w:szCs w:val="22"/>
                <w:rtl/>
              </w:rPr>
            </w:pPr>
            <w:r>
              <w:rPr>
                <w:rFonts w:ascii="Arial" w:eastAsia="Times New Roman" w:hAnsi="Arial" w:hint="cs"/>
                <w:b/>
                <w:bCs/>
                <w:sz w:val="22"/>
                <w:szCs w:val="22"/>
                <w:rtl/>
              </w:rPr>
              <w:t>היקף הפרוייקט (בשעות)</w:t>
            </w:r>
            <w:r w:rsidRPr="0068412A">
              <w:rPr>
                <w:rFonts w:ascii="Arial" w:eastAsia="Times New Roman" w:hAnsi="Arial" w:hint="cs"/>
                <w:sz w:val="18"/>
                <w:szCs w:val="18"/>
                <w:rtl/>
              </w:rPr>
              <w:t>"</w:t>
            </w:r>
          </w:p>
        </w:tc>
        <w:tc>
          <w:tcPr>
            <w:tcW w:w="2410" w:type="dxa"/>
            <w:shd w:val="clear" w:color="auto" w:fill="BFBFBF"/>
          </w:tcPr>
          <w:p w14:paraId="7C4F1961" w14:textId="77777777" w:rsidR="00F43276" w:rsidRPr="0068412A" w:rsidRDefault="00F43276" w:rsidP="00F90C2B">
            <w:pPr>
              <w:spacing w:line="276" w:lineRule="auto"/>
              <w:jc w:val="center"/>
              <w:rPr>
                <w:rFonts w:ascii="Arial" w:eastAsia="Times New Roman" w:hAnsi="Arial"/>
                <w:b/>
                <w:bCs/>
                <w:sz w:val="22"/>
                <w:szCs w:val="22"/>
                <w:rtl/>
              </w:rPr>
            </w:pPr>
            <w:r>
              <w:rPr>
                <w:rFonts w:ascii="Arial" w:eastAsia="Times New Roman" w:hAnsi="Arial" w:hint="cs"/>
                <w:b/>
                <w:bCs/>
                <w:sz w:val="22"/>
                <w:szCs w:val="22"/>
                <w:rtl/>
              </w:rPr>
              <w:t xml:space="preserve">פרטי </w:t>
            </w:r>
            <w:r w:rsidRPr="0068412A">
              <w:rPr>
                <w:rFonts w:ascii="Arial" w:eastAsia="Times New Roman" w:hAnsi="Arial" w:hint="cs"/>
                <w:b/>
                <w:bCs/>
                <w:sz w:val="22"/>
                <w:szCs w:val="22"/>
                <w:rtl/>
              </w:rPr>
              <w:t xml:space="preserve">איש </w:t>
            </w:r>
            <w:r>
              <w:rPr>
                <w:rFonts w:ascii="Arial" w:eastAsia="Times New Roman" w:hAnsi="Arial" w:hint="cs"/>
                <w:b/>
                <w:bCs/>
                <w:sz w:val="22"/>
                <w:szCs w:val="22"/>
                <w:rtl/>
              </w:rPr>
              <w:t>ה</w:t>
            </w:r>
            <w:r w:rsidRPr="0068412A">
              <w:rPr>
                <w:rFonts w:ascii="Arial" w:eastAsia="Times New Roman" w:hAnsi="Arial" w:hint="cs"/>
                <w:b/>
                <w:bCs/>
                <w:sz w:val="22"/>
                <w:szCs w:val="22"/>
                <w:rtl/>
              </w:rPr>
              <w:t>קשר אצל הגוף כולל טל. נייד</w:t>
            </w:r>
          </w:p>
        </w:tc>
      </w:tr>
      <w:tr w:rsidR="00F43276" w:rsidRPr="0068412A" w14:paraId="5C0C20F2" w14:textId="77777777" w:rsidTr="00F43276">
        <w:trPr>
          <w:trHeight w:val="187"/>
        </w:trPr>
        <w:tc>
          <w:tcPr>
            <w:tcW w:w="1984" w:type="dxa"/>
          </w:tcPr>
          <w:p w14:paraId="2F4C5AA9" w14:textId="77777777" w:rsidR="00F43276" w:rsidRPr="0068412A" w:rsidRDefault="00F43276" w:rsidP="00F90C2B">
            <w:pPr>
              <w:spacing w:line="276" w:lineRule="auto"/>
              <w:rPr>
                <w:rFonts w:ascii="Arial" w:eastAsia="Times New Roman" w:hAnsi="Arial"/>
                <w:rtl/>
              </w:rPr>
            </w:pPr>
          </w:p>
        </w:tc>
        <w:tc>
          <w:tcPr>
            <w:tcW w:w="2127" w:type="dxa"/>
            <w:shd w:val="clear" w:color="auto" w:fill="auto"/>
          </w:tcPr>
          <w:p w14:paraId="1F3ED712" w14:textId="77777777" w:rsidR="00F43276" w:rsidRPr="0068412A" w:rsidRDefault="00F43276" w:rsidP="00F90C2B">
            <w:pPr>
              <w:spacing w:line="276" w:lineRule="auto"/>
              <w:rPr>
                <w:rFonts w:ascii="Arial" w:eastAsia="Times New Roman" w:hAnsi="Arial"/>
                <w:rtl/>
              </w:rPr>
            </w:pPr>
          </w:p>
          <w:p w14:paraId="48CD8C11" w14:textId="77777777" w:rsidR="00F43276" w:rsidRPr="0068412A" w:rsidRDefault="00F43276" w:rsidP="00F90C2B">
            <w:pPr>
              <w:spacing w:line="276" w:lineRule="auto"/>
              <w:rPr>
                <w:rFonts w:ascii="Arial" w:eastAsia="Times New Roman" w:hAnsi="Arial"/>
                <w:rtl/>
              </w:rPr>
            </w:pPr>
          </w:p>
        </w:tc>
        <w:tc>
          <w:tcPr>
            <w:tcW w:w="1842" w:type="dxa"/>
            <w:shd w:val="clear" w:color="auto" w:fill="auto"/>
          </w:tcPr>
          <w:p w14:paraId="1083450D" w14:textId="77777777" w:rsidR="00F43276" w:rsidRPr="0068412A" w:rsidRDefault="00F43276" w:rsidP="00F90C2B">
            <w:pPr>
              <w:spacing w:line="276" w:lineRule="auto"/>
              <w:rPr>
                <w:rFonts w:ascii="Arial" w:eastAsia="Times New Roman" w:hAnsi="Arial"/>
                <w:rtl/>
              </w:rPr>
            </w:pPr>
          </w:p>
        </w:tc>
        <w:tc>
          <w:tcPr>
            <w:tcW w:w="1418" w:type="dxa"/>
          </w:tcPr>
          <w:p w14:paraId="16FCCFDA" w14:textId="77777777" w:rsidR="00F43276" w:rsidRPr="0068412A" w:rsidRDefault="00F43276" w:rsidP="00F90C2B">
            <w:pPr>
              <w:spacing w:line="276" w:lineRule="auto"/>
              <w:rPr>
                <w:rFonts w:ascii="Arial" w:eastAsia="Times New Roman" w:hAnsi="Arial"/>
                <w:rtl/>
              </w:rPr>
            </w:pPr>
          </w:p>
        </w:tc>
        <w:tc>
          <w:tcPr>
            <w:tcW w:w="2410" w:type="dxa"/>
          </w:tcPr>
          <w:p w14:paraId="7BBEA6A6" w14:textId="77777777" w:rsidR="00F43276" w:rsidRPr="0068412A" w:rsidRDefault="00F43276" w:rsidP="00F90C2B">
            <w:pPr>
              <w:spacing w:line="276" w:lineRule="auto"/>
              <w:rPr>
                <w:rFonts w:ascii="Arial" w:eastAsia="Times New Roman" w:hAnsi="Arial"/>
                <w:rtl/>
              </w:rPr>
            </w:pPr>
          </w:p>
        </w:tc>
      </w:tr>
      <w:tr w:rsidR="00F43276" w:rsidRPr="0068412A" w14:paraId="205E594D" w14:textId="77777777" w:rsidTr="00F43276">
        <w:trPr>
          <w:trHeight w:val="187"/>
        </w:trPr>
        <w:tc>
          <w:tcPr>
            <w:tcW w:w="1984" w:type="dxa"/>
          </w:tcPr>
          <w:p w14:paraId="5858BA75" w14:textId="77777777" w:rsidR="00F43276" w:rsidRPr="0068412A" w:rsidRDefault="00F43276" w:rsidP="00F90C2B">
            <w:pPr>
              <w:spacing w:line="276" w:lineRule="auto"/>
              <w:rPr>
                <w:rFonts w:ascii="Arial" w:eastAsia="Times New Roman" w:hAnsi="Arial"/>
                <w:rtl/>
              </w:rPr>
            </w:pPr>
          </w:p>
        </w:tc>
        <w:tc>
          <w:tcPr>
            <w:tcW w:w="2127" w:type="dxa"/>
            <w:shd w:val="clear" w:color="auto" w:fill="auto"/>
          </w:tcPr>
          <w:p w14:paraId="5EF5EC79" w14:textId="77777777" w:rsidR="00F43276" w:rsidRPr="0068412A" w:rsidRDefault="00F43276" w:rsidP="00F90C2B">
            <w:pPr>
              <w:spacing w:line="276" w:lineRule="auto"/>
              <w:rPr>
                <w:rFonts w:ascii="Arial" w:eastAsia="Times New Roman" w:hAnsi="Arial"/>
                <w:rtl/>
              </w:rPr>
            </w:pPr>
          </w:p>
          <w:p w14:paraId="1B7DD339" w14:textId="77777777" w:rsidR="00F43276" w:rsidRPr="0068412A" w:rsidRDefault="00F43276" w:rsidP="00F90C2B">
            <w:pPr>
              <w:spacing w:line="276" w:lineRule="auto"/>
              <w:rPr>
                <w:rFonts w:ascii="Arial" w:eastAsia="Times New Roman" w:hAnsi="Arial"/>
                <w:rtl/>
              </w:rPr>
            </w:pPr>
          </w:p>
        </w:tc>
        <w:tc>
          <w:tcPr>
            <w:tcW w:w="1842" w:type="dxa"/>
            <w:shd w:val="clear" w:color="auto" w:fill="auto"/>
          </w:tcPr>
          <w:p w14:paraId="451CEF73" w14:textId="77777777" w:rsidR="00F43276" w:rsidRPr="0068412A" w:rsidRDefault="00F43276" w:rsidP="00F90C2B">
            <w:pPr>
              <w:spacing w:line="276" w:lineRule="auto"/>
              <w:rPr>
                <w:rFonts w:ascii="Arial" w:eastAsia="Times New Roman" w:hAnsi="Arial"/>
                <w:rtl/>
              </w:rPr>
            </w:pPr>
          </w:p>
        </w:tc>
        <w:tc>
          <w:tcPr>
            <w:tcW w:w="1418" w:type="dxa"/>
          </w:tcPr>
          <w:p w14:paraId="021ADC08" w14:textId="77777777" w:rsidR="00F43276" w:rsidRPr="0068412A" w:rsidRDefault="00F43276" w:rsidP="00F90C2B">
            <w:pPr>
              <w:spacing w:line="276" w:lineRule="auto"/>
              <w:rPr>
                <w:rFonts w:ascii="Arial" w:eastAsia="Times New Roman" w:hAnsi="Arial"/>
                <w:rtl/>
              </w:rPr>
            </w:pPr>
          </w:p>
        </w:tc>
        <w:tc>
          <w:tcPr>
            <w:tcW w:w="2410" w:type="dxa"/>
          </w:tcPr>
          <w:p w14:paraId="5B77DCCC" w14:textId="77777777" w:rsidR="00F43276" w:rsidRPr="0068412A" w:rsidRDefault="00F43276" w:rsidP="00F90C2B">
            <w:pPr>
              <w:spacing w:line="276" w:lineRule="auto"/>
              <w:rPr>
                <w:rFonts w:ascii="Arial" w:eastAsia="Times New Roman" w:hAnsi="Arial"/>
                <w:rtl/>
              </w:rPr>
            </w:pPr>
          </w:p>
        </w:tc>
      </w:tr>
      <w:tr w:rsidR="00F43276" w:rsidRPr="0068412A" w14:paraId="644DF95F" w14:textId="77777777" w:rsidTr="00F43276">
        <w:trPr>
          <w:trHeight w:val="187"/>
        </w:trPr>
        <w:tc>
          <w:tcPr>
            <w:tcW w:w="1984" w:type="dxa"/>
          </w:tcPr>
          <w:p w14:paraId="5E94AB9F" w14:textId="77777777" w:rsidR="00F43276" w:rsidRPr="0068412A" w:rsidRDefault="00F43276" w:rsidP="00F90C2B">
            <w:pPr>
              <w:spacing w:line="276" w:lineRule="auto"/>
              <w:rPr>
                <w:rFonts w:ascii="Arial" w:eastAsia="Times New Roman" w:hAnsi="Arial"/>
                <w:rtl/>
              </w:rPr>
            </w:pPr>
          </w:p>
        </w:tc>
        <w:tc>
          <w:tcPr>
            <w:tcW w:w="2127" w:type="dxa"/>
            <w:shd w:val="clear" w:color="auto" w:fill="auto"/>
          </w:tcPr>
          <w:p w14:paraId="0888EC00" w14:textId="77777777" w:rsidR="00F43276" w:rsidRPr="0068412A" w:rsidRDefault="00F43276" w:rsidP="00F90C2B">
            <w:pPr>
              <w:spacing w:line="276" w:lineRule="auto"/>
              <w:rPr>
                <w:rFonts w:ascii="Arial" w:eastAsia="Times New Roman" w:hAnsi="Arial"/>
                <w:rtl/>
              </w:rPr>
            </w:pPr>
          </w:p>
          <w:p w14:paraId="07D26B6F" w14:textId="77777777" w:rsidR="00F43276" w:rsidRPr="0068412A" w:rsidRDefault="00F43276" w:rsidP="00F90C2B">
            <w:pPr>
              <w:spacing w:line="276" w:lineRule="auto"/>
              <w:rPr>
                <w:rFonts w:ascii="Arial" w:eastAsia="Times New Roman" w:hAnsi="Arial"/>
                <w:rtl/>
              </w:rPr>
            </w:pPr>
          </w:p>
        </w:tc>
        <w:tc>
          <w:tcPr>
            <w:tcW w:w="1842" w:type="dxa"/>
            <w:shd w:val="clear" w:color="auto" w:fill="auto"/>
          </w:tcPr>
          <w:p w14:paraId="2E7033FA" w14:textId="77777777" w:rsidR="00F43276" w:rsidRPr="0068412A" w:rsidRDefault="00F43276" w:rsidP="00F90C2B">
            <w:pPr>
              <w:spacing w:line="276" w:lineRule="auto"/>
              <w:rPr>
                <w:rFonts w:ascii="Arial" w:eastAsia="Times New Roman" w:hAnsi="Arial"/>
                <w:rtl/>
              </w:rPr>
            </w:pPr>
          </w:p>
        </w:tc>
        <w:tc>
          <w:tcPr>
            <w:tcW w:w="1418" w:type="dxa"/>
          </w:tcPr>
          <w:p w14:paraId="2186CF92" w14:textId="77777777" w:rsidR="00F43276" w:rsidRPr="0068412A" w:rsidRDefault="00F43276" w:rsidP="00F90C2B">
            <w:pPr>
              <w:spacing w:line="276" w:lineRule="auto"/>
              <w:rPr>
                <w:rFonts w:ascii="Arial" w:eastAsia="Times New Roman" w:hAnsi="Arial"/>
                <w:rtl/>
              </w:rPr>
            </w:pPr>
          </w:p>
        </w:tc>
        <w:tc>
          <w:tcPr>
            <w:tcW w:w="2410" w:type="dxa"/>
          </w:tcPr>
          <w:p w14:paraId="4BD5CE08" w14:textId="77777777" w:rsidR="00F43276" w:rsidRPr="0068412A" w:rsidRDefault="00F43276" w:rsidP="00F90C2B">
            <w:pPr>
              <w:spacing w:line="276" w:lineRule="auto"/>
              <w:rPr>
                <w:rFonts w:ascii="Arial" w:eastAsia="Times New Roman" w:hAnsi="Arial"/>
                <w:rtl/>
              </w:rPr>
            </w:pPr>
          </w:p>
        </w:tc>
      </w:tr>
      <w:tr w:rsidR="00F43276" w:rsidRPr="0068412A" w14:paraId="735F0B8B" w14:textId="77777777" w:rsidTr="00F43276">
        <w:trPr>
          <w:trHeight w:val="489"/>
        </w:trPr>
        <w:tc>
          <w:tcPr>
            <w:tcW w:w="1984" w:type="dxa"/>
          </w:tcPr>
          <w:p w14:paraId="1E64A401" w14:textId="77777777" w:rsidR="00F43276" w:rsidRDefault="00F43276" w:rsidP="00F90C2B">
            <w:pPr>
              <w:spacing w:line="276" w:lineRule="auto"/>
              <w:rPr>
                <w:rFonts w:ascii="Arial" w:eastAsia="Times New Roman" w:hAnsi="Arial"/>
                <w:rtl/>
              </w:rPr>
            </w:pPr>
          </w:p>
        </w:tc>
        <w:tc>
          <w:tcPr>
            <w:tcW w:w="2127" w:type="dxa"/>
            <w:shd w:val="clear" w:color="auto" w:fill="auto"/>
          </w:tcPr>
          <w:p w14:paraId="15F482D2" w14:textId="77777777" w:rsidR="00F43276" w:rsidRPr="0068412A" w:rsidRDefault="00F43276" w:rsidP="00F90C2B">
            <w:pPr>
              <w:spacing w:line="276" w:lineRule="auto"/>
              <w:rPr>
                <w:rFonts w:ascii="Arial" w:eastAsia="Times New Roman" w:hAnsi="Arial"/>
                <w:rtl/>
              </w:rPr>
            </w:pPr>
          </w:p>
        </w:tc>
        <w:tc>
          <w:tcPr>
            <w:tcW w:w="1842" w:type="dxa"/>
            <w:shd w:val="clear" w:color="auto" w:fill="auto"/>
          </w:tcPr>
          <w:p w14:paraId="604B7E90" w14:textId="77777777" w:rsidR="00F43276" w:rsidRPr="0068412A" w:rsidRDefault="00F43276" w:rsidP="00F90C2B">
            <w:pPr>
              <w:spacing w:line="276" w:lineRule="auto"/>
              <w:rPr>
                <w:rFonts w:ascii="Arial" w:eastAsia="Times New Roman" w:hAnsi="Arial"/>
                <w:rtl/>
              </w:rPr>
            </w:pPr>
          </w:p>
        </w:tc>
        <w:tc>
          <w:tcPr>
            <w:tcW w:w="1418" w:type="dxa"/>
          </w:tcPr>
          <w:p w14:paraId="4B435711" w14:textId="77777777" w:rsidR="00F43276" w:rsidRPr="0068412A" w:rsidRDefault="00F43276" w:rsidP="00F90C2B">
            <w:pPr>
              <w:spacing w:line="276" w:lineRule="auto"/>
              <w:rPr>
                <w:rFonts w:ascii="Arial" w:eastAsia="Times New Roman" w:hAnsi="Arial"/>
                <w:rtl/>
              </w:rPr>
            </w:pPr>
          </w:p>
        </w:tc>
        <w:tc>
          <w:tcPr>
            <w:tcW w:w="2410" w:type="dxa"/>
          </w:tcPr>
          <w:p w14:paraId="71701192" w14:textId="77777777" w:rsidR="00F43276" w:rsidRPr="0068412A" w:rsidRDefault="00F43276" w:rsidP="00F90C2B">
            <w:pPr>
              <w:spacing w:line="276" w:lineRule="auto"/>
              <w:rPr>
                <w:rFonts w:ascii="Arial" w:eastAsia="Times New Roman" w:hAnsi="Arial"/>
                <w:rtl/>
              </w:rPr>
            </w:pPr>
          </w:p>
        </w:tc>
      </w:tr>
      <w:tr w:rsidR="00F43276" w:rsidRPr="0068412A" w14:paraId="568F94AB" w14:textId="77777777" w:rsidTr="00F43276">
        <w:trPr>
          <w:trHeight w:val="411"/>
        </w:trPr>
        <w:tc>
          <w:tcPr>
            <w:tcW w:w="1984" w:type="dxa"/>
          </w:tcPr>
          <w:p w14:paraId="204AB6EE" w14:textId="77777777" w:rsidR="00F43276" w:rsidRDefault="00F43276" w:rsidP="00F90C2B">
            <w:pPr>
              <w:spacing w:line="276" w:lineRule="auto"/>
              <w:rPr>
                <w:rFonts w:ascii="Arial" w:eastAsia="Times New Roman" w:hAnsi="Arial"/>
                <w:rtl/>
              </w:rPr>
            </w:pPr>
          </w:p>
        </w:tc>
        <w:tc>
          <w:tcPr>
            <w:tcW w:w="2127" w:type="dxa"/>
            <w:shd w:val="clear" w:color="auto" w:fill="auto"/>
          </w:tcPr>
          <w:p w14:paraId="6D587D6F" w14:textId="77777777" w:rsidR="00F43276" w:rsidRPr="0068412A" w:rsidRDefault="00F43276" w:rsidP="00F90C2B">
            <w:pPr>
              <w:spacing w:line="276" w:lineRule="auto"/>
              <w:rPr>
                <w:rFonts w:ascii="Arial" w:eastAsia="Times New Roman" w:hAnsi="Arial"/>
                <w:rtl/>
              </w:rPr>
            </w:pPr>
          </w:p>
        </w:tc>
        <w:tc>
          <w:tcPr>
            <w:tcW w:w="1842" w:type="dxa"/>
            <w:shd w:val="clear" w:color="auto" w:fill="auto"/>
          </w:tcPr>
          <w:p w14:paraId="76D0F545" w14:textId="77777777" w:rsidR="00F43276" w:rsidRPr="0068412A" w:rsidRDefault="00F43276" w:rsidP="00F90C2B">
            <w:pPr>
              <w:spacing w:line="276" w:lineRule="auto"/>
              <w:rPr>
                <w:rFonts w:ascii="Arial" w:eastAsia="Times New Roman" w:hAnsi="Arial"/>
                <w:rtl/>
              </w:rPr>
            </w:pPr>
          </w:p>
        </w:tc>
        <w:tc>
          <w:tcPr>
            <w:tcW w:w="1418" w:type="dxa"/>
          </w:tcPr>
          <w:p w14:paraId="495E5246" w14:textId="77777777" w:rsidR="00F43276" w:rsidRPr="0068412A" w:rsidRDefault="00F43276" w:rsidP="00F90C2B">
            <w:pPr>
              <w:spacing w:line="276" w:lineRule="auto"/>
              <w:rPr>
                <w:rFonts w:ascii="Arial" w:eastAsia="Times New Roman" w:hAnsi="Arial"/>
                <w:rtl/>
              </w:rPr>
            </w:pPr>
          </w:p>
        </w:tc>
        <w:tc>
          <w:tcPr>
            <w:tcW w:w="2410" w:type="dxa"/>
          </w:tcPr>
          <w:p w14:paraId="42872B29" w14:textId="77777777" w:rsidR="00F43276" w:rsidRPr="0068412A" w:rsidRDefault="00F43276" w:rsidP="00F90C2B">
            <w:pPr>
              <w:spacing w:line="276" w:lineRule="auto"/>
              <w:rPr>
                <w:rFonts w:ascii="Arial" w:eastAsia="Times New Roman" w:hAnsi="Arial"/>
                <w:rtl/>
              </w:rPr>
            </w:pPr>
          </w:p>
        </w:tc>
      </w:tr>
      <w:tr w:rsidR="00F43276" w:rsidRPr="0068412A" w14:paraId="65E51CA8" w14:textId="77777777" w:rsidTr="00F43276">
        <w:trPr>
          <w:trHeight w:val="559"/>
        </w:trPr>
        <w:tc>
          <w:tcPr>
            <w:tcW w:w="1984" w:type="dxa"/>
          </w:tcPr>
          <w:p w14:paraId="5D47369E" w14:textId="77777777" w:rsidR="00F43276" w:rsidRDefault="00F43276" w:rsidP="00F90C2B">
            <w:pPr>
              <w:spacing w:line="276" w:lineRule="auto"/>
              <w:rPr>
                <w:rFonts w:ascii="Arial" w:eastAsia="Times New Roman" w:hAnsi="Arial"/>
                <w:rtl/>
              </w:rPr>
            </w:pPr>
          </w:p>
        </w:tc>
        <w:tc>
          <w:tcPr>
            <w:tcW w:w="2127" w:type="dxa"/>
            <w:shd w:val="clear" w:color="auto" w:fill="auto"/>
          </w:tcPr>
          <w:p w14:paraId="100724B7" w14:textId="77777777" w:rsidR="00F43276" w:rsidRPr="0068412A" w:rsidRDefault="00F43276" w:rsidP="00F90C2B">
            <w:pPr>
              <w:spacing w:line="276" w:lineRule="auto"/>
              <w:rPr>
                <w:rFonts w:ascii="Arial" w:eastAsia="Times New Roman" w:hAnsi="Arial"/>
                <w:rtl/>
              </w:rPr>
            </w:pPr>
          </w:p>
        </w:tc>
        <w:tc>
          <w:tcPr>
            <w:tcW w:w="1842" w:type="dxa"/>
            <w:shd w:val="clear" w:color="auto" w:fill="auto"/>
          </w:tcPr>
          <w:p w14:paraId="7D1847BC" w14:textId="77777777" w:rsidR="00F43276" w:rsidRPr="0068412A" w:rsidRDefault="00F43276" w:rsidP="00F90C2B">
            <w:pPr>
              <w:spacing w:line="276" w:lineRule="auto"/>
              <w:rPr>
                <w:rFonts w:ascii="Arial" w:eastAsia="Times New Roman" w:hAnsi="Arial"/>
                <w:rtl/>
              </w:rPr>
            </w:pPr>
          </w:p>
        </w:tc>
        <w:tc>
          <w:tcPr>
            <w:tcW w:w="1418" w:type="dxa"/>
          </w:tcPr>
          <w:p w14:paraId="2784ED89" w14:textId="77777777" w:rsidR="00F43276" w:rsidRPr="0068412A" w:rsidRDefault="00F43276" w:rsidP="00F90C2B">
            <w:pPr>
              <w:spacing w:line="276" w:lineRule="auto"/>
              <w:rPr>
                <w:rFonts w:ascii="Arial" w:eastAsia="Times New Roman" w:hAnsi="Arial"/>
                <w:rtl/>
              </w:rPr>
            </w:pPr>
          </w:p>
        </w:tc>
        <w:tc>
          <w:tcPr>
            <w:tcW w:w="2410" w:type="dxa"/>
          </w:tcPr>
          <w:p w14:paraId="31996C86" w14:textId="77777777" w:rsidR="00F43276" w:rsidRPr="0068412A" w:rsidRDefault="00F43276" w:rsidP="00F90C2B">
            <w:pPr>
              <w:spacing w:line="276" w:lineRule="auto"/>
              <w:rPr>
                <w:rFonts w:ascii="Arial" w:eastAsia="Times New Roman" w:hAnsi="Arial"/>
                <w:rtl/>
              </w:rPr>
            </w:pPr>
          </w:p>
        </w:tc>
      </w:tr>
      <w:tr w:rsidR="00F43276" w:rsidRPr="0068412A" w14:paraId="72DA62A8" w14:textId="77777777" w:rsidTr="00F43276">
        <w:trPr>
          <w:trHeight w:val="487"/>
        </w:trPr>
        <w:tc>
          <w:tcPr>
            <w:tcW w:w="1984" w:type="dxa"/>
          </w:tcPr>
          <w:p w14:paraId="218939EA" w14:textId="77777777" w:rsidR="00F43276" w:rsidRDefault="00F43276" w:rsidP="00F90C2B">
            <w:pPr>
              <w:spacing w:line="276" w:lineRule="auto"/>
              <w:rPr>
                <w:rFonts w:ascii="Arial" w:eastAsia="Times New Roman" w:hAnsi="Arial"/>
                <w:rtl/>
              </w:rPr>
            </w:pPr>
          </w:p>
        </w:tc>
        <w:tc>
          <w:tcPr>
            <w:tcW w:w="2127" w:type="dxa"/>
            <w:shd w:val="clear" w:color="auto" w:fill="auto"/>
          </w:tcPr>
          <w:p w14:paraId="287F9A87" w14:textId="77777777" w:rsidR="00F43276" w:rsidRPr="0068412A" w:rsidRDefault="00F43276" w:rsidP="00F90C2B">
            <w:pPr>
              <w:spacing w:line="276" w:lineRule="auto"/>
              <w:rPr>
                <w:rFonts w:ascii="Arial" w:eastAsia="Times New Roman" w:hAnsi="Arial"/>
                <w:rtl/>
              </w:rPr>
            </w:pPr>
          </w:p>
        </w:tc>
        <w:tc>
          <w:tcPr>
            <w:tcW w:w="1842" w:type="dxa"/>
            <w:shd w:val="clear" w:color="auto" w:fill="auto"/>
          </w:tcPr>
          <w:p w14:paraId="425802B0" w14:textId="77777777" w:rsidR="00F43276" w:rsidRPr="0068412A" w:rsidRDefault="00F43276" w:rsidP="00F90C2B">
            <w:pPr>
              <w:spacing w:line="276" w:lineRule="auto"/>
              <w:rPr>
                <w:rFonts w:ascii="Arial" w:eastAsia="Times New Roman" w:hAnsi="Arial"/>
                <w:rtl/>
              </w:rPr>
            </w:pPr>
          </w:p>
        </w:tc>
        <w:tc>
          <w:tcPr>
            <w:tcW w:w="1418" w:type="dxa"/>
          </w:tcPr>
          <w:p w14:paraId="456BE504" w14:textId="77777777" w:rsidR="00F43276" w:rsidRPr="0068412A" w:rsidRDefault="00F43276" w:rsidP="00F90C2B">
            <w:pPr>
              <w:spacing w:line="276" w:lineRule="auto"/>
              <w:rPr>
                <w:rFonts w:ascii="Arial" w:eastAsia="Times New Roman" w:hAnsi="Arial"/>
                <w:rtl/>
              </w:rPr>
            </w:pPr>
          </w:p>
        </w:tc>
        <w:tc>
          <w:tcPr>
            <w:tcW w:w="2410" w:type="dxa"/>
          </w:tcPr>
          <w:p w14:paraId="573DA471" w14:textId="77777777" w:rsidR="00F43276" w:rsidRPr="0068412A" w:rsidRDefault="00F43276" w:rsidP="00F90C2B">
            <w:pPr>
              <w:spacing w:line="276" w:lineRule="auto"/>
              <w:rPr>
                <w:rFonts w:ascii="Arial" w:eastAsia="Times New Roman" w:hAnsi="Arial"/>
                <w:rtl/>
              </w:rPr>
            </w:pPr>
          </w:p>
        </w:tc>
      </w:tr>
      <w:tr w:rsidR="00F43276" w:rsidRPr="0068412A" w14:paraId="4CF4DDA5" w14:textId="77777777" w:rsidTr="00F43276">
        <w:trPr>
          <w:trHeight w:val="487"/>
        </w:trPr>
        <w:tc>
          <w:tcPr>
            <w:tcW w:w="1984" w:type="dxa"/>
          </w:tcPr>
          <w:p w14:paraId="3F07BE8B" w14:textId="77777777" w:rsidR="00F43276" w:rsidRDefault="00F43276" w:rsidP="00F90C2B">
            <w:pPr>
              <w:spacing w:line="276" w:lineRule="auto"/>
              <w:rPr>
                <w:rFonts w:ascii="Arial" w:eastAsia="Times New Roman" w:hAnsi="Arial"/>
                <w:rtl/>
              </w:rPr>
            </w:pPr>
          </w:p>
        </w:tc>
        <w:tc>
          <w:tcPr>
            <w:tcW w:w="2127" w:type="dxa"/>
            <w:shd w:val="clear" w:color="auto" w:fill="auto"/>
          </w:tcPr>
          <w:p w14:paraId="2725A98C" w14:textId="77777777" w:rsidR="00F43276" w:rsidRPr="0068412A" w:rsidRDefault="00F43276" w:rsidP="00F90C2B">
            <w:pPr>
              <w:spacing w:line="276" w:lineRule="auto"/>
              <w:rPr>
                <w:rFonts w:ascii="Arial" w:eastAsia="Times New Roman" w:hAnsi="Arial"/>
                <w:rtl/>
              </w:rPr>
            </w:pPr>
          </w:p>
        </w:tc>
        <w:tc>
          <w:tcPr>
            <w:tcW w:w="1842" w:type="dxa"/>
            <w:shd w:val="clear" w:color="auto" w:fill="auto"/>
          </w:tcPr>
          <w:p w14:paraId="6AE62B89" w14:textId="77777777" w:rsidR="00F43276" w:rsidRPr="0068412A" w:rsidRDefault="00F43276" w:rsidP="00F90C2B">
            <w:pPr>
              <w:spacing w:line="276" w:lineRule="auto"/>
              <w:rPr>
                <w:rFonts w:ascii="Arial" w:eastAsia="Times New Roman" w:hAnsi="Arial"/>
                <w:rtl/>
              </w:rPr>
            </w:pPr>
          </w:p>
        </w:tc>
        <w:tc>
          <w:tcPr>
            <w:tcW w:w="1418" w:type="dxa"/>
          </w:tcPr>
          <w:p w14:paraId="1B211225" w14:textId="77777777" w:rsidR="00F43276" w:rsidRPr="0068412A" w:rsidRDefault="00F43276" w:rsidP="00F90C2B">
            <w:pPr>
              <w:spacing w:line="276" w:lineRule="auto"/>
              <w:rPr>
                <w:rFonts w:ascii="Arial" w:eastAsia="Times New Roman" w:hAnsi="Arial"/>
                <w:rtl/>
              </w:rPr>
            </w:pPr>
          </w:p>
        </w:tc>
        <w:tc>
          <w:tcPr>
            <w:tcW w:w="2410" w:type="dxa"/>
          </w:tcPr>
          <w:p w14:paraId="5EC1D428" w14:textId="77777777" w:rsidR="00F43276" w:rsidRPr="0068412A" w:rsidRDefault="00F43276" w:rsidP="00F90C2B">
            <w:pPr>
              <w:spacing w:line="276" w:lineRule="auto"/>
              <w:rPr>
                <w:rFonts w:ascii="Arial" w:eastAsia="Times New Roman" w:hAnsi="Arial"/>
                <w:rtl/>
              </w:rPr>
            </w:pPr>
          </w:p>
        </w:tc>
      </w:tr>
    </w:tbl>
    <w:p w14:paraId="68E7D7FC" w14:textId="77777777" w:rsidR="00F43276" w:rsidRDefault="00F43276" w:rsidP="00F2317B">
      <w:pPr>
        <w:spacing w:after="160" w:line="259" w:lineRule="auto"/>
        <w:jc w:val="left"/>
        <w:rPr>
          <w:b/>
          <w:bCs/>
          <w:caps/>
          <w:spacing w:val="15"/>
          <w:u w:val="single"/>
          <w:rtl/>
        </w:rPr>
      </w:pPr>
    </w:p>
    <w:p w14:paraId="2155BE9B" w14:textId="77777777" w:rsidR="00F2317B" w:rsidRPr="0068412A" w:rsidRDefault="00F2317B" w:rsidP="00F2317B">
      <w:pPr>
        <w:spacing w:after="160" w:line="259" w:lineRule="auto"/>
        <w:jc w:val="left"/>
        <w:rPr>
          <w:b/>
          <w:bCs/>
          <w:caps/>
          <w:spacing w:val="15"/>
          <w:u w:val="single"/>
          <w:rtl/>
        </w:rPr>
      </w:pPr>
      <w:r>
        <w:rPr>
          <w:rFonts w:hint="cs"/>
          <w:b/>
          <w:bCs/>
          <w:caps/>
          <w:spacing w:val="15"/>
          <w:u w:val="single"/>
          <w:rtl/>
        </w:rPr>
        <w:t>ו</w:t>
      </w:r>
      <w:r w:rsidRPr="0068412A">
        <w:rPr>
          <w:rFonts w:hint="cs"/>
          <w:b/>
          <w:bCs/>
          <w:caps/>
          <w:spacing w:val="15"/>
          <w:u w:val="single"/>
          <w:rtl/>
        </w:rPr>
        <w:t>כראייה באנו על החתום:</w:t>
      </w:r>
    </w:p>
    <w:p w14:paraId="717E14E6" w14:textId="77777777" w:rsidR="00F2317B" w:rsidRPr="0068412A" w:rsidRDefault="00F2317B" w:rsidP="00F2317B">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F2317B" w:rsidRPr="0068412A" w14:paraId="2A2BC6BC" w14:textId="77777777" w:rsidTr="009B0965">
        <w:tc>
          <w:tcPr>
            <w:tcW w:w="2016" w:type="dxa"/>
            <w:tcBorders>
              <w:left w:val="single" w:sz="4" w:space="0" w:color="auto"/>
            </w:tcBorders>
            <w:shd w:val="clear" w:color="auto" w:fill="E6E6E6"/>
          </w:tcPr>
          <w:p w14:paraId="0CF4BE88" w14:textId="77777777" w:rsidR="00F2317B" w:rsidRPr="0068412A" w:rsidRDefault="00F2317B" w:rsidP="009B0965">
            <w:pPr>
              <w:jc w:val="center"/>
              <w:rPr>
                <w:rFonts w:ascii="Arial" w:eastAsia="Times New Roman" w:hAnsi="Arial"/>
                <w:b/>
                <w:bCs/>
                <w:sz w:val="22"/>
                <w:szCs w:val="22"/>
                <w:rtl/>
                <w:lang w:eastAsia="he-IL"/>
              </w:rPr>
            </w:pPr>
            <w:r w:rsidRPr="0068412A">
              <w:rPr>
                <w:rFonts w:ascii="Arial" w:eastAsia="Times New Roman" w:hAnsi="Arial"/>
                <w:b/>
                <w:bCs/>
                <w:sz w:val="22"/>
                <w:szCs w:val="22"/>
                <w:rtl/>
                <w:lang w:eastAsia="he-IL"/>
              </w:rPr>
              <w:t>שם מורשה החתימה</w:t>
            </w:r>
          </w:p>
        </w:tc>
        <w:tc>
          <w:tcPr>
            <w:tcW w:w="2201" w:type="dxa"/>
            <w:shd w:val="clear" w:color="auto" w:fill="E6E6E6"/>
          </w:tcPr>
          <w:p w14:paraId="243E2E5E" w14:textId="77777777" w:rsidR="00F2317B" w:rsidRPr="0068412A" w:rsidRDefault="00F2317B" w:rsidP="009B0965">
            <w:pPr>
              <w:jc w:val="center"/>
              <w:rPr>
                <w:rFonts w:ascii="Arial" w:eastAsia="Times New Roman" w:hAnsi="Arial"/>
                <w:b/>
                <w:bCs/>
                <w:sz w:val="22"/>
                <w:szCs w:val="22"/>
                <w:rtl/>
                <w:lang w:eastAsia="he-IL"/>
              </w:rPr>
            </w:pPr>
            <w:r w:rsidRPr="0068412A">
              <w:rPr>
                <w:rFonts w:ascii="Arial" w:eastAsia="Times New Roman" w:hAnsi="Arial"/>
                <w:b/>
                <w:bCs/>
                <w:sz w:val="22"/>
                <w:szCs w:val="22"/>
                <w:rtl/>
                <w:lang w:eastAsia="he-IL"/>
              </w:rPr>
              <w:t>ת.ז.</w:t>
            </w:r>
          </w:p>
        </w:tc>
        <w:tc>
          <w:tcPr>
            <w:tcW w:w="2389" w:type="dxa"/>
            <w:shd w:val="clear" w:color="auto" w:fill="E6E6E6"/>
          </w:tcPr>
          <w:p w14:paraId="00858027" w14:textId="77777777" w:rsidR="00F2317B" w:rsidRPr="0068412A" w:rsidRDefault="00F2317B" w:rsidP="009B0965">
            <w:pPr>
              <w:jc w:val="center"/>
              <w:rPr>
                <w:rFonts w:ascii="Arial" w:eastAsia="Times New Roman" w:hAnsi="Arial"/>
                <w:b/>
                <w:bCs/>
                <w:sz w:val="22"/>
                <w:szCs w:val="22"/>
                <w:rtl/>
                <w:lang w:eastAsia="he-IL"/>
              </w:rPr>
            </w:pPr>
            <w:r w:rsidRPr="0068412A">
              <w:rPr>
                <w:rFonts w:ascii="Arial" w:eastAsia="Times New Roman" w:hAnsi="Arial"/>
                <w:b/>
                <w:bCs/>
                <w:sz w:val="22"/>
                <w:szCs w:val="22"/>
                <w:rtl/>
                <w:lang w:eastAsia="he-IL"/>
              </w:rPr>
              <w:t>חתימה וחותמת תאגיד</w:t>
            </w:r>
          </w:p>
        </w:tc>
        <w:tc>
          <w:tcPr>
            <w:tcW w:w="1985" w:type="dxa"/>
            <w:shd w:val="clear" w:color="auto" w:fill="E6E6E6"/>
          </w:tcPr>
          <w:p w14:paraId="1C920DE5" w14:textId="77777777" w:rsidR="00F2317B" w:rsidRPr="0068412A" w:rsidRDefault="00F2317B" w:rsidP="009B0965">
            <w:pPr>
              <w:jc w:val="center"/>
              <w:rPr>
                <w:rFonts w:ascii="Arial" w:eastAsia="Times New Roman" w:hAnsi="Arial"/>
                <w:b/>
                <w:bCs/>
                <w:sz w:val="22"/>
                <w:szCs w:val="22"/>
                <w:rtl/>
                <w:lang w:eastAsia="he-IL"/>
              </w:rPr>
            </w:pPr>
            <w:r w:rsidRPr="0068412A">
              <w:rPr>
                <w:rFonts w:ascii="Arial" w:eastAsia="Times New Roman" w:hAnsi="Arial"/>
                <w:b/>
                <w:bCs/>
                <w:sz w:val="22"/>
                <w:szCs w:val="22"/>
                <w:rtl/>
                <w:lang w:eastAsia="he-IL"/>
              </w:rPr>
              <w:t>תאריך</w:t>
            </w:r>
          </w:p>
        </w:tc>
      </w:tr>
      <w:tr w:rsidR="00F2317B" w:rsidRPr="0068412A" w14:paraId="79D096DF" w14:textId="77777777" w:rsidTr="009B0965">
        <w:trPr>
          <w:trHeight w:val="269"/>
        </w:trPr>
        <w:tc>
          <w:tcPr>
            <w:tcW w:w="2016" w:type="dxa"/>
            <w:shd w:val="clear" w:color="auto" w:fill="auto"/>
          </w:tcPr>
          <w:p w14:paraId="6C73F6A5" w14:textId="77777777" w:rsidR="00F2317B" w:rsidRPr="0068412A" w:rsidRDefault="00F2317B" w:rsidP="009B0965">
            <w:pPr>
              <w:rPr>
                <w:rFonts w:ascii="Arial" w:eastAsia="Times New Roman" w:hAnsi="Arial"/>
                <w:sz w:val="22"/>
                <w:szCs w:val="22"/>
                <w:rtl/>
                <w:lang w:eastAsia="he-IL"/>
              </w:rPr>
            </w:pPr>
          </w:p>
          <w:p w14:paraId="37CA000E" w14:textId="77777777" w:rsidR="00F2317B" w:rsidRPr="0068412A" w:rsidRDefault="00F2317B" w:rsidP="009B0965">
            <w:pPr>
              <w:rPr>
                <w:rFonts w:ascii="Arial" w:eastAsia="Times New Roman" w:hAnsi="Arial"/>
                <w:sz w:val="22"/>
                <w:szCs w:val="22"/>
                <w:rtl/>
                <w:lang w:eastAsia="he-IL"/>
              </w:rPr>
            </w:pPr>
          </w:p>
        </w:tc>
        <w:tc>
          <w:tcPr>
            <w:tcW w:w="2201" w:type="dxa"/>
            <w:shd w:val="clear" w:color="auto" w:fill="auto"/>
          </w:tcPr>
          <w:p w14:paraId="5B70EEBA" w14:textId="77777777" w:rsidR="00F2317B" w:rsidRPr="0068412A" w:rsidRDefault="00F2317B" w:rsidP="009B0965">
            <w:pPr>
              <w:rPr>
                <w:rFonts w:ascii="Arial" w:eastAsia="Times New Roman" w:hAnsi="Arial"/>
                <w:sz w:val="22"/>
                <w:szCs w:val="22"/>
                <w:rtl/>
                <w:lang w:eastAsia="he-IL"/>
              </w:rPr>
            </w:pPr>
          </w:p>
        </w:tc>
        <w:tc>
          <w:tcPr>
            <w:tcW w:w="2389" w:type="dxa"/>
            <w:shd w:val="clear" w:color="auto" w:fill="auto"/>
          </w:tcPr>
          <w:p w14:paraId="16834704" w14:textId="77777777" w:rsidR="00F2317B" w:rsidRPr="0068412A" w:rsidRDefault="00F2317B" w:rsidP="009B0965">
            <w:pPr>
              <w:rPr>
                <w:rFonts w:ascii="Arial" w:eastAsia="Times New Roman" w:hAnsi="Arial"/>
                <w:sz w:val="22"/>
                <w:szCs w:val="22"/>
                <w:rtl/>
                <w:lang w:eastAsia="he-IL"/>
              </w:rPr>
            </w:pPr>
          </w:p>
        </w:tc>
        <w:tc>
          <w:tcPr>
            <w:tcW w:w="1985" w:type="dxa"/>
            <w:shd w:val="clear" w:color="auto" w:fill="auto"/>
          </w:tcPr>
          <w:p w14:paraId="45481814" w14:textId="77777777" w:rsidR="00F2317B" w:rsidRPr="0068412A" w:rsidRDefault="00F2317B" w:rsidP="009B0965">
            <w:pPr>
              <w:rPr>
                <w:rFonts w:ascii="Arial" w:eastAsia="Times New Roman" w:hAnsi="Arial"/>
                <w:sz w:val="22"/>
                <w:szCs w:val="22"/>
                <w:rtl/>
                <w:lang w:eastAsia="he-IL"/>
              </w:rPr>
            </w:pPr>
          </w:p>
        </w:tc>
      </w:tr>
      <w:tr w:rsidR="00F2317B" w:rsidRPr="0068412A" w14:paraId="56899AED" w14:textId="77777777" w:rsidTr="009B0965">
        <w:trPr>
          <w:trHeight w:val="269"/>
        </w:trPr>
        <w:tc>
          <w:tcPr>
            <w:tcW w:w="2016" w:type="dxa"/>
            <w:shd w:val="clear" w:color="auto" w:fill="auto"/>
          </w:tcPr>
          <w:p w14:paraId="5238E086" w14:textId="77777777" w:rsidR="00F2317B" w:rsidRPr="0068412A" w:rsidRDefault="00F2317B" w:rsidP="009B0965">
            <w:pPr>
              <w:rPr>
                <w:rFonts w:ascii="Arial" w:eastAsia="Times New Roman" w:hAnsi="Arial"/>
                <w:sz w:val="22"/>
                <w:szCs w:val="22"/>
                <w:rtl/>
                <w:lang w:eastAsia="he-IL"/>
              </w:rPr>
            </w:pPr>
          </w:p>
          <w:p w14:paraId="6B0A43BA" w14:textId="77777777" w:rsidR="00F2317B" w:rsidRPr="0068412A" w:rsidRDefault="00F2317B" w:rsidP="009B0965">
            <w:pPr>
              <w:rPr>
                <w:rFonts w:ascii="Arial" w:eastAsia="Times New Roman" w:hAnsi="Arial"/>
                <w:sz w:val="22"/>
                <w:szCs w:val="22"/>
                <w:rtl/>
                <w:lang w:eastAsia="he-IL"/>
              </w:rPr>
            </w:pPr>
          </w:p>
        </w:tc>
        <w:tc>
          <w:tcPr>
            <w:tcW w:w="2201" w:type="dxa"/>
            <w:shd w:val="clear" w:color="auto" w:fill="auto"/>
          </w:tcPr>
          <w:p w14:paraId="03D5289D" w14:textId="77777777" w:rsidR="00F2317B" w:rsidRPr="0068412A" w:rsidRDefault="00F2317B" w:rsidP="009B0965">
            <w:pPr>
              <w:rPr>
                <w:rFonts w:ascii="Arial" w:eastAsia="Times New Roman" w:hAnsi="Arial"/>
                <w:sz w:val="22"/>
                <w:szCs w:val="22"/>
                <w:rtl/>
                <w:lang w:eastAsia="he-IL"/>
              </w:rPr>
            </w:pPr>
          </w:p>
        </w:tc>
        <w:tc>
          <w:tcPr>
            <w:tcW w:w="2389" w:type="dxa"/>
            <w:shd w:val="clear" w:color="auto" w:fill="auto"/>
          </w:tcPr>
          <w:p w14:paraId="2383D432" w14:textId="77777777" w:rsidR="00F2317B" w:rsidRPr="0068412A" w:rsidRDefault="00F2317B" w:rsidP="009B0965">
            <w:pPr>
              <w:rPr>
                <w:rFonts w:ascii="Arial" w:eastAsia="Times New Roman" w:hAnsi="Arial"/>
                <w:sz w:val="22"/>
                <w:szCs w:val="22"/>
                <w:rtl/>
                <w:lang w:eastAsia="he-IL"/>
              </w:rPr>
            </w:pPr>
          </w:p>
        </w:tc>
        <w:tc>
          <w:tcPr>
            <w:tcW w:w="1985" w:type="dxa"/>
            <w:shd w:val="clear" w:color="auto" w:fill="auto"/>
          </w:tcPr>
          <w:p w14:paraId="13704EBE" w14:textId="77777777" w:rsidR="00F2317B" w:rsidRPr="0068412A" w:rsidRDefault="00F2317B" w:rsidP="009B0965">
            <w:pPr>
              <w:rPr>
                <w:rFonts w:ascii="Arial" w:eastAsia="Times New Roman" w:hAnsi="Arial"/>
                <w:sz w:val="22"/>
                <w:szCs w:val="22"/>
                <w:rtl/>
                <w:lang w:eastAsia="he-IL"/>
              </w:rPr>
            </w:pPr>
          </w:p>
        </w:tc>
      </w:tr>
    </w:tbl>
    <w:p w14:paraId="78095002" w14:textId="77777777" w:rsidR="00F2317B" w:rsidRDefault="00F2317B" w:rsidP="00F2317B">
      <w:pPr>
        <w:spacing w:line="240" w:lineRule="auto"/>
        <w:rPr>
          <w:rtl/>
          <w:lang w:val="x-none" w:eastAsia="x-none"/>
        </w:rPr>
      </w:pPr>
    </w:p>
    <w:p w14:paraId="184F5BBC" w14:textId="77777777" w:rsidR="00F2317B" w:rsidRDefault="00F2317B" w:rsidP="00F2317B">
      <w:pPr>
        <w:spacing w:line="240" w:lineRule="auto"/>
        <w:rPr>
          <w:rtl/>
          <w:lang w:val="x-none" w:eastAsia="x-none"/>
        </w:rPr>
      </w:pPr>
    </w:p>
    <w:p w14:paraId="377EEA47" w14:textId="77777777" w:rsidR="00F2317B" w:rsidRDefault="00F2317B" w:rsidP="00F2317B">
      <w:pPr>
        <w:spacing w:line="240" w:lineRule="auto"/>
        <w:rPr>
          <w:rtl/>
          <w:lang w:val="x-none" w:eastAsia="x-none"/>
        </w:rPr>
      </w:pPr>
    </w:p>
    <w:p w14:paraId="1AEE7B5D" w14:textId="77777777" w:rsidR="00F2317B" w:rsidRDefault="00F2317B" w:rsidP="00F2317B">
      <w:pPr>
        <w:spacing w:line="240" w:lineRule="auto"/>
        <w:rPr>
          <w:rtl/>
          <w:lang w:val="x-none" w:eastAsia="x-none"/>
        </w:rPr>
      </w:pPr>
    </w:p>
    <w:p w14:paraId="49FF62E5" w14:textId="77777777" w:rsidR="00F43276" w:rsidRDefault="00F43276" w:rsidP="00F2317B">
      <w:pPr>
        <w:spacing w:line="240" w:lineRule="auto"/>
        <w:rPr>
          <w:rtl/>
          <w:lang w:val="x-none" w:eastAsia="x-none"/>
        </w:rPr>
      </w:pPr>
    </w:p>
    <w:p w14:paraId="6581C94D" w14:textId="77777777" w:rsidR="00F43276" w:rsidRDefault="00F43276" w:rsidP="00F2317B">
      <w:pPr>
        <w:spacing w:line="240" w:lineRule="auto"/>
        <w:rPr>
          <w:rtl/>
          <w:lang w:val="x-none" w:eastAsia="x-none"/>
        </w:rPr>
      </w:pPr>
    </w:p>
    <w:p w14:paraId="3F146E35" w14:textId="77777777" w:rsidR="00F43276" w:rsidRDefault="00F43276" w:rsidP="00F2317B">
      <w:pPr>
        <w:spacing w:line="240" w:lineRule="auto"/>
        <w:rPr>
          <w:rtl/>
          <w:lang w:val="x-none" w:eastAsia="x-none"/>
        </w:rPr>
      </w:pPr>
    </w:p>
    <w:p w14:paraId="0DD4BBED" w14:textId="77777777" w:rsidR="00F43276" w:rsidRDefault="00F43276" w:rsidP="00F2317B">
      <w:pPr>
        <w:spacing w:line="240" w:lineRule="auto"/>
        <w:rPr>
          <w:rtl/>
          <w:lang w:val="x-none" w:eastAsia="x-none"/>
        </w:rPr>
      </w:pPr>
    </w:p>
    <w:p w14:paraId="353A3051" w14:textId="77777777" w:rsidR="00F43276" w:rsidRDefault="00F43276" w:rsidP="00F2317B">
      <w:pPr>
        <w:spacing w:line="240" w:lineRule="auto"/>
        <w:rPr>
          <w:rtl/>
          <w:lang w:val="x-none" w:eastAsia="x-none"/>
        </w:rPr>
      </w:pPr>
    </w:p>
    <w:p w14:paraId="145C5644" w14:textId="77777777" w:rsidR="00F43276" w:rsidRDefault="00F43276" w:rsidP="00F2317B">
      <w:pPr>
        <w:spacing w:line="240" w:lineRule="auto"/>
        <w:rPr>
          <w:rtl/>
          <w:lang w:val="x-none" w:eastAsia="x-none"/>
        </w:rPr>
      </w:pPr>
    </w:p>
    <w:p w14:paraId="35662314" w14:textId="77777777" w:rsidR="00F43276" w:rsidRDefault="00F43276" w:rsidP="00F2317B">
      <w:pPr>
        <w:spacing w:line="240" w:lineRule="auto"/>
        <w:rPr>
          <w:rtl/>
          <w:lang w:val="x-none" w:eastAsia="x-none"/>
        </w:rPr>
      </w:pPr>
    </w:p>
    <w:p w14:paraId="2A5C8ED5" w14:textId="77777777" w:rsidR="00F43276" w:rsidRDefault="00F43276" w:rsidP="00F2317B">
      <w:pPr>
        <w:spacing w:line="240" w:lineRule="auto"/>
        <w:rPr>
          <w:rtl/>
          <w:lang w:val="x-none" w:eastAsia="x-none"/>
        </w:rPr>
      </w:pPr>
    </w:p>
    <w:p w14:paraId="3BE04FAE" w14:textId="77777777" w:rsidR="00F43276" w:rsidRDefault="00F43276" w:rsidP="00F2317B">
      <w:pPr>
        <w:spacing w:line="240" w:lineRule="auto"/>
        <w:rPr>
          <w:rtl/>
          <w:lang w:val="x-none" w:eastAsia="x-none"/>
        </w:rPr>
      </w:pPr>
    </w:p>
    <w:p w14:paraId="275D98EF" w14:textId="77777777" w:rsidR="00F43276" w:rsidRDefault="00F43276" w:rsidP="00F2317B">
      <w:pPr>
        <w:spacing w:line="240" w:lineRule="auto"/>
        <w:rPr>
          <w:rtl/>
          <w:lang w:val="x-none" w:eastAsia="x-none"/>
        </w:rPr>
      </w:pPr>
    </w:p>
    <w:p w14:paraId="4CC0D0AE" w14:textId="77777777" w:rsidR="00F43276" w:rsidRDefault="00F43276" w:rsidP="00F2317B">
      <w:pPr>
        <w:spacing w:line="240" w:lineRule="auto"/>
        <w:rPr>
          <w:rtl/>
          <w:lang w:val="x-none" w:eastAsia="x-none"/>
        </w:rPr>
      </w:pPr>
    </w:p>
    <w:p w14:paraId="1C128478" w14:textId="77777777" w:rsidR="00F43276" w:rsidRDefault="00F43276" w:rsidP="00F2317B">
      <w:pPr>
        <w:spacing w:line="240" w:lineRule="auto"/>
        <w:rPr>
          <w:rtl/>
          <w:lang w:val="x-none" w:eastAsia="x-none"/>
        </w:rPr>
      </w:pPr>
    </w:p>
    <w:p w14:paraId="0D70C098" w14:textId="77777777" w:rsidR="00F43276" w:rsidRDefault="00F43276" w:rsidP="00F2317B">
      <w:pPr>
        <w:spacing w:line="240" w:lineRule="auto"/>
        <w:rPr>
          <w:rtl/>
          <w:lang w:val="x-none" w:eastAsia="x-none"/>
        </w:rPr>
      </w:pPr>
    </w:p>
    <w:p w14:paraId="39994842" w14:textId="77777777" w:rsidR="00F43276" w:rsidRDefault="00F43276" w:rsidP="00F2317B">
      <w:pPr>
        <w:spacing w:line="240" w:lineRule="auto"/>
        <w:rPr>
          <w:rtl/>
          <w:lang w:val="x-none" w:eastAsia="x-none"/>
        </w:rPr>
      </w:pPr>
    </w:p>
    <w:bookmarkEnd w:id="137"/>
    <w:bookmarkEnd w:id="138"/>
    <w:bookmarkEnd w:id="139"/>
    <w:bookmarkEnd w:id="140"/>
    <w:bookmarkEnd w:id="141"/>
    <w:bookmarkEnd w:id="142"/>
    <w:bookmarkEnd w:id="143"/>
    <w:bookmarkEnd w:id="144"/>
    <w:p w14:paraId="4875D8ED" w14:textId="77777777" w:rsidR="000C086F" w:rsidRPr="0068412A" w:rsidRDefault="00634C3A" w:rsidP="00F2317B">
      <w:pPr>
        <w:spacing w:after="160" w:line="259" w:lineRule="auto"/>
        <w:jc w:val="left"/>
        <w:rPr>
          <w:rFonts w:eastAsia="Times New Roman"/>
          <w:b/>
          <w:bCs/>
          <w:sz w:val="32"/>
          <w:szCs w:val="32"/>
          <w:rtl/>
          <w:lang w:eastAsia="he-IL"/>
        </w:rPr>
      </w:pPr>
      <w:r w:rsidRPr="0068412A">
        <w:rPr>
          <w:rFonts w:eastAsia="Times New Roman" w:hint="cs"/>
          <w:b/>
          <w:bCs/>
          <w:sz w:val="32"/>
          <w:szCs w:val="32"/>
          <w:u w:val="single"/>
          <w:rtl/>
          <w:lang w:eastAsia="he-IL"/>
        </w:rPr>
        <w:t>נ</w:t>
      </w:r>
      <w:r w:rsidR="000C086F" w:rsidRPr="0068412A">
        <w:rPr>
          <w:rFonts w:eastAsia="Times New Roman" w:hint="cs"/>
          <w:b/>
          <w:bCs/>
          <w:sz w:val="32"/>
          <w:szCs w:val="32"/>
          <w:u w:val="single"/>
          <w:rtl/>
          <w:lang w:eastAsia="he-IL"/>
        </w:rPr>
        <w:t xml:space="preserve">ספח מס. </w:t>
      </w:r>
      <w:r w:rsidR="009E1369" w:rsidRPr="0068412A">
        <w:rPr>
          <w:rFonts w:eastAsia="Times New Roman" w:hint="cs"/>
          <w:b/>
          <w:bCs/>
          <w:sz w:val="32"/>
          <w:szCs w:val="32"/>
          <w:u w:val="single"/>
          <w:rtl/>
          <w:lang w:eastAsia="he-IL"/>
        </w:rPr>
        <w:t>6</w:t>
      </w:r>
      <w:r w:rsidR="000C086F" w:rsidRPr="0068412A">
        <w:rPr>
          <w:rFonts w:eastAsia="Times New Roman" w:hint="cs"/>
          <w:b/>
          <w:bCs/>
          <w:sz w:val="32"/>
          <w:szCs w:val="32"/>
          <w:rtl/>
          <w:lang w:eastAsia="he-IL"/>
        </w:rPr>
        <w:t xml:space="preserve">: </w:t>
      </w: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A46381" w:rsidRPr="0068412A" w14:paraId="5C031DE1" w14:textId="77777777" w:rsidTr="00A46381">
        <w:tc>
          <w:tcPr>
            <w:tcW w:w="1078" w:type="dxa"/>
            <w:shd w:val="clear" w:color="auto" w:fill="D9D9D9"/>
          </w:tcPr>
          <w:p w14:paraId="6C0FEAD7" w14:textId="77777777" w:rsidR="00A46381" w:rsidRPr="0068412A" w:rsidRDefault="00A46381" w:rsidP="00A46381">
            <w:pPr>
              <w:widowControl w:val="0"/>
              <w:adjustRightInd w:val="0"/>
              <w:spacing w:before="40" w:after="40"/>
              <w:ind w:right="284"/>
              <w:textAlignment w:val="baseline"/>
              <w:rPr>
                <w:rFonts w:ascii="Arial" w:eastAsia="Times New Roman" w:hAnsi="Arial"/>
                <w:b/>
                <w:bCs/>
                <w:rtl/>
              </w:rPr>
            </w:pPr>
            <w:r w:rsidRPr="0068412A">
              <w:rPr>
                <w:rFonts w:ascii="Arial" w:eastAsia="Times New Roman" w:hAnsi="Arial"/>
                <w:b/>
                <w:bCs/>
                <w:rtl/>
              </w:rPr>
              <w:lastRenderedPageBreak/>
              <w:t>תאריך</w:t>
            </w:r>
          </w:p>
        </w:tc>
        <w:tc>
          <w:tcPr>
            <w:tcW w:w="1423" w:type="dxa"/>
            <w:shd w:val="clear" w:color="auto" w:fill="auto"/>
          </w:tcPr>
          <w:p w14:paraId="39B125C7" w14:textId="77777777" w:rsidR="00A46381" w:rsidRPr="0068412A" w:rsidRDefault="00A46381" w:rsidP="00A46381">
            <w:pPr>
              <w:widowControl w:val="0"/>
              <w:adjustRightInd w:val="0"/>
              <w:spacing w:before="40" w:after="40"/>
              <w:ind w:right="284"/>
              <w:textAlignment w:val="baseline"/>
              <w:rPr>
                <w:rFonts w:ascii="FrankRuehl" w:eastAsia="Times New Roman" w:hAnsi="FrankRuehl"/>
                <w:rtl/>
              </w:rPr>
            </w:pPr>
          </w:p>
        </w:tc>
      </w:tr>
    </w:tbl>
    <w:p w14:paraId="7E9E31BA" w14:textId="77777777" w:rsidR="000C086F" w:rsidRPr="0068412A" w:rsidRDefault="000C086F" w:rsidP="00634C3A">
      <w:pPr>
        <w:widowControl w:val="0"/>
        <w:adjustRightInd w:val="0"/>
        <w:spacing w:before="40" w:after="40"/>
        <w:ind w:right="284"/>
        <w:textAlignment w:val="baseline"/>
        <w:rPr>
          <w:rFonts w:eastAsia="Times New Roman"/>
          <w:b/>
          <w:bCs/>
          <w:sz w:val="28"/>
          <w:szCs w:val="28"/>
          <w:rtl/>
          <w:lang w:eastAsia="he-IL"/>
        </w:rPr>
      </w:pPr>
      <w:r w:rsidRPr="0068412A">
        <w:rPr>
          <w:rFonts w:eastAsia="Times New Roman" w:hint="cs"/>
          <w:b/>
          <w:bCs/>
          <w:sz w:val="28"/>
          <w:szCs w:val="28"/>
          <w:rtl/>
          <w:lang w:eastAsia="he-IL"/>
        </w:rPr>
        <w:lastRenderedPageBreak/>
        <w:t xml:space="preserve">הצעת המחיר של המציע </w:t>
      </w:r>
    </w:p>
    <w:p w14:paraId="15E6A97B" w14:textId="77777777" w:rsidR="009E1369" w:rsidRPr="0068412A" w:rsidRDefault="009E1369" w:rsidP="009E1369">
      <w:pPr>
        <w:widowControl w:val="0"/>
        <w:adjustRightInd w:val="0"/>
        <w:spacing w:before="40" w:after="40"/>
        <w:ind w:right="284"/>
        <w:textAlignment w:val="baseline"/>
        <w:rPr>
          <w:rFonts w:ascii="FrankRuehl" w:eastAsia="Times New Roman" w:hAnsi="FrankRuehl"/>
          <w:b/>
          <w:bCs/>
          <w:sz w:val="22"/>
          <w:szCs w:val="22"/>
          <w:rtl/>
        </w:rPr>
      </w:pPr>
      <w:r w:rsidRPr="0068412A">
        <w:rPr>
          <w:rFonts w:ascii="FrankRuehl" w:eastAsia="Times New Roman" w:hAnsi="FrankRuehl"/>
          <w:b/>
          <w:bCs/>
          <w:sz w:val="22"/>
          <w:szCs w:val="22"/>
          <w:rtl/>
        </w:rPr>
        <w:t>לכבוד</w:t>
      </w:r>
      <w:r w:rsidRPr="0068412A">
        <w:rPr>
          <w:rFonts w:ascii="FrankRuehl" w:eastAsia="Times New Roman" w:hAnsi="FrankRuehl" w:hint="cs"/>
          <w:b/>
          <w:bCs/>
          <w:sz w:val="22"/>
          <w:szCs w:val="22"/>
          <w:rtl/>
        </w:rPr>
        <w:t>:</w:t>
      </w:r>
      <w:r w:rsidRPr="0068412A">
        <w:rPr>
          <w:rFonts w:ascii="FrankRuehl" w:eastAsia="Times New Roman" w:hAnsi="FrankRuehl"/>
          <w:b/>
          <w:bCs/>
          <w:sz w:val="22"/>
          <w:szCs w:val="22"/>
          <w:rtl/>
        </w:rPr>
        <w:t xml:space="preserve"> </w:t>
      </w:r>
    </w:p>
    <w:p w14:paraId="4D007F5E" w14:textId="77777777" w:rsidR="009E1369" w:rsidRPr="0068412A" w:rsidRDefault="009E1369" w:rsidP="008A530D">
      <w:pPr>
        <w:widowControl w:val="0"/>
        <w:adjustRightInd w:val="0"/>
        <w:spacing w:before="40" w:after="40"/>
        <w:ind w:right="284"/>
        <w:textAlignment w:val="baseline"/>
        <w:rPr>
          <w:rFonts w:ascii="FrankRuehl" w:eastAsia="Times New Roman" w:hAnsi="FrankRuehl"/>
          <w:b/>
          <w:bCs/>
          <w:sz w:val="22"/>
          <w:szCs w:val="22"/>
          <w:rtl/>
        </w:rPr>
      </w:pPr>
      <w:r w:rsidRPr="0068412A">
        <w:rPr>
          <w:rFonts w:ascii="FrankRuehl" w:eastAsia="Times New Roman" w:hAnsi="FrankRuehl" w:hint="cs"/>
          <w:b/>
          <w:bCs/>
          <w:sz w:val="22"/>
          <w:szCs w:val="22"/>
          <w:rtl/>
        </w:rPr>
        <w:t>משרד החקלאות ופיתוח הכפר</w:t>
      </w:r>
      <w:r w:rsidR="008A530D">
        <w:rPr>
          <w:rFonts w:ascii="FrankRuehl" w:eastAsia="Times New Roman" w:hAnsi="FrankRuehl" w:hint="cs"/>
          <w:b/>
          <w:bCs/>
          <w:sz w:val="22"/>
          <w:szCs w:val="22"/>
          <w:rtl/>
        </w:rPr>
        <w:t xml:space="preserve">, </w:t>
      </w:r>
      <w:r w:rsidRPr="0068412A">
        <w:rPr>
          <w:rFonts w:ascii="FrankRuehl" w:eastAsia="Times New Roman" w:hAnsi="FrankRuehl" w:hint="cs"/>
          <w:b/>
          <w:bCs/>
          <w:sz w:val="22"/>
          <w:szCs w:val="22"/>
          <w:rtl/>
        </w:rPr>
        <w:t>הקרייה החקלאית, בית דגן</w:t>
      </w:r>
    </w:p>
    <w:p w14:paraId="27230F05" w14:textId="77777777" w:rsidR="00B87438" w:rsidRPr="0068412A" w:rsidRDefault="00B87438" w:rsidP="00B87438">
      <w:pPr>
        <w:widowControl w:val="0"/>
        <w:numPr>
          <w:ilvl w:val="12"/>
          <w:numId w:val="0"/>
        </w:numPr>
        <w:tabs>
          <w:tab w:val="center" w:pos="4153"/>
          <w:tab w:val="right" w:pos="8306"/>
        </w:tabs>
        <w:autoSpaceDE w:val="0"/>
        <w:autoSpaceDN w:val="0"/>
        <w:adjustRightInd w:val="0"/>
        <w:spacing w:line="240" w:lineRule="auto"/>
        <w:ind w:left="-268"/>
        <w:jc w:val="center"/>
        <w:rPr>
          <w:rFonts w:ascii="Arial" w:hAnsi="Arial"/>
          <w:b/>
          <w:bCs/>
          <w:sz w:val="56"/>
          <w:szCs w:val="56"/>
          <w:rtl/>
        </w:rPr>
      </w:pPr>
      <w:r w:rsidRPr="0068412A">
        <w:rPr>
          <w:rFonts w:eastAsia="Times New Roman" w:hint="cs"/>
          <w:b/>
          <w:bCs/>
          <w:rtl/>
        </w:rPr>
        <w:t xml:space="preserve">הנדון: </w:t>
      </w:r>
      <w:r w:rsidRPr="0068412A">
        <w:rPr>
          <w:rFonts w:hint="cs"/>
          <w:b/>
          <w:bCs/>
          <w:rtl/>
        </w:rPr>
        <w:t xml:space="preserve">מכרז פומבי מס. </w:t>
      </w:r>
      <w:r w:rsidR="006C6862">
        <w:rPr>
          <w:rFonts w:hint="cs"/>
          <w:b/>
          <w:bCs/>
          <w:rtl/>
        </w:rPr>
        <w:t>48/2018</w:t>
      </w:r>
      <w:r w:rsidRPr="0068412A">
        <w:rPr>
          <w:rFonts w:hint="cs"/>
          <w:b/>
          <w:bCs/>
          <w:rtl/>
        </w:rPr>
        <w:t xml:space="preserve"> לביצוע תכנית אב למרעה עיזים בכרמל ובמשגב</w:t>
      </w:r>
    </w:p>
    <w:p w14:paraId="0703EC71" w14:textId="77777777" w:rsidR="00B87438" w:rsidRPr="0068412A" w:rsidRDefault="00B87438" w:rsidP="00B87438">
      <w:pPr>
        <w:widowControl w:val="0"/>
        <w:numPr>
          <w:ilvl w:val="12"/>
          <w:numId w:val="0"/>
        </w:numPr>
        <w:tabs>
          <w:tab w:val="center" w:pos="4153"/>
          <w:tab w:val="right" w:pos="8306"/>
        </w:tabs>
        <w:autoSpaceDE w:val="0"/>
        <w:autoSpaceDN w:val="0"/>
        <w:adjustRightInd w:val="0"/>
        <w:ind w:left="-268"/>
        <w:jc w:val="center"/>
        <w:rPr>
          <w:rFonts w:eastAsia="Times New Roman"/>
          <w:b/>
          <w:bCs/>
          <w:u w:val="single"/>
          <w:rtl/>
        </w:rPr>
      </w:pPr>
      <w:r w:rsidRPr="0068412A">
        <w:rPr>
          <w:rFonts w:eastAsia="Times New Roman" w:hint="cs"/>
          <w:b/>
          <w:bCs/>
          <w:u w:val="single"/>
          <w:rtl/>
        </w:rPr>
        <w:t xml:space="preserve"> (להלן </w:t>
      </w:r>
      <w:r w:rsidRPr="0068412A">
        <w:rPr>
          <w:rFonts w:eastAsia="Times New Roman"/>
          <w:b/>
          <w:bCs/>
          <w:u w:val="single"/>
          <w:rtl/>
        </w:rPr>
        <w:t>–</w:t>
      </w:r>
      <w:r w:rsidRPr="0068412A">
        <w:rPr>
          <w:rFonts w:eastAsia="Times New Roman" w:hint="cs"/>
          <w:b/>
          <w:bCs/>
          <w:u w:val="single"/>
          <w:rtl/>
        </w:rPr>
        <w:t xml:space="preserve"> "המכרז")</w:t>
      </w:r>
    </w:p>
    <w:p w14:paraId="3C925250" w14:textId="77777777" w:rsidR="000C086F" w:rsidRPr="0068412A" w:rsidRDefault="000C086F" w:rsidP="00987E66">
      <w:pPr>
        <w:keepLines/>
        <w:ind w:left="6"/>
        <w:rPr>
          <w:rFonts w:eastAsia="Times New Roman"/>
          <w:rtl/>
        </w:rPr>
      </w:pPr>
      <w:r w:rsidRPr="0068412A">
        <w:rPr>
          <w:rFonts w:eastAsia="Times New Roman"/>
          <w:rtl/>
        </w:rPr>
        <w:t>א</w:t>
      </w:r>
      <w:r w:rsidRPr="0068412A">
        <w:rPr>
          <w:rFonts w:eastAsia="Times New Roman" w:hint="cs"/>
          <w:rtl/>
        </w:rPr>
        <w:t xml:space="preserve">ני/ו הח"מ, מורשה/י החתימה והמוסמך/כים לתת תצהיר </w:t>
      </w:r>
      <w:r w:rsidRPr="0068412A">
        <w:rPr>
          <w:rFonts w:ascii="Arial" w:hAnsi="Arial" w:hint="cs"/>
          <w:rtl/>
        </w:rPr>
        <w:t>בשמו של</w:t>
      </w:r>
      <w:r w:rsidRPr="0068412A">
        <w:rPr>
          <w:rFonts w:ascii="Arial" w:hAnsi="Arial"/>
          <w:rtl/>
        </w:rPr>
        <w:t xml:space="preserve"> </w:t>
      </w:r>
      <w:r w:rsidRPr="0068412A">
        <w:rPr>
          <w:rFonts w:eastAsia="Times New Roman" w:hint="cs"/>
          <w:rtl/>
        </w:rPr>
        <w:t>______________, המציע ב</w:t>
      </w:r>
      <w:r w:rsidR="007A2F28" w:rsidRPr="0068412A">
        <w:rPr>
          <w:rFonts w:eastAsia="Times New Roman" w:hint="cs"/>
          <w:rtl/>
        </w:rPr>
        <w:t>מכרז</w:t>
      </w:r>
      <w:r w:rsidRPr="0068412A">
        <w:rPr>
          <w:rFonts w:eastAsia="Times New Roman" w:hint="cs"/>
          <w:rtl/>
        </w:rPr>
        <w:t xml:space="preserve"> (להלן </w:t>
      </w:r>
      <w:r w:rsidRPr="0068412A">
        <w:rPr>
          <w:rFonts w:eastAsia="Times New Roman"/>
          <w:rtl/>
        </w:rPr>
        <w:t>–</w:t>
      </w:r>
      <w:r w:rsidRPr="0068412A">
        <w:rPr>
          <w:rFonts w:eastAsia="Times New Roman" w:hint="cs"/>
          <w:rtl/>
        </w:rPr>
        <w:t xml:space="preserve"> "המציע"):</w:t>
      </w:r>
    </w:p>
    <w:p w14:paraId="546CA7CB" w14:textId="77777777" w:rsidR="000C086F" w:rsidRPr="0068412A" w:rsidRDefault="000C086F" w:rsidP="00E30447">
      <w:pPr>
        <w:widowControl w:val="0"/>
        <w:adjustRightInd w:val="0"/>
        <w:textAlignment w:val="baseline"/>
        <w:rPr>
          <w:rFonts w:eastAsia="Times New Roman"/>
          <w:rtl/>
        </w:rPr>
      </w:pPr>
      <w:r w:rsidRPr="0068412A">
        <w:rPr>
          <w:rFonts w:eastAsia="Times New Roman" w:hint="cs"/>
          <w:rtl/>
        </w:rPr>
        <w:t>לאחר שהוזהרתי/נו כי עלי/נו לומר את האמת וכי אהיה/נהיה צפוי/ים לעונשים הקבועים בחוק אם לא אעשה/נעשה כן, מצהיר/ה/ים בזה כדלקמן:</w:t>
      </w:r>
    </w:p>
    <w:p w14:paraId="676E03B1" w14:textId="77777777" w:rsidR="000C086F" w:rsidRPr="0068412A" w:rsidRDefault="000C086F" w:rsidP="002E21DA">
      <w:pPr>
        <w:numPr>
          <w:ilvl w:val="0"/>
          <w:numId w:val="43"/>
        </w:numPr>
      </w:pPr>
      <w:r w:rsidRPr="0068412A">
        <w:rPr>
          <w:rFonts w:hint="cs"/>
          <w:rtl/>
          <w:lang w:eastAsia="he-IL"/>
        </w:rPr>
        <w:t xml:space="preserve">המחירים הינם סופיים וכוללים </w:t>
      </w:r>
      <w:r w:rsidR="00EF67BB" w:rsidRPr="0068412A">
        <w:rPr>
          <w:rFonts w:hint="cs"/>
          <w:rtl/>
          <w:lang w:eastAsia="he-IL"/>
        </w:rPr>
        <w:t xml:space="preserve">מע"מ וכן </w:t>
      </w:r>
      <w:r w:rsidRPr="0068412A">
        <w:rPr>
          <w:rFonts w:hint="cs"/>
          <w:rtl/>
          <w:lang w:eastAsia="he-IL"/>
        </w:rPr>
        <w:t>כל היטל</w:t>
      </w:r>
      <w:r w:rsidR="0024028B" w:rsidRPr="0068412A">
        <w:rPr>
          <w:rFonts w:hint="cs"/>
          <w:rtl/>
          <w:lang w:eastAsia="he-IL"/>
        </w:rPr>
        <w:t xml:space="preserve"> או</w:t>
      </w:r>
      <w:r w:rsidRPr="0068412A">
        <w:rPr>
          <w:rFonts w:hint="cs"/>
          <w:rtl/>
          <w:lang w:eastAsia="he-IL"/>
        </w:rPr>
        <w:t xml:space="preserve"> </w:t>
      </w:r>
      <w:r w:rsidR="0024028B" w:rsidRPr="0068412A">
        <w:rPr>
          <w:rFonts w:hint="cs"/>
          <w:rtl/>
        </w:rPr>
        <w:t>אגרה.</w:t>
      </w:r>
    </w:p>
    <w:p w14:paraId="02907B31" w14:textId="77777777" w:rsidR="00CF51BE" w:rsidRDefault="00CF51BE" w:rsidP="002E21DA">
      <w:pPr>
        <w:numPr>
          <w:ilvl w:val="0"/>
          <w:numId w:val="43"/>
        </w:numPr>
        <w:rPr>
          <w:lang w:eastAsia="he-IL"/>
        </w:rPr>
      </w:pPr>
      <w:r w:rsidRPr="0068412A">
        <w:rPr>
          <w:rtl/>
          <w:lang w:eastAsia="he-IL"/>
        </w:rPr>
        <w:t xml:space="preserve">יובהר כי למעט תשלום התמורה </w:t>
      </w:r>
      <w:r w:rsidRPr="0068412A">
        <w:rPr>
          <w:rFonts w:hint="cs"/>
          <w:rtl/>
          <w:lang w:eastAsia="he-IL"/>
        </w:rPr>
        <w:t xml:space="preserve">המוצעת על ידי להלן </w:t>
      </w:r>
      <w:r w:rsidRPr="0068412A">
        <w:rPr>
          <w:rtl/>
          <w:lang w:eastAsia="he-IL"/>
        </w:rPr>
        <w:t xml:space="preserve">לא </w:t>
      </w:r>
      <w:r w:rsidRPr="0068412A">
        <w:rPr>
          <w:rFonts w:hint="cs"/>
          <w:rtl/>
          <w:lang w:eastAsia="he-IL"/>
        </w:rPr>
        <w:t>אהיה</w:t>
      </w:r>
      <w:r w:rsidRPr="0068412A">
        <w:rPr>
          <w:rtl/>
          <w:lang w:eastAsia="he-IL"/>
        </w:rPr>
        <w:t xml:space="preserve"> זכאי לכל תשלום או הטבה אחרת בגין מתן השירותים, לרבות תשלומים בגין הוצאות טלפון, דואר, צילומים, הדפסות, פקס, נסיעות, אשל </w:t>
      </w:r>
      <w:r w:rsidR="00503E8E" w:rsidRPr="0068412A">
        <w:rPr>
          <w:rFonts w:hint="cs"/>
          <w:rtl/>
          <w:lang w:eastAsia="he-IL"/>
        </w:rPr>
        <w:t>וכיו"ב</w:t>
      </w:r>
      <w:r w:rsidRPr="0068412A">
        <w:rPr>
          <w:rFonts w:hint="cs"/>
          <w:rtl/>
          <w:lang w:eastAsia="he-IL"/>
        </w:rPr>
        <w:t>.</w:t>
      </w:r>
    </w:p>
    <w:p w14:paraId="7BD2AAC3" w14:textId="77777777" w:rsidR="004F7FA6" w:rsidRDefault="004F7FA6" w:rsidP="004F7FA6">
      <w:pPr>
        <w:numPr>
          <w:ilvl w:val="0"/>
          <w:numId w:val="43"/>
        </w:numPr>
        <w:rPr>
          <w:lang w:eastAsia="he-IL"/>
        </w:rPr>
      </w:pPr>
      <w:r>
        <w:rPr>
          <w:rFonts w:hint="cs"/>
          <w:rtl/>
          <w:lang w:eastAsia="he-IL"/>
        </w:rPr>
        <w:t>המציע נדרש להגיש הצעת מחיר לכל מרכיבי העבודה. אין אפשרות להגיש הצעה חלקית. מציע אשר יג</w:t>
      </w:r>
      <w:r w:rsidR="00605458">
        <w:rPr>
          <w:rFonts w:hint="cs"/>
          <w:rtl/>
          <w:lang w:eastAsia="he-IL"/>
        </w:rPr>
        <w:t>י</w:t>
      </w:r>
      <w:r>
        <w:rPr>
          <w:rFonts w:hint="cs"/>
          <w:rtl/>
          <w:lang w:eastAsia="he-IL"/>
        </w:rPr>
        <w:t xml:space="preserve">ש הצעה חלקית </w:t>
      </w:r>
      <w:r>
        <w:rPr>
          <w:rtl/>
          <w:lang w:eastAsia="he-IL"/>
        </w:rPr>
        <w:t>–</w:t>
      </w:r>
      <w:r>
        <w:rPr>
          <w:rFonts w:hint="cs"/>
          <w:rtl/>
          <w:lang w:eastAsia="he-IL"/>
        </w:rPr>
        <w:t xml:space="preserve"> ייפסל מהמשך השתתפות במכרז.</w:t>
      </w:r>
    </w:p>
    <w:p w14:paraId="5BEE023C" w14:textId="77777777" w:rsidR="00634C3A" w:rsidRDefault="00634C3A" w:rsidP="004F7FA6">
      <w:pPr>
        <w:numPr>
          <w:ilvl w:val="0"/>
          <w:numId w:val="43"/>
        </w:numPr>
        <w:rPr>
          <w:b/>
          <w:bCs/>
          <w:u w:val="single"/>
        </w:rPr>
      </w:pPr>
      <w:r w:rsidRPr="0068412A">
        <w:rPr>
          <w:rFonts w:hint="cs"/>
          <w:b/>
          <w:bCs/>
          <w:u w:val="single"/>
          <w:rtl/>
        </w:rPr>
        <w:t>להלן הצעתנו:</w:t>
      </w:r>
    </w:p>
    <w:p w14:paraId="54D8B141" w14:textId="77777777" w:rsidR="008A530D" w:rsidRDefault="008A530D" w:rsidP="008A530D">
      <w:pPr>
        <w:numPr>
          <w:ilvl w:val="1"/>
          <w:numId w:val="43"/>
        </w:numPr>
        <w:rPr>
          <w:b/>
          <w:bCs/>
          <w:u w:val="single"/>
        </w:rPr>
      </w:pPr>
      <w:r>
        <w:rPr>
          <w:rFonts w:hint="cs"/>
          <w:b/>
          <w:bCs/>
          <w:u w:val="single"/>
          <w:rtl/>
        </w:rPr>
        <w:t>עבור ביצוע אבני הדרך על פי המפורט במכרז:</w:t>
      </w:r>
    </w:p>
    <w:tbl>
      <w:tblPr>
        <w:tblStyle w:val="affff0"/>
        <w:tblpPr w:leftFromText="180" w:rightFromText="180" w:vertAnchor="text" w:horzAnchor="margin" w:tblpXSpec="right" w:tblpY="115"/>
        <w:bidiVisual/>
        <w:tblW w:w="8789" w:type="dxa"/>
        <w:tblLayout w:type="fixed"/>
        <w:tblLook w:val="04A0" w:firstRow="1" w:lastRow="0" w:firstColumn="1" w:lastColumn="0" w:noHBand="0" w:noVBand="1"/>
      </w:tblPr>
      <w:tblGrid>
        <w:gridCol w:w="567"/>
        <w:gridCol w:w="5103"/>
        <w:gridCol w:w="1559"/>
        <w:gridCol w:w="1560"/>
      </w:tblGrid>
      <w:tr w:rsidR="00F0351D" w:rsidRPr="00533E3F" w14:paraId="2D30872B" w14:textId="77777777" w:rsidTr="00945041">
        <w:trPr>
          <w:tblHeader/>
        </w:trPr>
        <w:tc>
          <w:tcPr>
            <w:tcW w:w="567" w:type="dxa"/>
            <w:shd w:val="clear" w:color="auto" w:fill="F2F2F2"/>
          </w:tcPr>
          <w:p w14:paraId="1814F550" w14:textId="77777777" w:rsidR="00533E3F" w:rsidRPr="00533E3F" w:rsidRDefault="00533E3F" w:rsidP="00533E3F">
            <w:pPr>
              <w:keepNext/>
              <w:keepLines/>
              <w:widowControl w:val="0"/>
              <w:adjustRightInd w:val="0"/>
              <w:spacing w:line="240" w:lineRule="auto"/>
              <w:ind w:right="-259"/>
              <w:textAlignment w:val="baseline"/>
              <w:outlineLvl w:val="1"/>
              <w:rPr>
                <w:rFonts w:ascii="David" w:hAnsi="David"/>
                <w:bCs/>
                <w:caps/>
                <w:spacing w:val="15"/>
                <w:sz w:val="22"/>
                <w:szCs w:val="22"/>
                <w:rtl/>
                <w:lang w:eastAsia="x-none"/>
              </w:rPr>
            </w:pPr>
            <w:r w:rsidRPr="00533E3F">
              <w:rPr>
                <w:rFonts w:ascii="David" w:hAnsi="David" w:hint="cs"/>
                <w:bCs/>
                <w:caps/>
                <w:spacing w:val="15"/>
                <w:sz w:val="22"/>
                <w:szCs w:val="22"/>
                <w:rtl/>
                <w:lang w:eastAsia="x-none"/>
              </w:rPr>
              <w:t>#</w:t>
            </w:r>
          </w:p>
        </w:tc>
        <w:tc>
          <w:tcPr>
            <w:tcW w:w="5103" w:type="dxa"/>
            <w:shd w:val="clear" w:color="auto" w:fill="F2F2F2"/>
          </w:tcPr>
          <w:p w14:paraId="7713CAB6" w14:textId="77777777" w:rsidR="00533E3F" w:rsidRPr="00533E3F" w:rsidRDefault="00533E3F" w:rsidP="00533E3F">
            <w:pPr>
              <w:keepNext/>
              <w:keepLines/>
              <w:widowControl w:val="0"/>
              <w:adjustRightInd w:val="0"/>
              <w:spacing w:line="240" w:lineRule="auto"/>
              <w:ind w:right="454"/>
              <w:textAlignment w:val="baseline"/>
              <w:outlineLvl w:val="1"/>
              <w:rPr>
                <w:rFonts w:ascii="David" w:hAnsi="David"/>
                <w:bCs/>
                <w:caps/>
                <w:spacing w:val="15"/>
                <w:sz w:val="22"/>
                <w:szCs w:val="22"/>
                <w:rtl/>
                <w:lang w:eastAsia="x-none"/>
              </w:rPr>
            </w:pPr>
            <w:r w:rsidRPr="00533E3F">
              <w:rPr>
                <w:rFonts w:ascii="David" w:hAnsi="David" w:hint="cs"/>
                <w:bCs/>
                <w:caps/>
                <w:spacing w:val="15"/>
                <w:sz w:val="22"/>
                <w:szCs w:val="22"/>
                <w:rtl/>
                <w:lang w:eastAsia="x-none"/>
              </w:rPr>
              <w:t>אבן דרך</w:t>
            </w:r>
          </w:p>
        </w:tc>
        <w:tc>
          <w:tcPr>
            <w:tcW w:w="1559" w:type="dxa"/>
            <w:shd w:val="clear" w:color="auto" w:fill="F2F2F2"/>
          </w:tcPr>
          <w:p w14:paraId="4D54A15A" w14:textId="77777777" w:rsidR="00533E3F" w:rsidRPr="00533E3F" w:rsidRDefault="00533E3F" w:rsidP="00533E3F">
            <w:pPr>
              <w:keepNext/>
              <w:keepLines/>
              <w:widowControl w:val="0"/>
              <w:adjustRightInd w:val="0"/>
              <w:spacing w:line="240" w:lineRule="auto"/>
              <w:textAlignment w:val="baseline"/>
              <w:outlineLvl w:val="1"/>
              <w:rPr>
                <w:rFonts w:ascii="David" w:hAnsi="David"/>
                <w:bCs/>
                <w:caps/>
                <w:spacing w:val="15"/>
                <w:sz w:val="22"/>
                <w:szCs w:val="22"/>
                <w:rtl/>
                <w:lang w:eastAsia="x-none"/>
              </w:rPr>
            </w:pPr>
            <w:r w:rsidRPr="00533E3F">
              <w:rPr>
                <w:rFonts w:ascii="David" w:hAnsi="David" w:hint="cs"/>
                <w:bCs/>
                <w:caps/>
                <w:spacing w:val="15"/>
                <w:sz w:val="22"/>
                <w:szCs w:val="22"/>
                <w:rtl/>
                <w:lang w:eastAsia="x-none"/>
              </w:rPr>
              <w:t>שיטת התמחור</w:t>
            </w:r>
          </w:p>
        </w:tc>
        <w:tc>
          <w:tcPr>
            <w:tcW w:w="1560" w:type="dxa"/>
            <w:tcBorders>
              <w:bottom w:val="single" w:sz="4" w:space="0" w:color="auto"/>
            </w:tcBorders>
            <w:shd w:val="clear" w:color="auto" w:fill="F2F2F2"/>
          </w:tcPr>
          <w:p w14:paraId="42BECFA3" w14:textId="77777777" w:rsidR="00533E3F" w:rsidRPr="00533E3F" w:rsidRDefault="00533E3F" w:rsidP="00533E3F">
            <w:pPr>
              <w:keepNext/>
              <w:keepLines/>
              <w:widowControl w:val="0"/>
              <w:adjustRightInd w:val="0"/>
              <w:spacing w:line="240" w:lineRule="auto"/>
              <w:ind w:right="34"/>
              <w:textAlignment w:val="baseline"/>
              <w:outlineLvl w:val="1"/>
              <w:rPr>
                <w:rFonts w:ascii="David" w:hAnsi="David"/>
                <w:bCs/>
                <w:caps/>
                <w:spacing w:val="15"/>
                <w:sz w:val="22"/>
                <w:szCs w:val="22"/>
                <w:rtl/>
                <w:lang w:eastAsia="x-none"/>
              </w:rPr>
            </w:pPr>
            <w:r>
              <w:rPr>
                <w:rFonts w:ascii="David" w:hAnsi="David" w:hint="cs"/>
                <w:bCs/>
                <w:caps/>
                <w:spacing w:val="15"/>
                <w:sz w:val="22"/>
                <w:szCs w:val="22"/>
                <w:rtl/>
                <w:lang w:eastAsia="x-none"/>
              </w:rPr>
              <w:t>מחיר מוצע בש"ח כולל מע"מ</w:t>
            </w:r>
          </w:p>
        </w:tc>
      </w:tr>
      <w:tr w:rsidR="00533E3F" w:rsidRPr="00533E3F" w14:paraId="4E4AF898" w14:textId="77777777" w:rsidTr="00945041">
        <w:tc>
          <w:tcPr>
            <w:tcW w:w="567" w:type="dxa"/>
          </w:tcPr>
          <w:p w14:paraId="39BE4620" w14:textId="77777777" w:rsidR="00533E3F" w:rsidRPr="00533E3F" w:rsidRDefault="00533E3F" w:rsidP="00533E3F">
            <w:pPr>
              <w:keepNext/>
              <w:keepLines/>
              <w:widowControl w:val="0"/>
              <w:adjustRightInd w:val="0"/>
              <w:spacing w:line="240" w:lineRule="auto"/>
              <w:ind w:right="454"/>
              <w:textAlignment w:val="baseline"/>
              <w:outlineLvl w:val="1"/>
              <w:rPr>
                <w:rFonts w:ascii="David" w:hAnsi="David"/>
                <w:b/>
                <w:caps/>
                <w:spacing w:val="15"/>
                <w:sz w:val="22"/>
                <w:szCs w:val="22"/>
                <w:rtl/>
                <w:lang w:eastAsia="x-none"/>
              </w:rPr>
            </w:pPr>
            <w:r w:rsidRPr="00533E3F">
              <w:rPr>
                <w:rFonts w:ascii="David" w:hAnsi="David" w:hint="cs"/>
                <w:b/>
                <w:caps/>
                <w:spacing w:val="15"/>
                <w:sz w:val="22"/>
                <w:szCs w:val="22"/>
                <w:rtl/>
                <w:lang w:eastAsia="x-none"/>
              </w:rPr>
              <w:t>1</w:t>
            </w:r>
          </w:p>
        </w:tc>
        <w:tc>
          <w:tcPr>
            <w:tcW w:w="5103" w:type="dxa"/>
          </w:tcPr>
          <w:p w14:paraId="53951ABB" w14:textId="77777777" w:rsidR="00533E3F" w:rsidRPr="00533E3F" w:rsidRDefault="00533E3F" w:rsidP="00533E3F">
            <w:pPr>
              <w:keepNext/>
              <w:keepLines/>
              <w:widowControl w:val="0"/>
              <w:adjustRightInd w:val="0"/>
              <w:spacing w:line="240" w:lineRule="auto"/>
              <w:ind w:right="32"/>
              <w:jc w:val="left"/>
              <w:textAlignment w:val="baseline"/>
              <w:outlineLvl w:val="1"/>
              <w:rPr>
                <w:rFonts w:ascii="David" w:hAnsi="David"/>
                <w:bCs/>
                <w:caps/>
                <w:spacing w:val="15"/>
                <w:sz w:val="22"/>
                <w:szCs w:val="22"/>
                <w:rtl/>
                <w:lang w:eastAsia="x-none"/>
              </w:rPr>
            </w:pPr>
            <w:r w:rsidRPr="00533E3F">
              <w:rPr>
                <w:rFonts w:ascii="David" w:hAnsi="David"/>
                <w:b/>
                <w:caps/>
                <w:spacing w:val="15"/>
                <w:sz w:val="22"/>
                <w:szCs w:val="22"/>
                <w:rtl/>
                <w:lang w:eastAsia="x-none"/>
              </w:rPr>
              <w:t>בחינת המצב התכנוני הקיים</w:t>
            </w:r>
            <w:r w:rsidRPr="00533E3F">
              <w:rPr>
                <w:rFonts w:ascii="David" w:hAnsi="David" w:hint="cs"/>
                <w:b/>
                <w:caps/>
                <w:spacing w:val="15"/>
                <w:sz w:val="22"/>
                <w:szCs w:val="22"/>
                <w:rtl/>
                <w:lang w:eastAsia="x-none"/>
              </w:rPr>
              <w:t xml:space="preserve"> בשטחים המיועדים. </w:t>
            </w:r>
          </w:p>
        </w:tc>
        <w:tc>
          <w:tcPr>
            <w:tcW w:w="1559" w:type="dxa"/>
            <w:vMerge w:val="restart"/>
            <w:tcBorders>
              <w:right w:val="single" w:sz="4" w:space="0" w:color="auto"/>
            </w:tcBorders>
          </w:tcPr>
          <w:p w14:paraId="1A2F615C" w14:textId="77777777" w:rsidR="00533E3F" w:rsidRPr="004510E3" w:rsidRDefault="004510E3" w:rsidP="004510E3">
            <w:pPr>
              <w:keepNext/>
              <w:keepLines/>
              <w:widowControl w:val="0"/>
              <w:adjustRightInd w:val="0"/>
              <w:spacing w:line="240" w:lineRule="auto"/>
              <w:ind w:right="32"/>
              <w:jc w:val="left"/>
              <w:textAlignment w:val="baseline"/>
              <w:outlineLvl w:val="1"/>
              <w:rPr>
                <w:rFonts w:ascii="David" w:hAnsi="David"/>
                <w:bCs/>
                <w:caps/>
                <w:spacing w:val="15"/>
                <w:sz w:val="22"/>
                <w:szCs w:val="22"/>
                <w:rtl/>
                <w:lang w:eastAsia="x-none"/>
              </w:rPr>
            </w:pPr>
            <w:r w:rsidRPr="004510E3">
              <w:rPr>
                <w:rFonts w:ascii="David" w:hAnsi="David" w:hint="cs"/>
                <w:bCs/>
                <w:caps/>
                <w:spacing w:val="15"/>
                <w:sz w:val="22"/>
                <w:szCs w:val="22"/>
                <w:rtl/>
                <w:lang w:eastAsia="x-none"/>
              </w:rPr>
              <w:t>יש לציי</w:t>
            </w:r>
            <w:r>
              <w:rPr>
                <w:rFonts w:ascii="David" w:hAnsi="David" w:hint="cs"/>
                <w:bCs/>
                <w:caps/>
                <w:spacing w:val="15"/>
                <w:sz w:val="22"/>
                <w:szCs w:val="22"/>
                <w:rtl/>
                <w:lang w:eastAsia="x-none"/>
              </w:rPr>
              <w:t>ן</w:t>
            </w:r>
            <w:r w:rsidRPr="004510E3">
              <w:rPr>
                <w:rFonts w:ascii="David" w:hAnsi="David" w:hint="cs"/>
                <w:bCs/>
                <w:caps/>
                <w:spacing w:val="15"/>
                <w:sz w:val="22"/>
                <w:szCs w:val="22"/>
                <w:rtl/>
                <w:lang w:eastAsia="x-none"/>
              </w:rPr>
              <w:t xml:space="preserve"> ערך כספי </w:t>
            </w:r>
            <w:r w:rsidRPr="004510E3">
              <w:rPr>
                <w:rFonts w:ascii="David" w:hAnsi="David" w:hint="cs"/>
                <w:bCs/>
                <w:caps/>
                <w:spacing w:val="15"/>
                <w:sz w:val="22"/>
                <w:szCs w:val="22"/>
                <w:u w:val="single"/>
                <w:rtl/>
                <w:lang w:eastAsia="x-none"/>
              </w:rPr>
              <w:t>אחד</w:t>
            </w:r>
            <w:r w:rsidRPr="004510E3">
              <w:rPr>
                <w:rFonts w:ascii="David" w:hAnsi="David" w:hint="cs"/>
                <w:bCs/>
                <w:caps/>
                <w:spacing w:val="15"/>
                <w:sz w:val="22"/>
                <w:szCs w:val="22"/>
                <w:rtl/>
                <w:lang w:eastAsia="x-none"/>
              </w:rPr>
              <w:t xml:space="preserve"> כולל מע"מ בעבור </w:t>
            </w:r>
            <w:r w:rsidRPr="004510E3">
              <w:rPr>
                <w:rFonts w:ascii="David" w:hAnsi="David" w:hint="cs"/>
                <w:bCs/>
                <w:caps/>
                <w:spacing w:val="15"/>
                <w:sz w:val="22"/>
                <w:szCs w:val="22"/>
                <w:u w:val="single"/>
                <w:rtl/>
                <w:lang w:eastAsia="x-none"/>
              </w:rPr>
              <w:t>כל</w:t>
            </w:r>
            <w:r w:rsidRPr="004510E3">
              <w:rPr>
                <w:rFonts w:ascii="David" w:hAnsi="David" w:hint="cs"/>
                <w:bCs/>
                <w:caps/>
                <w:spacing w:val="15"/>
                <w:sz w:val="22"/>
                <w:szCs w:val="22"/>
                <w:rtl/>
                <w:lang w:eastAsia="x-none"/>
              </w:rPr>
              <w:t xml:space="preserve"> חמשת </w:t>
            </w:r>
            <w:r>
              <w:rPr>
                <w:rFonts w:ascii="David" w:hAnsi="David" w:hint="cs"/>
                <w:bCs/>
                <w:caps/>
                <w:spacing w:val="15"/>
                <w:sz w:val="22"/>
                <w:szCs w:val="22"/>
                <w:rtl/>
                <w:lang w:eastAsia="x-none"/>
              </w:rPr>
              <w:t xml:space="preserve">אבני הדרך </w:t>
            </w:r>
            <w:r w:rsidRPr="004510E3">
              <w:rPr>
                <w:rFonts w:ascii="David" w:hAnsi="David" w:hint="cs"/>
                <w:bCs/>
                <w:caps/>
                <w:spacing w:val="15"/>
                <w:sz w:val="22"/>
                <w:szCs w:val="22"/>
                <w:rtl/>
                <w:lang w:eastAsia="x-none"/>
              </w:rPr>
              <w:t>המנויים מימין</w:t>
            </w:r>
          </w:p>
        </w:tc>
        <w:tc>
          <w:tcPr>
            <w:tcW w:w="1560" w:type="dxa"/>
            <w:tcBorders>
              <w:top w:val="single" w:sz="4" w:space="0" w:color="auto"/>
              <w:left w:val="single" w:sz="4" w:space="0" w:color="auto"/>
              <w:bottom w:val="nil"/>
              <w:right w:val="single" w:sz="4" w:space="0" w:color="auto"/>
            </w:tcBorders>
          </w:tcPr>
          <w:p w14:paraId="26B6CFB4" w14:textId="77777777" w:rsidR="00533E3F" w:rsidRPr="00533E3F" w:rsidRDefault="00533E3F" w:rsidP="00533E3F">
            <w:pPr>
              <w:keepNext/>
              <w:keepLines/>
              <w:widowControl w:val="0"/>
              <w:adjustRightInd w:val="0"/>
              <w:spacing w:line="240" w:lineRule="auto"/>
              <w:ind w:right="32"/>
              <w:jc w:val="left"/>
              <w:textAlignment w:val="baseline"/>
              <w:outlineLvl w:val="1"/>
              <w:rPr>
                <w:rFonts w:ascii="David" w:hAnsi="David"/>
                <w:b/>
                <w:caps/>
                <w:spacing w:val="15"/>
                <w:sz w:val="22"/>
                <w:szCs w:val="22"/>
                <w:rtl/>
                <w:lang w:eastAsia="x-none"/>
              </w:rPr>
            </w:pPr>
          </w:p>
        </w:tc>
      </w:tr>
      <w:tr w:rsidR="00533E3F" w:rsidRPr="00533E3F" w14:paraId="2FCA7CA8" w14:textId="77777777" w:rsidTr="00945041">
        <w:trPr>
          <w:trHeight w:val="346"/>
        </w:trPr>
        <w:tc>
          <w:tcPr>
            <w:tcW w:w="567" w:type="dxa"/>
          </w:tcPr>
          <w:p w14:paraId="2D2FAEA5" w14:textId="77777777" w:rsidR="00533E3F" w:rsidRPr="00533E3F" w:rsidRDefault="00533E3F" w:rsidP="00533E3F">
            <w:pPr>
              <w:keepNext/>
              <w:keepLines/>
              <w:widowControl w:val="0"/>
              <w:adjustRightInd w:val="0"/>
              <w:spacing w:line="240" w:lineRule="auto"/>
              <w:ind w:right="454"/>
              <w:textAlignment w:val="baseline"/>
              <w:outlineLvl w:val="1"/>
              <w:rPr>
                <w:rFonts w:ascii="David" w:hAnsi="David"/>
                <w:b/>
                <w:caps/>
                <w:spacing w:val="15"/>
                <w:sz w:val="22"/>
                <w:szCs w:val="22"/>
                <w:rtl/>
                <w:lang w:eastAsia="x-none"/>
              </w:rPr>
            </w:pPr>
            <w:r w:rsidRPr="00533E3F">
              <w:rPr>
                <w:rFonts w:ascii="David" w:hAnsi="David" w:hint="cs"/>
                <w:b/>
                <w:caps/>
                <w:spacing w:val="15"/>
                <w:sz w:val="22"/>
                <w:szCs w:val="22"/>
                <w:rtl/>
                <w:lang w:eastAsia="x-none"/>
              </w:rPr>
              <w:t>2</w:t>
            </w:r>
          </w:p>
        </w:tc>
        <w:tc>
          <w:tcPr>
            <w:tcW w:w="5103" w:type="dxa"/>
          </w:tcPr>
          <w:p w14:paraId="194BB81A" w14:textId="77777777" w:rsidR="00533E3F" w:rsidRPr="00533E3F" w:rsidRDefault="00533E3F" w:rsidP="00533E3F">
            <w:pPr>
              <w:keepNext/>
              <w:keepLines/>
              <w:widowControl w:val="0"/>
              <w:adjustRightInd w:val="0"/>
              <w:spacing w:line="240" w:lineRule="auto"/>
              <w:ind w:right="32"/>
              <w:jc w:val="left"/>
              <w:textAlignment w:val="baseline"/>
              <w:outlineLvl w:val="1"/>
              <w:rPr>
                <w:rFonts w:ascii="David" w:hAnsi="David"/>
                <w:bCs/>
                <w:caps/>
                <w:spacing w:val="15"/>
                <w:sz w:val="22"/>
                <w:szCs w:val="22"/>
                <w:rtl/>
                <w:lang w:eastAsia="x-none"/>
              </w:rPr>
            </w:pPr>
            <w:r w:rsidRPr="00533E3F">
              <w:rPr>
                <w:rFonts w:ascii="David" w:hAnsi="David" w:hint="cs"/>
                <w:b/>
                <w:caps/>
                <w:spacing w:val="15"/>
                <w:sz w:val="22"/>
                <w:szCs w:val="22"/>
                <w:rtl/>
                <w:lang w:eastAsia="x-none"/>
              </w:rPr>
              <w:t xml:space="preserve">הצגת </w:t>
            </w:r>
            <w:r w:rsidRPr="00533E3F">
              <w:rPr>
                <w:rFonts w:ascii="David" w:hAnsi="David"/>
                <w:b/>
                <w:caps/>
                <w:spacing w:val="15"/>
                <w:sz w:val="22"/>
                <w:szCs w:val="22"/>
                <w:rtl/>
                <w:lang w:eastAsia="x-none"/>
              </w:rPr>
              <w:t xml:space="preserve">פתרונות אפשריים להקמת </w:t>
            </w:r>
            <w:r w:rsidRPr="00533E3F">
              <w:rPr>
                <w:rFonts w:ascii="David" w:hAnsi="David" w:hint="cs"/>
                <w:b/>
                <w:caps/>
                <w:spacing w:val="15"/>
                <w:sz w:val="22"/>
                <w:szCs w:val="22"/>
                <w:rtl/>
                <w:lang w:eastAsia="x-none"/>
              </w:rPr>
              <w:t>מבנים הנדרשים לעדר עיזים רועה</w:t>
            </w:r>
          </w:p>
        </w:tc>
        <w:tc>
          <w:tcPr>
            <w:tcW w:w="1559" w:type="dxa"/>
            <w:vMerge/>
            <w:tcBorders>
              <w:right w:val="single" w:sz="4" w:space="0" w:color="auto"/>
            </w:tcBorders>
          </w:tcPr>
          <w:p w14:paraId="08E26DDA" w14:textId="77777777" w:rsidR="00533E3F" w:rsidRPr="00533E3F" w:rsidRDefault="00533E3F" w:rsidP="00533E3F">
            <w:pPr>
              <w:keepNext/>
              <w:keepLines/>
              <w:widowControl w:val="0"/>
              <w:adjustRightInd w:val="0"/>
              <w:spacing w:line="240" w:lineRule="auto"/>
              <w:ind w:right="32"/>
              <w:jc w:val="left"/>
              <w:textAlignment w:val="baseline"/>
              <w:outlineLvl w:val="1"/>
              <w:rPr>
                <w:rFonts w:ascii="David" w:hAnsi="David"/>
                <w:b/>
                <w:caps/>
                <w:spacing w:val="15"/>
                <w:sz w:val="22"/>
                <w:szCs w:val="22"/>
                <w:rtl/>
                <w:lang w:eastAsia="x-none"/>
              </w:rPr>
            </w:pPr>
          </w:p>
        </w:tc>
        <w:tc>
          <w:tcPr>
            <w:tcW w:w="1560" w:type="dxa"/>
            <w:tcBorders>
              <w:top w:val="nil"/>
              <w:left w:val="single" w:sz="4" w:space="0" w:color="auto"/>
              <w:bottom w:val="nil"/>
              <w:right w:val="single" w:sz="4" w:space="0" w:color="auto"/>
            </w:tcBorders>
          </w:tcPr>
          <w:p w14:paraId="719D04B5" w14:textId="77777777" w:rsidR="00533E3F" w:rsidRPr="00533E3F" w:rsidRDefault="00533E3F" w:rsidP="00533E3F">
            <w:pPr>
              <w:keepNext/>
              <w:keepLines/>
              <w:widowControl w:val="0"/>
              <w:adjustRightInd w:val="0"/>
              <w:spacing w:line="240" w:lineRule="auto"/>
              <w:ind w:right="32"/>
              <w:jc w:val="left"/>
              <w:textAlignment w:val="baseline"/>
              <w:outlineLvl w:val="1"/>
              <w:rPr>
                <w:rFonts w:ascii="David" w:hAnsi="David"/>
                <w:b/>
                <w:caps/>
                <w:spacing w:val="15"/>
                <w:sz w:val="22"/>
                <w:szCs w:val="22"/>
                <w:rtl/>
                <w:lang w:eastAsia="x-none"/>
              </w:rPr>
            </w:pPr>
          </w:p>
        </w:tc>
      </w:tr>
      <w:tr w:rsidR="00533E3F" w:rsidRPr="00533E3F" w14:paraId="31D992EB" w14:textId="77777777" w:rsidTr="00945041">
        <w:trPr>
          <w:trHeight w:val="324"/>
        </w:trPr>
        <w:tc>
          <w:tcPr>
            <w:tcW w:w="567" w:type="dxa"/>
          </w:tcPr>
          <w:p w14:paraId="061CF7E6" w14:textId="77777777" w:rsidR="00533E3F" w:rsidRPr="00533E3F" w:rsidRDefault="00533E3F" w:rsidP="00533E3F">
            <w:pPr>
              <w:keepNext/>
              <w:keepLines/>
              <w:widowControl w:val="0"/>
              <w:adjustRightInd w:val="0"/>
              <w:spacing w:line="240" w:lineRule="auto"/>
              <w:ind w:right="454"/>
              <w:textAlignment w:val="baseline"/>
              <w:outlineLvl w:val="1"/>
              <w:rPr>
                <w:rFonts w:ascii="David" w:hAnsi="David"/>
                <w:b/>
                <w:caps/>
                <w:spacing w:val="15"/>
                <w:sz w:val="22"/>
                <w:szCs w:val="22"/>
                <w:rtl/>
                <w:lang w:eastAsia="x-none"/>
              </w:rPr>
            </w:pPr>
            <w:r w:rsidRPr="00533E3F">
              <w:rPr>
                <w:rFonts w:ascii="David" w:hAnsi="David" w:hint="cs"/>
                <w:b/>
                <w:caps/>
                <w:spacing w:val="15"/>
                <w:sz w:val="22"/>
                <w:szCs w:val="22"/>
                <w:rtl/>
                <w:lang w:eastAsia="x-none"/>
              </w:rPr>
              <w:t>3</w:t>
            </w:r>
          </w:p>
        </w:tc>
        <w:tc>
          <w:tcPr>
            <w:tcW w:w="5103" w:type="dxa"/>
          </w:tcPr>
          <w:p w14:paraId="205EF53E" w14:textId="77777777" w:rsidR="00533E3F" w:rsidRPr="00533E3F" w:rsidRDefault="00533E3F" w:rsidP="00533E3F">
            <w:pPr>
              <w:spacing w:line="240" w:lineRule="auto"/>
              <w:rPr>
                <w:b/>
                <w:sz w:val="22"/>
                <w:szCs w:val="22"/>
                <w:rtl/>
              </w:rPr>
            </w:pPr>
            <w:r w:rsidRPr="00533E3F">
              <w:rPr>
                <w:rFonts w:hint="cs"/>
                <w:b/>
                <w:sz w:val="22"/>
                <w:szCs w:val="22"/>
                <w:rtl/>
              </w:rPr>
              <w:t>הצגת</w:t>
            </w:r>
            <w:r w:rsidRPr="00533E3F">
              <w:rPr>
                <w:b/>
                <w:sz w:val="22"/>
                <w:szCs w:val="22"/>
                <w:rtl/>
              </w:rPr>
              <w:t xml:space="preserve"> עקרונות לתכנון תשתיות חקלאיות  ותיירותיות </w:t>
            </w:r>
            <w:r w:rsidRPr="00533E3F">
              <w:rPr>
                <w:rFonts w:hint="cs"/>
                <w:b/>
                <w:sz w:val="22"/>
                <w:szCs w:val="22"/>
                <w:rtl/>
              </w:rPr>
              <w:t>ומבנים</w:t>
            </w:r>
            <w:r w:rsidRPr="00533E3F">
              <w:rPr>
                <w:b/>
                <w:sz w:val="22"/>
                <w:szCs w:val="22"/>
                <w:rtl/>
              </w:rPr>
              <w:t xml:space="preserve"> לעדר עיזים רועה </w:t>
            </w:r>
            <w:r w:rsidRPr="00533E3F">
              <w:rPr>
                <w:rFonts w:hint="cs"/>
                <w:b/>
                <w:sz w:val="22"/>
                <w:szCs w:val="22"/>
                <w:rtl/>
              </w:rPr>
              <w:t>והצגת</w:t>
            </w:r>
            <w:r w:rsidRPr="00533E3F">
              <w:rPr>
                <w:b/>
                <w:sz w:val="22"/>
                <w:szCs w:val="22"/>
                <w:rtl/>
              </w:rPr>
              <w:t xml:space="preserve"> </w:t>
            </w:r>
            <w:r w:rsidRPr="00533E3F">
              <w:rPr>
                <w:rFonts w:hint="cs"/>
                <w:b/>
                <w:sz w:val="22"/>
                <w:szCs w:val="22"/>
                <w:rtl/>
              </w:rPr>
              <w:t>אזורים</w:t>
            </w:r>
            <w:r w:rsidRPr="00533E3F">
              <w:rPr>
                <w:b/>
                <w:sz w:val="22"/>
                <w:szCs w:val="22"/>
                <w:rtl/>
              </w:rPr>
              <w:t xml:space="preserve"> </w:t>
            </w:r>
            <w:r w:rsidRPr="00533E3F">
              <w:rPr>
                <w:rFonts w:hint="cs"/>
                <w:b/>
                <w:sz w:val="22"/>
                <w:szCs w:val="22"/>
                <w:rtl/>
              </w:rPr>
              <w:t>המתאימים</w:t>
            </w:r>
            <w:r w:rsidRPr="00533E3F">
              <w:rPr>
                <w:b/>
                <w:sz w:val="22"/>
                <w:szCs w:val="22"/>
                <w:rtl/>
              </w:rPr>
              <w:t xml:space="preserve"> </w:t>
            </w:r>
            <w:r w:rsidRPr="00533E3F">
              <w:rPr>
                <w:rFonts w:hint="cs"/>
                <w:b/>
                <w:sz w:val="22"/>
                <w:szCs w:val="22"/>
                <w:rtl/>
              </w:rPr>
              <w:t>להקמת</w:t>
            </w:r>
            <w:r w:rsidRPr="00533E3F">
              <w:rPr>
                <w:b/>
                <w:sz w:val="22"/>
                <w:szCs w:val="22"/>
                <w:rtl/>
              </w:rPr>
              <w:t xml:space="preserve"> </w:t>
            </w:r>
            <w:r w:rsidRPr="00533E3F">
              <w:rPr>
                <w:rFonts w:hint="cs"/>
                <w:b/>
                <w:sz w:val="22"/>
                <w:szCs w:val="22"/>
                <w:rtl/>
              </w:rPr>
              <w:t>דירים</w:t>
            </w:r>
          </w:p>
        </w:tc>
        <w:tc>
          <w:tcPr>
            <w:tcW w:w="1559" w:type="dxa"/>
            <w:vMerge/>
            <w:tcBorders>
              <w:right w:val="single" w:sz="4" w:space="0" w:color="auto"/>
            </w:tcBorders>
          </w:tcPr>
          <w:p w14:paraId="75F31852" w14:textId="77777777" w:rsidR="00533E3F" w:rsidRPr="00533E3F" w:rsidRDefault="00533E3F" w:rsidP="00533E3F">
            <w:pPr>
              <w:spacing w:line="240" w:lineRule="auto"/>
              <w:rPr>
                <w:b/>
                <w:sz w:val="22"/>
                <w:szCs w:val="22"/>
                <w:rtl/>
              </w:rPr>
            </w:pPr>
          </w:p>
        </w:tc>
        <w:tc>
          <w:tcPr>
            <w:tcW w:w="1560" w:type="dxa"/>
            <w:tcBorders>
              <w:top w:val="nil"/>
              <w:left w:val="single" w:sz="4" w:space="0" w:color="auto"/>
              <w:bottom w:val="nil"/>
              <w:right w:val="single" w:sz="4" w:space="0" w:color="auto"/>
            </w:tcBorders>
          </w:tcPr>
          <w:p w14:paraId="09F908F7" w14:textId="77777777" w:rsidR="00533E3F" w:rsidRPr="00533E3F" w:rsidRDefault="00533E3F" w:rsidP="00533E3F">
            <w:pPr>
              <w:spacing w:line="240" w:lineRule="auto"/>
              <w:rPr>
                <w:b/>
                <w:sz w:val="22"/>
                <w:szCs w:val="22"/>
                <w:rtl/>
              </w:rPr>
            </w:pPr>
          </w:p>
        </w:tc>
      </w:tr>
      <w:tr w:rsidR="00533E3F" w:rsidRPr="00533E3F" w14:paraId="21B4E0DD" w14:textId="77777777" w:rsidTr="00945041">
        <w:tc>
          <w:tcPr>
            <w:tcW w:w="567" w:type="dxa"/>
          </w:tcPr>
          <w:p w14:paraId="02E61B24" w14:textId="77777777" w:rsidR="00533E3F" w:rsidRPr="00533E3F" w:rsidRDefault="00533E3F" w:rsidP="00533E3F">
            <w:pPr>
              <w:keepNext/>
              <w:keepLines/>
              <w:widowControl w:val="0"/>
              <w:adjustRightInd w:val="0"/>
              <w:spacing w:line="240" w:lineRule="auto"/>
              <w:ind w:right="454"/>
              <w:textAlignment w:val="baseline"/>
              <w:outlineLvl w:val="1"/>
              <w:rPr>
                <w:rFonts w:ascii="David" w:hAnsi="David"/>
                <w:b/>
                <w:caps/>
                <w:spacing w:val="15"/>
                <w:sz w:val="22"/>
                <w:szCs w:val="22"/>
                <w:rtl/>
                <w:lang w:eastAsia="x-none"/>
              </w:rPr>
            </w:pPr>
            <w:r w:rsidRPr="00533E3F">
              <w:rPr>
                <w:rFonts w:ascii="David" w:hAnsi="David" w:hint="cs"/>
                <w:b/>
                <w:caps/>
                <w:spacing w:val="15"/>
                <w:sz w:val="22"/>
                <w:szCs w:val="22"/>
                <w:rtl/>
                <w:lang w:eastAsia="x-none"/>
              </w:rPr>
              <w:t>4</w:t>
            </w:r>
          </w:p>
        </w:tc>
        <w:tc>
          <w:tcPr>
            <w:tcW w:w="5103" w:type="dxa"/>
          </w:tcPr>
          <w:p w14:paraId="50ABD86B" w14:textId="77777777" w:rsidR="00533E3F" w:rsidRPr="00533E3F" w:rsidRDefault="00533E3F" w:rsidP="00533E3F">
            <w:pPr>
              <w:spacing w:line="240" w:lineRule="auto"/>
              <w:rPr>
                <w:b/>
                <w:sz w:val="22"/>
                <w:szCs w:val="22"/>
                <w:rtl/>
              </w:rPr>
            </w:pPr>
            <w:r w:rsidRPr="00533E3F">
              <w:rPr>
                <w:rFonts w:hint="cs"/>
                <w:b/>
                <w:sz w:val="22"/>
                <w:szCs w:val="22"/>
                <w:rtl/>
              </w:rPr>
              <w:t>הצגת</w:t>
            </w:r>
            <w:r w:rsidRPr="00533E3F">
              <w:rPr>
                <w:b/>
                <w:sz w:val="22"/>
                <w:szCs w:val="22"/>
                <w:rtl/>
              </w:rPr>
              <w:t xml:space="preserve"> תשתית תכנונית לפיתוח תיירות מרעה</w:t>
            </w:r>
            <w:r w:rsidRPr="00533E3F">
              <w:rPr>
                <w:rFonts w:hint="cs"/>
                <w:sz w:val="22"/>
                <w:szCs w:val="22"/>
                <w:rtl/>
              </w:rPr>
              <w:t xml:space="preserve"> ו</w:t>
            </w:r>
            <w:r w:rsidRPr="00533E3F">
              <w:rPr>
                <w:sz w:val="22"/>
                <w:szCs w:val="22"/>
                <w:rtl/>
              </w:rPr>
              <w:t>בחינת פיתוח תשתיות תיירותיות נלוות</w:t>
            </w:r>
          </w:p>
        </w:tc>
        <w:tc>
          <w:tcPr>
            <w:tcW w:w="1559" w:type="dxa"/>
            <w:vMerge/>
            <w:tcBorders>
              <w:right w:val="single" w:sz="4" w:space="0" w:color="auto"/>
            </w:tcBorders>
          </w:tcPr>
          <w:p w14:paraId="6B9A5E62" w14:textId="77777777" w:rsidR="00533E3F" w:rsidRPr="00533E3F" w:rsidRDefault="00533E3F" w:rsidP="00533E3F">
            <w:pPr>
              <w:spacing w:line="240" w:lineRule="auto"/>
              <w:rPr>
                <w:b/>
                <w:sz w:val="22"/>
                <w:szCs w:val="22"/>
                <w:rtl/>
              </w:rPr>
            </w:pPr>
          </w:p>
        </w:tc>
        <w:tc>
          <w:tcPr>
            <w:tcW w:w="1560" w:type="dxa"/>
            <w:tcBorders>
              <w:top w:val="nil"/>
              <w:left w:val="single" w:sz="4" w:space="0" w:color="auto"/>
              <w:bottom w:val="nil"/>
              <w:right w:val="single" w:sz="4" w:space="0" w:color="auto"/>
            </w:tcBorders>
          </w:tcPr>
          <w:p w14:paraId="1C23BA75" w14:textId="77777777" w:rsidR="00533E3F" w:rsidRPr="00533E3F" w:rsidRDefault="00533E3F" w:rsidP="00533E3F">
            <w:pPr>
              <w:spacing w:line="240" w:lineRule="auto"/>
              <w:rPr>
                <w:b/>
                <w:sz w:val="22"/>
                <w:szCs w:val="22"/>
                <w:rtl/>
              </w:rPr>
            </w:pPr>
          </w:p>
        </w:tc>
      </w:tr>
      <w:tr w:rsidR="00533E3F" w:rsidRPr="00533E3F" w14:paraId="5946D6CC" w14:textId="77777777" w:rsidTr="00945041">
        <w:tc>
          <w:tcPr>
            <w:tcW w:w="567" w:type="dxa"/>
          </w:tcPr>
          <w:p w14:paraId="33234744" w14:textId="77777777" w:rsidR="00533E3F" w:rsidRPr="00533E3F" w:rsidRDefault="00533E3F" w:rsidP="00533E3F">
            <w:pPr>
              <w:keepNext/>
              <w:keepLines/>
              <w:widowControl w:val="0"/>
              <w:adjustRightInd w:val="0"/>
              <w:spacing w:line="240" w:lineRule="auto"/>
              <w:ind w:right="454"/>
              <w:textAlignment w:val="baseline"/>
              <w:outlineLvl w:val="1"/>
              <w:rPr>
                <w:rFonts w:ascii="David" w:hAnsi="David"/>
                <w:b/>
                <w:caps/>
                <w:spacing w:val="15"/>
                <w:sz w:val="22"/>
                <w:szCs w:val="22"/>
                <w:rtl/>
                <w:lang w:eastAsia="x-none"/>
              </w:rPr>
            </w:pPr>
            <w:r w:rsidRPr="00533E3F">
              <w:rPr>
                <w:rFonts w:ascii="David" w:hAnsi="David" w:hint="cs"/>
                <w:b/>
                <w:caps/>
                <w:spacing w:val="15"/>
                <w:sz w:val="22"/>
                <w:szCs w:val="22"/>
                <w:rtl/>
                <w:lang w:eastAsia="x-none"/>
              </w:rPr>
              <w:t>5</w:t>
            </w:r>
          </w:p>
        </w:tc>
        <w:tc>
          <w:tcPr>
            <w:tcW w:w="5103" w:type="dxa"/>
          </w:tcPr>
          <w:p w14:paraId="6B71D265" w14:textId="77777777" w:rsidR="00533E3F" w:rsidRPr="00533E3F" w:rsidRDefault="00533E3F" w:rsidP="00533E3F">
            <w:pPr>
              <w:spacing w:line="240" w:lineRule="auto"/>
              <w:rPr>
                <w:b/>
                <w:sz w:val="22"/>
                <w:szCs w:val="22"/>
                <w:rtl/>
              </w:rPr>
            </w:pPr>
            <w:r w:rsidRPr="00533E3F">
              <w:rPr>
                <w:b/>
                <w:sz w:val="22"/>
                <w:szCs w:val="22"/>
                <w:rtl/>
              </w:rPr>
              <w:t>גיבוש התשתית התכנונית לכדי תכנית אב</w:t>
            </w:r>
            <w:r w:rsidRPr="00533E3F">
              <w:rPr>
                <w:rFonts w:hint="cs"/>
                <w:b/>
                <w:sz w:val="22"/>
                <w:szCs w:val="22"/>
                <w:rtl/>
              </w:rPr>
              <w:t xml:space="preserve"> </w:t>
            </w:r>
            <w:r w:rsidRPr="00533E3F">
              <w:rPr>
                <w:sz w:val="22"/>
                <w:szCs w:val="22"/>
                <w:rtl/>
              </w:rPr>
              <w:t xml:space="preserve"> </w:t>
            </w:r>
          </w:p>
        </w:tc>
        <w:tc>
          <w:tcPr>
            <w:tcW w:w="1559" w:type="dxa"/>
            <w:vMerge/>
            <w:tcBorders>
              <w:right w:val="single" w:sz="4" w:space="0" w:color="auto"/>
            </w:tcBorders>
          </w:tcPr>
          <w:p w14:paraId="08A14C9A" w14:textId="77777777" w:rsidR="00533E3F" w:rsidRPr="00533E3F" w:rsidRDefault="00533E3F" w:rsidP="00533E3F">
            <w:pPr>
              <w:spacing w:line="240" w:lineRule="auto"/>
              <w:rPr>
                <w:b/>
                <w:sz w:val="22"/>
                <w:szCs w:val="22"/>
                <w:rtl/>
              </w:rPr>
            </w:pPr>
          </w:p>
        </w:tc>
        <w:tc>
          <w:tcPr>
            <w:tcW w:w="1560" w:type="dxa"/>
            <w:tcBorders>
              <w:top w:val="nil"/>
              <w:left w:val="single" w:sz="4" w:space="0" w:color="auto"/>
              <w:bottom w:val="single" w:sz="4" w:space="0" w:color="auto"/>
              <w:right w:val="single" w:sz="4" w:space="0" w:color="auto"/>
            </w:tcBorders>
          </w:tcPr>
          <w:p w14:paraId="2F04769B" w14:textId="77777777" w:rsidR="00533E3F" w:rsidRPr="00533E3F" w:rsidRDefault="00533E3F" w:rsidP="00533E3F">
            <w:pPr>
              <w:spacing w:line="240" w:lineRule="auto"/>
              <w:rPr>
                <w:b/>
                <w:sz w:val="22"/>
                <w:szCs w:val="22"/>
                <w:rtl/>
              </w:rPr>
            </w:pPr>
          </w:p>
        </w:tc>
      </w:tr>
    </w:tbl>
    <w:p w14:paraId="0DAB3CAF" w14:textId="77777777" w:rsidR="00533E3F" w:rsidRDefault="00533E3F" w:rsidP="00A46381">
      <w:pPr>
        <w:jc w:val="center"/>
        <w:rPr>
          <w:rtl/>
        </w:rPr>
      </w:pPr>
    </w:p>
    <w:p w14:paraId="7D43C09D" w14:textId="77777777" w:rsidR="008A530D" w:rsidRPr="00945041" w:rsidRDefault="008A530D" w:rsidP="008A530D">
      <w:pPr>
        <w:numPr>
          <w:ilvl w:val="1"/>
          <w:numId w:val="43"/>
        </w:numPr>
        <w:rPr>
          <w:b/>
          <w:bCs/>
          <w:u w:val="single"/>
          <w:rtl/>
        </w:rPr>
      </w:pPr>
      <w:r w:rsidRPr="00945041">
        <w:rPr>
          <w:b/>
          <w:bCs/>
          <w:u w:val="single"/>
          <w:rtl/>
        </w:rPr>
        <w:t>עבור ביצוע עבודות נוספות:</w:t>
      </w:r>
    </w:p>
    <w:p w14:paraId="2B414C56" w14:textId="77777777" w:rsidR="008A530D" w:rsidRPr="00945041" w:rsidRDefault="008A530D" w:rsidP="008A530D">
      <w:pPr>
        <w:spacing w:line="240" w:lineRule="auto"/>
        <w:rPr>
          <w:sz w:val="22"/>
          <w:szCs w:val="22"/>
          <w:rtl/>
          <w:lang w:eastAsia="x-none"/>
        </w:rPr>
      </w:pPr>
      <w:r w:rsidRPr="00945041">
        <w:rPr>
          <w:sz w:val="22"/>
          <w:szCs w:val="22"/>
          <w:rtl/>
          <w:lang w:val="x-none" w:eastAsia="x-none"/>
        </w:rPr>
        <w:t xml:space="preserve">אחוז הנחה גורף לכלל נותני השירותים/העובדים אשר יבצעו עבודות נוספות מטעמו של הזוכה עבור המזמין בהתאם לתעריפי חשכ"ל בהוראת תכ"ם 13.9.2.1, </w:t>
      </w:r>
      <w:hyperlink r:id="rId18" w:tooltip="תעריפי התקשרות עם נותני שירותים חיצוניים" w:history="1">
        <w:r w:rsidRPr="00945041">
          <w:rPr>
            <w:noProof/>
            <w:color w:val="347BAE"/>
            <w:sz w:val="22"/>
            <w:szCs w:val="22"/>
            <w:shd w:val="clear" w:color="auto" w:fill="FFFFFF"/>
          </w:rPr>
          <w:drawing>
            <wp:inline distT="0" distB="0" distL="0" distR="0" wp14:anchorId="419AC780" wp14:editId="69E45FC6">
              <wp:extent cx="193675" cy="193675"/>
              <wp:effectExtent l="0" t="0" r="0" b="0"/>
              <wp:docPr id="3" name="תמונה 3" descr="https://mof.gov.il/Style%20Library/Mof/Images/FileIcons/doc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ttps://mof.gov.il/Style%20Library/Mof/Images/FileIcons/docx.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93675" cy="193675"/>
                      </a:xfrm>
                      <a:prstGeom prst="rect">
                        <a:avLst/>
                      </a:prstGeom>
                      <a:noFill/>
                      <a:ln>
                        <a:noFill/>
                      </a:ln>
                    </pic:spPr>
                  </pic:pic>
                </a:graphicData>
              </a:graphic>
            </wp:inline>
          </w:drawing>
        </w:r>
        <w:r w:rsidRPr="00945041">
          <w:rPr>
            <w:color w:val="347BAE"/>
            <w:sz w:val="22"/>
            <w:szCs w:val="22"/>
            <w:u w:val="single"/>
            <w:shd w:val="clear" w:color="auto" w:fill="FFFFFF"/>
          </w:rPr>
          <w:t> </w:t>
        </w:r>
        <w:r w:rsidRPr="00945041">
          <w:rPr>
            <w:color w:val="347BAE"/>
            <w:sz w:val="22"/>
            <w:szCs w:val="22"/>
            <w:u w:val="single"/>
            <w:shd w:val="clear" w:color="auto" w:fill="FFFFFF"/>
            <w:rtl/>
          </w:rPr>
          <w:t>תעריפי התקשרות עם נותני שירותים חיצוניים</w:t>
        </w:r>
      </w:hyperlink>
      <w:r w:rsidRPr="00945041">
        <w:rPr>
          <w:sz w:val="22"/>
          <w:szCs w:val="22"/>
          <w:rtl/>
          <w:lang w:eastAsia="x-none"/>
        </w:rPr>
        <w:t>.</w:t>
      </w:r>
    </w:p>
    <w:p w14:paraId="031A381E" w14:textId="77777777" w:rsidR="00F0351D" w:rsidRDefault="00F0351D" w:rsidP="008A530D">
      <w:pPr>
        <w:spacing w:line="240" w:lineRule="auto"/>
        <w:rPr>
          <w:sz w:val="22"/>
          <w:szCs w:val="22"/>
          <w:rtl/>
          <w:lang w:eastAsia="x-none"/>
        </w:rPr>
      </w:pPr>
      <w:r w:rsidRPr="00945041">
        <w:rPr>
          <w:rFonts w:hint="cs"/>
          <w:bCs/>
          <w:sz w:val="22"/>
          <w:szCs w:val="22"/>
          <w:rtl/>
        </w:rPr>
        <w:t>לצורך חישוב ניקוד ההנחה תחושב ההנחה המוצעת ל-200 שעות עבודת יועץ המשוייך ל"יועץ 2" בתעריפי החשכ"ל.</w:t>
      </w:r>
    </w:p>
    <w:p w14:paraId="1FE78535" w14:textId="77777777" w:rsidR="004510E3" w:rsidRDefault="004510E3" w:rsidP="004510E3">
      <w:pPr>
        <w:spacing w:line="240" w:lineRule="auto"/>
        <w:rPr>
          <w:sz w:val="22"/>
          <w:szCs w:val="22"/>
          <w:rtl/>
          <w:lang w:eastAsia="x-none"/>
        </w:rPr>
      </w:pPr>
      <w:r>
        <w:rPr>
          <w:rFonts w:hint="cs"/>
          <w:sz w:val="22"/>
          <w:szCs w:val="22"/>
          <w:rtl/>
          <w:lang w:eastAsia="x-none"/>
        </w:rPr>
        <w:t xml:space="preserve">לתשומת לב המציע כי לאחוז ההנחה בו ינקוב מטה, תתווספנה הנחות נוספות בהתאם לקבוע בהוראות התכ"מ בנוסחן העדכני הנון לעת הרלבנטית. במועד פרסום מכרז זה, על המציע לקחת בחשבון כי על אחוז ההנחה בה ינקוב תתווסף הנחה בת 10% בגין מעל 200 שעות ו-10% נוספים בגין התקשרות מעבר לשנתיים ימים. </w:t>
      </w:r>
    </w:p>
    <w:p w14:paraId="0FEDFF7A" w14:textId="77777777" w:rsidR="004510E3" w:rsidRDefault="004510E3" w:rsidP="004510E3">
      <w:pPr>
        <w:spacing w:line="240" w:lineRule="auto"/>
        <w:rPr>
          <w:sz w:val="22"/>
          <w:szCs w:val="22"/>
          <w:rtl/>
          <w:lang w:eastAsia="x-none"/>
        </w:rPr>
      </w:pPr>
    </w:p>
    <w:p w14:paraId="386E9ECC" w14:textId="77777777" w:rsidR="004510E3" w:rsidRPr="00945041" w:rsidRDefault="004510E3" w:rsidP="004510E3">
      <w:pPr>
        <w:spacing w:line="240" w:lineRule="auto"/>
        <w:rPr>
          <w:sz w:val="22"/>
          <w:szCs w:val="22"/>
          <w:rtl/>
          <w:lang w:eastAsia="x-none"/>
        </w:rPr>
      </w:pPr>
      <w:r>
        <w:rPr>
          <w:rFonts w:hint="cs"/>
          <w:sz w:val="22"/>
          <w:szCs w:val="22"/>
          <w:rtl/>
          <w:lang w:eastAsia="x-none"/>
        </w:rPr>
        <w:t xml:space="preserve"> </w:t>
      </w:r>
    </w:p>
    <w:p w14:paraId="06CEC9C9" w14:textId="77777777" w:rsidR="00F0351D" w:rsidRPr="00384530" w:rsidRDefault="00F0351D" w:rsidP="008A530D">
      <w:pPr>
        <w:spacing w:line="240" w:lineRule="auto"/>
        <w:rPr>
          <w:sz w:val="22"/>
          <w:szCs w:val="22"/>
          <w:highlight w:val="yellow"/>
          <w:rtl/>
          <w:lang w:eastAsia="x-none"/>
        </w:rPr>
      </w:pPr>
    </w:p>
    <w:tbl>
      <w:tblPr>
        <w:bidiVisual/>
        <w:tblW w:w="8647"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45"/>
        <w:gridCol w:w="4402"/>
      </w:tblGrid>
      <w:tr w:rsidR="008A530D" w:rsidRPr="00384530" w14:paraId="1408073F" w14:textId="77777777" w:rsidTr="009B0965">
        <w:tc>
          <w:tcPr>
            <w:tcW w:w="4245" w:type="dxa"/>
            <w:shd w:val="clear" w:color="auto" w:fill="F2F2F2"/>
          </w:tcPr>
          <w:p w14:paraId="461FD70C" w14:textId="77777777" w:rsidR="008A530D" w:rsidRPr="00945041" w:rsidRDefault="008A530D" w:rsidP="008A530D">
            <w:pPr>
              <w:rPr>
                <w:rFonts w:eastAsia="Times New Roman"/>
                <w:sz w:val="22"/>
                <w:szCs w:val="22"/>
                <w:rtl/>
              </w:rPr>
            </w:pPr>
            <w:r w:rsidRPr="00945041">
              <w:rPr>
                <w:rFonts w:eastAsia="Times New Roman"/>
                <w:sz w:val="22"/>
                <w:szCs w:val="22"/>
                <w:rtl/>
              </w:rPr>
              <w:t xml:space="preserve"> אחוז הנחה גורף מוצע בספרות</w:t>
            </w:r>
          </w:p>
        </w:tc>
        <w:tc>
          <w:tcPr>
            <w:tcW w:w="4402" w:type="dxa"/>
            <w:shd w:val="clear" w:color="auto" w:fill="auto"/>
          </w:tcPr>
          <w:p w14:paraId="4E89B595" w14:textId="77777777" w:rsidR="008A530D" w:rsidRPr="00384530" w:rsidRDefault="008A530D" w:rsidP="008A530D">
            <w:pPr>
              <w:rPr>
                <w:rFonts w:eastAsia="Times New Roman"/>
                <w:sz w:val="22"/>
                <w:szCs w:val="22"/>
                <w:highlight w:val="yellow"/>
                <w:rtl/>
              </w:rPr>
            </w:pPr>
          </w:p>
        </w:tc>
      </w:tr>
      <w:tr w:rsidR="008A530D" w:rsidRPr="008A530D" w14:paraId="30042824" w14:textId="77777777" w:rsidTr="009B0965">
        <w:tc>
          <w:tcPr>
            <w:tcW w:w="4245" w:type="dxa"/>
            <w:shd w:val="clear" w:color="auto" w:fill="F2F2F2"/>
          </w:tcPr>
          <w:p w14:paraId="130AC7DE" w14:textId="77777777" w:rsidR="008A530D" w:rsidRPr="00945041" w:rsidRDefault="008A530D" w:rsidP="008A530D">
            <w:pPr>
              <w:rPr>
                <w:rFonts w:eastAsia="Times New Roman"/>
                <w:sz w:val="22"/>
                <w:szCs w:val="22"/>
                <w:rtl/>
              </w:rPr>
            </w:pPr>
            <w:r w:rsidRPr="00945041">
              <w:rPr>
                <w:rFonts w:eastAsia="Times New Roman"/>
                <w:sz w:val="22"/>
                <w:szCs w:val="22"/>
                <w:rtl/>
              </w:rPr>
              <w:t>אחוז הנחה גורף מוצע במילים</w:t>
            </w:r>
          </w:p>
        </w:tc>
        <w:tc>
          <w:tcPr>
            <w:tcW w:w="4402" w:type="dxa"/>
            <w:shd w:val="clear" w:color="auto" w:fill="auto"/>
          </w:tcPr>
          <w:p w14:paraId="1FA24A2B" w14:textId="77777777" w:rsidR="008A530D" w:rsidRPr="008A530D" w:rsidRDefault="008A530D" w:rsidP="008A530D">
            <w:pPr>
              <w:rPr>
                <w:rFonts w:eastAsia="Times New Roman"/>
                <w:sz w:val="22"/>
                <w:szCs w:val="22"/>
                <w:rtl/>
              </w:rPr>
            </w:pPr>
          </w:p>
        </w:tc>
      </w:tr>
    </w:tbl>
    <w:p w14:paraId="2A84C2B9" w14:textId="77777777" w:rsidR="00945041" w:rsidRDefault="00945041" w:rsidP="00A46381">
      <w:pPr>
        <w:jc w:val="center"/>
        <w:rPr>
          <w:rtl/>
        </w:rPr>
      </w:pPr>
    </w:p>
    <w:p w14:paraId="422EFE49" w14:textId="77777777" w:rsidR="00945041" w:rsidRDefault="00945041" w:rsidP="00A46381">
      <w:pPr>
        <w:jc w:val="center"/>
        <w:rPr>
          <w:rtl/>
        </w:rPr>
      </w:pPr>
    </w:p>
    <w:p w14:paraId="1FDE1083" w14:textId="77777777" w:rsidR="00945041" w:rsidRDefault="00945041" w:rsidP="00A46381">
      <w:pPr>
        <w:jc w:val="center"/>
        <w:rPr>
          <w:rtl/>
        </w:rPr>
      </w:pPr>
    </w:p>
    <w:p w14:paraId="252C2AD6" w14:textId="77777777" w:rsidR="00945041" w:rsidRDefault="00945041" w:rsidP="00A46381">
      <w:pPr>
        <w:jc w:val="center"/>
        <w:rPr>
          <w:rtl/>
        </w:rPr>
      </w:pPr>
      <w:r>
        <w:rPr>
          <w:rFonts w:hint="cs"/>
          <w:noProof/>
          <w:rtl/>
        </w:rPr>
        <w:lastRenderedPageBreak/>
        <mc:AlternateContent>
          <mc:Choice Requires="wps">
            <w:drawing>
              <wp:anchor distT="0" distB="0" distL="114300" distR="114300" simplePos="0" relativeHeight="251665408" behindDoc="0" locked="0" layoutInCell="1" allowOverlap="1" wp14:anchorId="793B2CCE" wp14:editId="6E32E108">
                <wp:simplePos x="0" y="0"/>
                <wp:positionH relativeFrom="column">
                  <wp:posOffset>4116484</wp:posOffset>
                </wp:positionH>
                <wp:positionV relativeFrom="paragraph">
                  <wp:posOffset>161235</wp:posOffset>
                </wp:positionV>
                <wp:extent cx="381663" cy="198782"/>
                <wp:effectExtent l="19050" t="19050" r="18415" b="10795"/>
                <wp:wrapNone/>
                <wp:docPr id="7" name="מלבן 7"/>
                <wp:cNvGraphicFramePr/>
                <a:graphic xmlns:a="http://schemas.openxmlformats.org/drawingml/2006/main">
                  <a:graphicData uri="http://schemas.microsoft.com/office/word/2010/wordprocessingShape">
                    <wps:wsp>
                      <wps:cNvSpPr/>
                      <wps:spPr>
                        <a:xfrm>
                          <a:off x="0" y="0"/>
                          <a:ext cx="381663" cy="198782"/>
                        </a:xfrm>
                        <a:prstGeom prst="rect">
                          <a:avLst/>
                        </a:prstGeom>
                        <a:noFill/>
                        <a:ln w="3492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62AF6B96" id="מלבן 7" o:spid="_x0000_s1026" style="position:absolute;left:0;text-align:left;margin-left:324.15pt;margin-top:12.7pt;width:30.05pt;height:15.6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" filled="f" strokecolor="#243f60 [1604]" strokeweight="2.75pt"/>
            </w:pict>
          </mc:Fallback>
        </mc:AlternateContent>
      </w:r>
    </w:p>
    <w:p w14:paraId="2A7424E4" w14:textId="77777777" w:rsidR="00945041" w:rsidRDefault="00945041" w:rsidP="00A46381">
      <w:pPr>
        <w:jc w:val="center"/>
        <w:rPr>
          <w:rtl/>
        </w:rPr>
      </w:pPr>
      <w:r>
        <w:rPr>
          <w:rFonts w:hint="cs"/>
          <w:rtl/>
        </w:rPr>
        <w:t>מצ"ב מסמך מתודולוגיה כנדרש בסעיף 4.3.2</w:t>
      </w:r>
    </w:p>
    <w:p w14:paraId="44B80DCD" w14:textId="77777777" w:rsidR="00945041" w:rsidRDefault="00945041" w:rsidP="00A46381">
      <w:pPr>
        <w:jc w:val="center"/>
        <w:rPr>
          <w:rtl/>
        </w:rPr>
      </w:pPr>
    </w:p>
    <w:p w14:paraId="63F65C8B" w14:textId="77777777" w:rsidR="00945041" w:rsidRDefault="00945041" w:rsidP="00A46381">
      <w:pPr>
        <w:jc w:val="center"/>
        <w:rPr>
          <w:rtl/>
        </w:rPr>
      </w:pPr>
    </w:p>
    <w:p w14:paraId="7D492FFC" w14:textId="77777777" w:rsidR="00945041" w:rsidRDefault="00945041" w:rsidP="00A46381">
      <w:pPr>
        <w:jc w:val="center"/>
        <w:rPr>
          <w:rtl/>
        </w:rPr>
      </w:pPr>
    </w:p>
    <w:p w14:paraId="7BC2E189" w14:textId="77777777" w:rsidR="000C086F" w:rsidRPr="0068412A" w:rsidRDefault="003777FA" w:rsidP="00A46381">
      <w:pPr>
        <w:jc w:val="center"/>
        <w:rPr>
          <w:rtl/>
        </w:rPr>
      </w:pPr>
      <w:r w:rsidRPr="0068412A">
        <w:rPr>
          <w:rFonts w:hint="cs"/>
          <w:rtl/>
        </w:rPr>
        <w:t>ולראייה באנו על החתום:</w:t>
      </w:r>
    </w:p>
    <w:tbl>
      <w:tblPr>
        <w:tblpPr w:leftFromText="180" w:rightFromText="180" w:vertAnchor="text" w:horzAnchor="margin" w:tblpY="42"/>
        <w:bidiVisual/>
        <w:tblW w:w="8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3"/>
        <w:gridCol w:w="1337"/>
        <w:gridCol w:w="2596"/>
        <w:gridCol w:w="2359"/>
      </w:tblGrid>
      <w:tr w:rsidR="004F4916" w:rsidRPr="0068412A" w14:paraId="6EAAF8BE" w14:textId="77777777" w:rsidTr="004F4916">
        <w:trPr>
          <w:trHeight w:val="228"/>
        </w:trPr>
        <w:tc>
          <w:tcPr>
            <w:tcW w:w="2163" w:type="dxa"/>
            <w:tcBorders>
              <w:left w:val="single" w:sz="4" w:space="0" w:color="auto"/>
            </w:tcBorders>
            <w:shd w:val="clear" w:color="auto" w:fill="E6E6E6"/>
          </w:tcPr>
          <w:p w14:paraId="7E5342DF" w14:textId="77777777" w:rsidR="004F4916" w:rsidRPr="0068412A" w:rsidRDefault="004F4916" w:rsidP="004F4916">
            <w:pPr>
              <w:widowControl w:val="0"/>
              <w:adjustRightInd w:val="0"/>
              <w:textAlignment w:val="baseline"/>
              <w:rPr>
                <w:rFonts w:ascii="Arial" w:eastAsia="Times New Roman" w:hAnsi="Arial"/>
                <w:b/>
                <w:bCs/>
                <w:sz w:val="22"/>
                <w:szCs w:val="22"/>
                <w:rtl/>
                <w:lang w:eastAsia="he-IL"/>
              </w:rPr>
            </w:pPr>
            <w:r w:rsidRPr="0068412A">
              <w:rPr>
                <w:rFonts w:ascii="Arial" w:eastAsia="Times New Roman" w:hAnsi="Arial"/>
                <w:b/>
                <w:bCs/>
                <w:sz w:val="22"/>
                <w:szCs w:val="22"/>
                <w:rtl/>
                <w:lang w:eastAsia="he-IL"/>
              </w:rPr>
              <w:t>שם מורשה החתימה</w:t>
            </w:r>
          </w:p>
        </w:tc>
        <w:tc>
          <w:tcPr>
            <w:tcW w:w="1337" w:type="dxa"/>
            <w:shd w:val="clear" w:color="auto" w:fill="E6E6E6"/>
          </w:tcPr>
          <w:p w14:paraId="5B3959D3" w14:textId="77777777" w:rsidR="004F4916" w:rsidRPr="0068412A" w:rsidRDefault="004F4916" w:rsidP="004F4916">
            <w:pPr>
              <w:widowControl w:val="0"/>
              <w:adjustRightInd w:val="0"/>
              <w:textAlignment w:val="baseline"/>
              <w:rPr>
                <w:rFonts w:ascii="Arial" w:eastAsia="Times New Roman" w:hAnsi="Arial"/>
                <w:b/>
                <w:bCs/>
                <w:sz w:val="22"/>
                <w:szCs w:val="22"/>
                <w:rtl/>
                <w:lang w:eastAsia="he-IL"/>
              </w:rPr>
            </w:pPr>
            <w:r w:rsidRPr="0068412A">
              <w:rPr>
                <w:rFonts w:ascii="Arial" w:eastAsia="Times New Roman" w:hAnsi="Arial"/>
                <w:b/>
                <w:bCs/>
                <w:sz w:val="22"/>
                <w:szCs w:val="22"/>
                <w:rtl/>
                <w:lang w:eastAsia="he-IL"/>
              </w:rPr>
              <w:t>ת.ז</w:t>
            </w:r>
          </w:p>
        </w:tc>
        <w:tc>
          <w:tcPr>
            <w:tcW w:w="2596" w:type="dxa"/>
            <w:shd w:val="clear" w:color="auto" w:fill="E6E6E6"/>
          </w:tcPr>
          <w:p w14:paraId="4237D463" w14:textId="77777777" w:rsidR="004F4916" w:rsidRPr="0068412A" w:rsidRDefault="004F4916" w:rsidP="004F4916">
            <w:pPr>
              <w:widowControl w:val="0"/>
              <w:adjustRightInd w:val="0"/>
              <w:textAlignment w:val="baseline"/>
              <w:rPr>
                <w:rFonts w:ascii="Arial" w:eastAsia="Times New Roman" w:hAnsi="Arial"/>
                <w:b/>
                <w:bCs/>
                <w:sz w:val="22"/>
                <w:szCs w:val="22"/>
                <w:rtl/>
                <w:lang w:eastAsia="he-IL"/>
              </w:rPr>
            </w:pPr>
            <w:r w:rsidRPr="0068412A">
              <w:rPr>
                <w:rFonts w:ascii="Arial" w:eastAsia="Times New Roman" w:hAnsi="Arial"/>
                <w:b/>
                <w:bCs/>
                <w:sz w:val="22"/>
                <w:szCs w:val="22"/>
                <w:rtl/>
                <w:lang w:eastAsia="he-IL"/>
              </w:rPr>
              <w:t>חתימה וחותמת תאגיד</w:t>
            </w:r>
          </w:p>
        </w:tc>
        <w:tc>
          <w:tcPr>
            <w:tcW w:w="2359" w:type="dxa"/>
            <w:shd w:val="clear" w:color="auto" w:fill="E6E6E6"/>
          </w:tcPr>
          <w:p w14:paraId="72DBA08B" w14:textId="77777777" w:rsidR="004F4916" w:rsidRPr="0068412A" w:rsidRDefault="004F4916" w:rsidP="004F4916">
            <w:pPr>
              <w:widowControl w:val="0"/>
              <w:adjustRightInd w:val="0"/>
              <w:textAlignment w:val="baseline"/>
              <w:rPr>
                <w:rFonts w:ascii="Arial" w:eastAsia="Times New Roman" w:hAnsi="Arial"/>
                <w:b/>
                <w:bCs/>
                <w:sz w:val="22"/>
                <w:szCs w:val="22"/>
                <w:rtl/>
                <w:lang w:eastAsia="he-IL"/>
              </w:rPr>
            </w:pPr>
            <w:r w:rsidRPr="0068412A">
              <w:rPr>
                <w:rFonts w:ascii="Arial" w:eastAsia="Times New Roman" w:hAnsi="Arial"/>
                <w:b/>
                <w:bCs/>
                <w:sz w:val="22"/>
                <w:szCs w:val="22"/>
                <w:rtl/>
                <w:lang w:eastAsia="he-IL"/>
              </w:rPr>
              <w:t>תאריך</w:t>
            </w:r>
          </w:p>
        </w:tc>
      </w:tr>
      <w:tr w:rsidR="004F4916" w:rsidRPr="0068412A" w14:paraId="717D373D" w14:textId="77777777" w:rsidTr="004F4916">
        <w:trPr>
          <w:trHeight w:val="228"/>
        </w:trPr>
        <w:tc>
          <w:tcPr>
            <w:tcW w:w="2163" w:type="dxa"/>
            <w:shd w:val="clear" w:color="auto" w:fill="auto"/>
          </w:tcPr>
          <w:p w14:paraId="301581CB" w14:textId="77777777" w:rsidR="004F4916" w:rsidRPr="0068412A" w:rsidRDefault="004F4916" w:rsidP="004F4916">
            <w:pPr>
              <w:widowControl w:val="0"/>
              <w:adjustRightInd w:val="0"/>
              <w:textAlignment w:val="baseline"/>
              <w:rPr>
                <w:rFonts w:ascii="Arial" w:eastAsia="Times New Roman" w:hAnsi="Arial"/>
                <w:b/>
                <w:bCs/>
                <w:sz w:val="22"/>
                <w:szCs w:val="22"/>
                <w:rtl/>
                <w:lang w:eastAsia="he-IL"/>
              </w:rPr>
            </w:pPr>
          </w:p>
        </w:tc>
        <w:tc>
          <w:tcPr>
            <w:tcW w:w="1337" w:type="dxa"/>
            <w:shd w:val="clear" w:color="auto" w:fill="auto"/>
          </w:tcPr>
          <w:p w14:paraId="44210A75" w14:textId="77777777" w:rsidR="004F4916" w:rsidRPr="0068412A" w:rsidRDefault="004F4916" w:rsidP="004F4916">
            <w:pPr>
              <w:widowControl w:val="0"/>
              <w:adjustRightInd w:val="0"/>
              <w:textAlignment w:val="baseline"/>
              <w:rPr>
                <w:rFonts w:ascii="Arial" w:eastAsia="Times New Roman" w:hAnsi="Arial"/>
                <w:b/>
                <w:bCs/>
                <w:sz w:val="22"/>
                <w:szCs w:val="22"/>
                <w:rtl/>
                <w:lang w:eastAsia="he-IL"/>
              </w:rPr>
            </w:pPr>
          </w:p>
        </w:tc>
        <w:tc>
          <w:tcPr>
            <w:tcW w:w="2596" w:type="dxa"/>
            <w:shd w:val="clear" w:color="auto" w:fill="auto"/>
          </w:tcPr>
          <w:p w14:paraId="429B0FCF" w14:textId="77777777" w:rsidR="004F4916" w:rsidRPr="0068412A" w:rsidRDefault="004F4916" w:rsidP="004F4916">
            <w:pPr>
              <w:widowControl w:val="0"/>
              <w:adjustRightInd w:val="0"/>
              <w:textAlignment w:val="baseline"/>
              <w:rPr>
                <w:rFonts w:ascii="Arial" w:eastAsia="Times New Roman" w:hAnsi="Arial"/>
                <w:b/>
                <w:bCs/>
                <w:sz w:val="22"/>
                <w:szCs w:val="22"/>
                <w:rtl/>
                <w:lang w:eastAsia="he-IL"/>
              </w:rPr>
            </w:pPr>
          </w:p>
        </w:tc>
        <w:tc>
          <w:tcPr>
            <w:tcW w:w="2359" w:type="dxa"/>
            <w:shd w:val="clear" w:color="auto" w:fill="auto"/>
          </w:tcPr>
          <w:p w14:paraId="51BA41DA" w14:textId="77777777" w:rsidR="004F4916" w:rsidRPr="0068412A" w:rsidRDefault="004F4916" w:rsidP="004F4916">
            <w:pPr>
              <w:widowControl w:val="0"/>
              <w:adjustRightInd w:val="0"/>
              <w:textAlignment w:val="baseline"/>
              <w:rPr>
                <w:rFonts w:ascii="Arial" w:eastAsia="Times New Roman" w:hAnsi="Arial"/>
                <w:b/>
                <w:bCs/>
                <w:sz w:val="22"/>
                <w:szCs w:val="22"/>
                <w:rtl/>
                <w:lang w:eastAsia="he-IL"/>
              </w:rPr>
            </w:pPr>
          </w:p>
        </w:tc>
      </w:tr>
      <w:tr w:rsidR="004A01E0" w:rsidRPr="0068412A" w14:paraId="38EFC3F4" w14:textId="77777777" w:rsidTr="004F4916">
        <w:trPr>
          <w:trHeight w:val="228"/>
        </w:trPr>
        <w:tc>
          <w:tcPr>
            <w:tcW w:w="2163" w:type="dxa"/>
            <w:shd w:val="clear" w:color="auto" w:fill="auto"/>
          </w:tcPr>
          <w:p w14:paraId="6BBD0057" w14:textId="77777777" w:rsidR="004A01E0" w:rsidRPr="0068412A" w:rsidRDefault="004A01E0" w:rsidP="004F4916">
            <w:pPr>
              <w:widowControl w:val="0"/>
              <w:adjustRightInd w:val="0"/>
              <w:textAlignment w:val="baseline"/>
              <w:rPr>
                <w:rFonts w:ascii="Arial" w:eastAsia="Times New Roman" w:hAnsi="Arial"/>
                <w:b/>
                <w:bCs/>
                <w:sz w:val="22"/>
                <w:szCs w:val="22"/>
                <w:rtl/>
                <w:lang w:eastAsia="he-IL"/>
              </w:rPr>
            </w:pPr>
          </w:p>
        </w:tc>
        <w:tc>
          <w:tcPr>
            <w:tcW w:w="1337" w:type="dxa"/>
            <w:shd w:val="clear" w:color="auto" w:fill="auto"/>
          </w:tcPr>
          <w:p w14:paraId="4CC2FA13" w14:textId="77777777" w:rsidR="004A01E0" w:rsidRPr="0068412A" w:rsidRDefault="004A01E0" w:rsidP="004F4916">
            <w:pPr>
              <w:widowControl w:val="0"/>
              <w:adjustRightInd w:val="0"/>
              <w:textAlignment w:val="baseline"/>
              <w:rPr>
                <w:rFonts w:ascii="Arial" w:eastAsia="Times New Roman" w:hAnsi="Arial"/>
                <w:b/>
                <w:bCs/>
                <w:sz w:val="22"/>
                <w:szCs w:val="22"/>
                <w:rtl/>
                <w:lang w:eastAsia="he-IL"/>
              </w:rPr>
            </w:pPr>
          </w:p>
        </w:tc>
        <w:tc>
          <w:tcPr>
            <w:tcW w:w="2596" w:type="dxa"/>
            <w:shd w:val="clear" w:color="auto" w:fill="auto"/>
          </w:tcPr>
          <w:p w14:paraId="6F00771A" w14:textId="77777777" w:rsidR="004A01E0" w:rsidRPr="0068412A" w:rsidRDefault="004A01E0" w:rsidP="004F4916">
            <w:pPr>
              <w:widowControl w:val="0"/>
              <w:adjustRightInd w:val="0"/>
              <w:textAlignment w:val="baseline"/>
              <w:rPr>
                <w:rFonts w:ascii="Arial" w:eastAsia="Times New Roman" w:hAnsi="Arial"/>
                <w:b/>
                <w:bCs/>
                <w:sz w:val="22"/>
                <w:szCs w:val="22"/>
                <w:rtl/>
                <w:lang w:eastAsia="he-IL"/>
              </w:rPr>
            </w:pPr>
          </w:p>
        </w:tc>
        <w:tc>
          <w:tcPr>
            <w:tcW w:w="2359" w:type="dxa"/>
            <w:shd w:val="clear" w:color="auto" w:fill="auto"/>
          </w:tcPr>
          <w:p w14:paraId="7FE6163B" w14:textId="77777777" w:rsidR="004A01E0" w:rsidRPr="0068412A" w:rsidRDefault="004A01E0" w:rsidP="004F4916">
            <w:pPr>
              <w:widowControl w:val="0"/>
              <w:adjustRightInd w:val="0"/>
              <w:textAlignment w:val="baseline"/>
              <w:rPr>
                <w:rFonts w:ascii="Arial" w:eastAsia="Times New Roman" w:hAnsi="Arial"/>
                <w:b/>
                <w:bCs/>
                <w:sz w:val="22"/>
                <w:szCs w:val="22"/>
                <w:rtl/>
                <w:lang w:eastAsia="he-IL"/>
              </w:rPr>
            </w:pPr>
          </w:p>
        </w:tc>
      </w:tr>
    </w:tbl>
    <w:p w14:paraId="613D3E7B" w14:textId="77777777" w:rsidR="00945041" w:rsidRDefault="00945041" w:rsidP="00B87438">
      <w:pPr>
        <w:widowControl w:val="0"/>
        <w:tabs>
          <w:tab w:val="center" w:pos="4320"/>
          <w:tab w:val="left" w:pos="6945"/>
          <w:tab w:val="right" w:pos="8640"/>
        </w:tabs>
        <w:overflowPunct w:val="0"/>
        <w:autoSpaceDE w:val="0"/>
        <w:autoSpaceDN w:val="0"/>
        <w:adjustRightInd w:val="0"/>
        <w:spacing w:line="240" w:lineRule="auto"/>
        <w:contextualSpacing/>
        <w:textAlignment w:val="baseline"/>
        <w:rPr>
          <w:rtl/>
          <w:lang w:eastAsia="he-IL"/>
        </w:rPr>
      </w:pPr>
    </w:p>
    <w:p w14:paraId="0592E288" w14:textId="77777777" w:rsidR="00945041" w:rsidRDefault="00945041" w:rsidP="00B87438">
      <w:pPr>
        <w:widowControl w:val="0"/>
        <w:tabs>
          <w:tab w:val="center" w:pos="4320"/>
          <w:tab w:val="left" w:pos="6945"/>
          <w:tab w:val="right" w:pos="8640"/>
        </w:tabs>
        <w:overflowPunct w:val="0"/>
        <w:autoSpaceDE w:val="0"/>
        <w:autoSpaceDN w:val="0"/>
        <w:adjustRightInd w:val="0"/>
        <w:spacing w:line="240" w:lineRule="auto"/>
        <w:contextualSpacing/>
        <w:textAlignment w:val="baseline"/>
        <w:rPr>
          <w:rtl/>
          <w:lang w:eastAsia="he-IL"/>
        </w:rPr>
      </w:pPr>
    </w:p>
    <w:p w14:paraId="6F0939D2" w14:textId="77777777" w:rsidR="000C086F" w:rsidRPr="0068412A" w:rsidRDefault="00A46381" w:rsidP="00B87438">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32"/>
          <w:szCs w:val="32"/>
          <w:u w:val="single"/>
          <w:rtl/>
          <w:lang w:eastAsia="he-IL"/>
        </w:rPr>
      </w:pPr>
      <w:r w:rsidRPr="0068412A">
        <w:rPr>
          <w:rtl/>
          <w:lang w:eastAsia="he-IL"/>
        </w:rPr>
        <w:br w:type="page"/>
      </w:r>
      <w:r w:rsidR="005B20C2" w:rsidRPr="0068412A">
        <w:rPr>
          <w:rFonts w:eastAsia="Times New Roman" w:hint="cs"/>
          <w:b/>
          <w:bCs/>
          <w:sz w:val="32"/>
          <w:szCs w:val="32"/>
          <w:u w:val="single"/>
          <w:rtl/>
          <w:lang w:eastAsia="he-IL"/>
        </w:rPr>
        <w:lastRenderedPageBreak/>
        <w:t>נ</w:t>
      </w:r>
      <w:r w:rsidR="000C086F" w:rsidRPr="0068412A">
        <w:rPr>
          <w:rFonts w:eastAsia="Times New Roman" w:hint="cs"/>
          <w:b/>
          <w:bCs/>
          <w:sz w:val="32"/>
          <w:szCs w:val="32"/>
          <w:u w:val="single"/>
          <w:rtl/>
          <w:lang w:eastAsia="he-IL"/>
        </w:rPr>
        <w:t xml:space="preserve">ספח מס. </w:t>
      </w:r>
      <w:r w:rsidR="004A01E0" w:rsidRPr="0068412A">
        <w:rPr>
          <w:rFonts w:eastAsia="Times New Roman" w:hint="cs"/>
          <w:b/>
          <w:bCs/>
          <w:sz w:val="32"/>
          <w:szCs w:val="32"/>
          <w:u w:val="single"/>
          <w:rtl/>
          <w:lang w:eastAsia="he-IL"/>
        </w:rPr>
        <w:t>7</w:t>
      </w:r>
      <w:r w:rsidR="000C086F" w:rsidRPr="0068412A">
        <w:rPr>
          <w:rFonts w:eastAsia="Times New Roman" w:hint="cs"/>
          <w:b/>
          <w:bCs/>
          <w:sz w:val="32"/>
          <w:szCs w:val="32"/>
          <w:u w:val="single"/>
          <w:rtl/>
          <w:lang w:eastAsia="he-IL"/>
        </w:rPr>
        <w:t>:</w:t>
      </w:r>
    </w:p>
    <w:p w14:paraId="4FFC12E4" w14:textId="77777777" w:rsidR="000C086F" w:rsidRPr="0068412A" w:rsidRDefault="000C086F" w:rsidP="00B87438">
      <w:pPr>
        <w:widowControl w:val="0"/>
        <w:adjustRightInd w:val="0"/>
        <w:spacing w:line="240" w:lineRule="auto"/>
        <w:ind w:right="284"/>
        <w:textAlignment w:val="baseline"/>
        <w:rPr>
          <w:rFonts w:ascii="Courier New" w:eastAsia="MS Mincho" w:hAnsi="Courier New"/>
          <w:b/>
          <w:bCs/>
          <w:sz w:val="28"/>
          <w:szCs w:val="28"/>
          <w:rtl/>
          <w:lang w:eastAsia="he-IL"/>
        </w:rPr>
      </w:pPr>
      <w:r w:rsidRPr="0068412A">
        <w:rPr>
          <w:rFonts w:eastAsia="Times New Roman" w:hint="cs"/>
          <w:b/>
          <w:bCs/>
          <w:sz w:val="28"/>
          <w:szCs w:val="28"/>
          <w:rtl/>
          <w:lang w:eastAsia="he-IL"/>
        </w:rPr>
        <w:t xml:space="preserve">הסכם התקשרות בין </w:t>
      </w:r>
      <w:r w:rsidR="007A1037" w:rsidRPr="0068412A">
        <w:rPr>
          <w:rFonts w:eastAsia="Times New Roman" w:hint="cs"/>
          <w:b/>
          <w:bCs/>
          <w:sz w:val="28"/>
          <w:szCs w:val="28"/>
          <w:rtl/>
          <w:lang w:eastAsia="he-IL"/>
        </w:rPr>
        <w:t xml:space="preserve">המשרד </w:t>
      </w:r>
      <w:r w:rsidRPr="0068412A">
        <w:rPr>
          <w:rFonts w:eastAsia="Times New Roman" w:hint="cs"/>
          <w:b/>
          <w:bCs/>
          <w:sz w:val="28"/>
          <w:szCs w:val="28"/>
          <w:rtl/>
          <w:lang w:eastAsia="he-IL"/>
        </w:rPr>
        <w:t xml:space="preserve">לזוכה </w:t>
      </w:r>
      <w:r w:rsidR="005B20C2" w:rsidRPr="0068412A">
        <w:rPr>
          <w:rFonts w:eastAsia="Times New Roman" w:hint="cs"/>
          <w:b/>
          <w:bCs/>
          <w:sz w:val="28"/>
          <w:szCs w:val="28"/>
          <w:rtl/>
          <w:lang w:eastAsia="he-IL"/>
        </w:rPr>
        <w:t>ב</w:t>
      </w:r>
      <w:r w:rsidR="007A2F28" w:rsidRPr="0068412A">
        <w:rPr>
          <w:rFonts w:eastAsia="Times New Roman" w:hint="cs"/>
          <w:b/>
          <w:bCs/>
          <w:sz w:val="28"/>
          <w:szCs w:val="28"/>
          <w:rtl/>
          <w:lang w:eastAsia="he-IL"/>
        </w:rPr>
        <w:t>מכרז</w:t>
      </w:r>
    </w:p>
    <w:p w14:paraId="146D9A5C" w14:textId="77777777" w:rsidR="000C086F" w:rsidRPr="0068412A" w:rsidRDefault="000C086F" w:rsidP="000C086F">
      <w:pPr>
        <w:spacing w:line="240" w:lineRule="auto"/>
        <w:jc w:val="center"/>
        <w:rPr>
          <w:rFonts w:eastAsia="Times New Roman"/>
          <w:b/>
          <w:bCs/>
          <w:sz w:val="32"/>
          <w:szCs w:val="32"/>
          <w:rtl/>
          <w:lang w:eastAsia="he-IL"/>
        </w:rPr>
      </w:pPr>
    </w:p>
    <w:p w14:paraId="4BC7739E" w14:textId="77777777" w:rsidR="000C086F" w:rsidRPr="0068412A" w:rsidRDefault="000C086F" w:rsidP="000C086F">
      <w:pPr>
        <w:spacing w:line="240" w:lineRule="auto"/>
        <w:jc w:val="center"/>
        <w:rPr>
          <w:rFonts w:eastAsia="Times New Roman"/>
          <w:b/>
          <w:bCs/>
          <w:sz w:val="32"/>
          <w:szCs w:val="32"/>
          <w:rtl/>
          <w:lang w:eastAsia="he-IL"/>
        </w:rPr>
      </w:pPr>
    </w:p>
    <w:p w14:paraId="3DAB5714" w14:textId="77777777" w:rsidR="000C086F" w:rsidRPr="0068412A" w:rsidRDefault="000C086F" w:rsidP="000C086F">
      <w:pPr>
        <w:spacing w:line="240" w:lineRule="auto"/>
        <w:jc w:val="center"/>
        <w:rPr>
          <w:rFonts w:eastAsia="Times New Roman"/>
          <w:b/>
          <w:bCs/>
          <w:sz w:val="40"/>
          <w:szCs w:val="40"/>
          <w:rtl/>
          <w:lang w:eastAsia="he-IL"/>
        </w:rPr>
      </w:pPr>
    </w:p>
    <w:p w14:paraId="71387C92" w14:textId="77777777" w:rsidR="00B87438" w:rsidRPr="0068412A" w:rsidRDefault="00B87438" w:rsidP="00B87438">
      <w:pPr>
        <w:widowControl w:val="0"/>
        <w:numPr>
          <w:ilvl w:val="12"/>
          <w:numId w:val="0"/>
        </w:numPr>
        <w:tabs>
          <w:tab w:val="center" w:pos="4153"/>
          <w:tab w:val="right" w:pos="8306"/>
        </w:tabs>
        <w:autoSpaceDE w:val="0"/>
        <w:autoSpaceDN w:val="0"/>
        <w:adjustRightInd w:val="0"/>
        <w:spacing w:line="240" w:lineRule="auto"/>
        <w:ind w:left="-268"/>
        <w:jc w:val="center"/>
        <w:rPr>
          <w:rFonts w:ascii="Arial" w:hAnsi="Arial"/>
          <w:b/>
          <w:bCs/>
          <w:sz w:val="36"/>
          <w:szCs w:val="36"/>
          <w:rtl/>
        </w:rPr>
      </w:pPr>
      <w:r w:rsidRPr="0068412A">
        <w:rPr>
          <w:rFonts w:eastAsia="Times New Roman" w:hint="cs"/>
          <w:b/>
          <w:bCs/>
          <w:sz w:val="36"/>
          <w:szCs w:val="36"/>
          <w:rtl/>
        </w:rPr>
        <w:t>מ</w:t>
      </w:r>
      <w:r w:rsidRPr="0068412A">
        <w:rPr>
          <w:rFonts w:hint="cs"/>
          <w:b/>
          <w:bCs/>
          <w:sz w:val="36"/>
          <w:szCs w:val="36"/>
          <w:rtl/>
        </w:rPr>
        <w:t xml:space="preserve">כרז פומבי מס. </w:t>
      </w:r>
      <w:r w:rsidR="006C6862">
        <w:rPr>
          <w:rFonts w:hint="cs"/>
          <w:b/>
          <w:bCs/>
          <w:sz w:val="36"/>
          <w:szCs w:val="36"/>
          <w:rtl/>
        </w:rPr>
        <w:t>48/2018</w:t>
      </w:r>
      <w:r w:rsidRPr="0068412A">
        <w:rPr>
          <w:rFonts w:hint="cs"/>
          <w:b/>
          <w:bCs/>
          <w:sz w:val="36"/>
          <w:szCs w:val="36"/>
          <w:rtl/>
        </w:rPr>
        <w:t xml:space="preserve"> לביצוע תכנית אב למרעה עיזים בכרמל ובמשגב</w:t>
      </w:r>
    </w:p>
    <w:p w14:paraId="1F0FD2DE" w14:textId="77777777" w:rsidR="004F4916" w:rsidRPr="0068412A" w:rsidRDefault="004F4916" w:rsidP="000C086F">
      <w:pPr>
        <w:spacing w:line="240" w:lineRule="auto"/>
        <w:ind w:left="-1"/>
        <w:jc w:val="center"/>
        <w:rPr>
          <w:rFonts w:eastAsia="Times New Roman"/>
          <w:b/>
          <w:bCs/>
          <w:sz w:val="40"/>
          <w:szCs w:val="40"/>
          <w:rtl/>
          <w:lang w:eastAsia="he-IL"/>
        </w:rPr>
      </w:pPr>
    </w:p>
    <w:p w14:paraId="3D1962CB" w14:textId="77777777" w:rsidR="00B87438" w:rsidRPr="0068412A" w:rsidRDefault="00B87438" w:rsidP="00B87438">
      <w:pPr>
        <w:widowControl w:val="0"/>
        <w:adjustRightInd w:val="0"/>
        <w:spacing w:line="240" w:lineRule="auto"/>
        <w:ind w:right="284"/>
        <w:jc w:val="center"/>
        <w:textAlignment w:val="baseline"/>
        <w:rPr>
          <w:rFonts w:eastAsia="Times New Roman"/>
          <w:b/>
          <w:bCs/>
          <w:sz w:val="28"/>
          <w:szCs w:val="28"/>
          <w:rtl/>
          <w:lang w:eastAsia="he-IL"/>
        </w:rPr>
      </w:pPr>
    </w:p>
    <w:p w14:paraId="11EFDEEA" w14:textId="77777777" w:rsidR="00B87438" w:rsidRPr="0068412A" w:rsidRDefault="00B87438" w:rsidP="00B87438">
      <w:pPr>
        <w:widowControl w:val="0"/>
        <w:adjustRightInd w:val="0"/>
        <w:spacing w:line="240" w:lineRule="auto"/>
        <w:ind w:right="284"/>
        <w:jc w:val="center"/>
        <w:textAlignment w:val="baseline"/>
        <w:rPr>
          <w:rFonts w:ascii="Courier New" w:eastAsia="MS Mincho" w:hAnsi="Courier New"/>
          <w:b/>
          <w:bCs/>
          <w:sz w:val="28"/>
          <w:szCs w:val="28"/>
          <w:rtl/>
          <w:lang w:eastAsia="he-IL"/>
        </w:rPr>
      </w:pPr>
      <w:r w:rsidRPr="0068412A">
        <w:rPr>
          <w:rFonts w:eastAsia="Times New Roman" w:hint="cs"/>
          <w:b/>
          <w:bCs/>
          <w:sz w:val="28"/>
          <w:szCs w:val="28"/>
          <w:rtl/>
          <w:lang w:eastAsia="he-IL"/>
        </w:rPr>
        <w:t>הסכם התקשרות</w:t>
      </w:r>
    </w:p>
    <w:p w14:paraId="3A477054" w14:textId="77777777" w:rsidR="00B87438" w:rsidRPr="0068412A" w:rsidRDefault="00B87438" w:rsidP="000727AE">
      <w:pPr>
        <w:spacing w:line="240" w:lineRule="auto"/>
        <w:ind w:left="-1"/>
        <w:jc w:val="center"/>
        <w:rPr>
          <w:rFonts w:eastAsia="Times New Roman"/>
          <w:rtl/>
          <w:lang w:eastAsia="he-IL"/>
        </w:rPr>
      </w:pPr>
    </w:p>
    <w:p w14:paraId="61AD1EA1" w14:textId="77777777" w:rsidR="000C086F" w:rsidRPr="0068412A" w:rsidRDefault="000C086F" w:rsidP="000727AE">
      <w:pPr>
        <w:spacing w:line="240" w:lineRule="auto"/>
        <w:ind w:left="-1"/>
        <w:jc w:val="center"/>
        <w:rPr>
          <w:rFonts w:eastAsia="Times New Roman"/>
          <w:rtl/>
          <w:lang w:eastAsia="he-IL"/>
        </w:rPr>
      </w:pPr>
      <w:r w:rsidRPr="0068412A">
        <w:rPr>
          <w:rFonts w:eastAsia="Times New Roman"/>
          <w:rtl/>
          <w:lang w:eastAsia="he-IL"/>
        </w:rPr>
        <w:t>ש</w:t>
      </w:r>
      <w:r w:rsidRPr="0068412A">
        <w:rPr>
          <w:rFonts w:eastAsia="Times New Roman" w:hint="cs"/>
          <w:rtl/>
          <w:lang w:eastAsia="he-IL"/>
        </w:rPr>
        <w:t>נערך</w:t>
      </w:r>
      <w:r w:rsidRPr="0068412A">
        <w:rPr>
          <w:rFonts w:eastAsia="Times New Roman"/>
          <w:rtl/>
          <w:lang w:eastAsia="he-IL"/>
        </w:rPr>
        <w:t xml:space="preserve"> </w:t>
      </w:r>
      <w:r w:rsidRPr="0068412A">
        <w:rPr>
          <w:rFonts w:eastAsia="Times New Roman" w:hint="cs"/>
          <w:rtl/>
          <w:lang w:eastAsia="he-IL"/>
        </w:rPr>
        <w:t>ו</w:t>
      </w:r>
      <w:r w:rsidRPr="0068412A">
        <w:rPr>
          <w:rFonts w:eastAsia="Times New Roman"/>
          <w:rtl/>
          <w:lang w:eastAsia="he-IL"/>
        </w:rPr>
        <w:t xml:space="preserve">נחתם ביום </w:t>
      </w:r>
      <w:r w:rsidRPr="0068412A">
        <w:rPr>
          <w:rFonts w:eastAsia="Times New Roman" w:hint="cs"/>
          <w:b/>
          <w:bCs/>
          <w:sz w:val="32"/>
          <w:szCs w:val="32"/>
          <w:rtl/>
          <w:lang w:eastAsia="he-IL"/>
        </w:rPr>
        <w:t>__________</w:t>
      </w:r>
    </w:p>
    <w:p w14:paraId="497CF7B4" w14:textId="77777777" w:rsidR="000C086F" w:rsidRPr="0068412A" w:rsidRDefault="000C086F" w:rsidP="000C086F">
      <w:pPr>
        <w:spacing w:line="240" w:lineRule="auto"/>
        <w:ind w:left="-1"/>
        <w:jc w:val="center"/>
        <w:rPr>
          <w:rFonts w:eastAsia="Times New Roman"/>
          <w:b/>
          <w:bCs/>
          <w:rtl/>
          <w:lang w:eastAsia="he-IL"/>
        </w:rPr>
      </w:pPr>
    </w:p>
    <w:p w14:paraId="5A379FD6" w14:textId="77777777" w:rsidR="000C086F" w:rsidRPr="0068412A" w:rsidRDefault="000C086F" w:rsidP="000C086F">
      <w:pPr>
        <w:spacing w:line="240" w:lineRule="auto"/>
        <w:ind w:left="-1"/>
        <w:jc w:val="center"/>
        <w:rPr>
          <w:rFonts w:eastAsia="Times New Roman"/>
          <w:b/>
          <w:bCs/>
          <w:rtl/>
          <w:lang w:eastAsia="he-IL"/>
        </w:rPr>
      </w:pPr>
      <w:r w:rsidRPr="0068412A">
        <w:rPr>
          <w:rFonts w:eastAsia="Times New Roman"/>
          <w:b/>
          <w:bCs/>
          <w:rtl/>
          <w:lang w:eastAsia="he-IL"/>
        </w:rPr>
        <w:t xml:space="preserve">בין </w:t>
      </w:r>
      <w:r w:rsidRPr="0068412A">
        <w:rPr>
          <w:rFonts w:eastAsia="Times New Roman"/>
          <w:b/>
          <w:bCs/>
          <w:rtl/>
          <w:lang w:eastAsia="he-IL"/>
        </w:rPr>
        <w:tab/>
      </w:r>
    </w:p>
    <w:p w14:paraId="22FBC0B7" w14:textId="77777777" w:rsidR="000C086F" w:rsidRPr="0068412A" w:rsidRDefault="000C086F" w:rsidP="000C086F">
      <w:pPr>
        <w:spacing w:line="240" w:lineRule="auto"/>
        <w:ind w:left="-1"/>
        <w:jc w:val="center"/>
        <w:rPr>
          <w:rFonts w:eastAsia="Times New Roman"/>
          <w:rtl/>
          <w:lang w:eastAsia="he-IL"/>
        </w:rPr>
      </w:pPr>
    </w:p>
    <w:p w14:paraId="2F1CFC81" w14:textId="77777777" w:rsidR="000C086F" w:rsidRPr="0068412A" w:rsidRDefault="00CF51BE" w:rsidP="000727AE">
      <w:pPr>
        <w:spacing w:line="240" w:lineRule="auto"/>
        <w:ind w:left="-1"/>
        <w:jc w:val="center"/>
        <w:rPr>
          <w:rFonts w:eastAsia="Times New Roman"/>
          <w:rtl/>
          <w:lang w:eastAsia="he-IL"/>
        </w:rPr>
      </w:pPr>
      <w:r w:rsidRPr="0068412A">
        <w:rPr>
          <w:rFonts w:eastAsia="Times New Roman" w:hint="cs"/>
          <w:b/>
          <w:bCs/>
          <w:sz w:val="28"/>
          <w:szCs w:val="28"/>
          <w:rtl/>
          <w:lang w:eastAsia="he-IL"/>
        </w:rPr>
        <w:t xml:space="preserve">משרד </w:t>
      </w:r>
      <w:r w:rsidR="000727AE" w:rsidRPr="0068412A">
        <w:rPr>
          <w:rFonts w:eastAsia="Times New Roman" w:hint="cs"/>
          <w:b/>
          <w:bCs/>
          <w:sz w:val="28"/>
          <w:szCs w:val="28"/>
          <w:rtl/>
          <w:lang w:eastAsia="he-IL"/>
        </w:rPr>
        <w:t>החקלאות ופיתוח הכפר</w:t>
      </w:r>
    </w:p>
    <w:p w14:paraId="060FBA68" w14:textId="77777777" w:rsidR="000C086F" w:rsidRPr="0068412A" w:rsidRDefault="000C086F" w:rsidP="00CF51BE">
      <w:pPr>
        <w:spacing w:line="240" w:lineRule="auto"/>
        <w:ind w:left="706" w:hanging="700"/>
        <w:jc w:val="right"/>
        <w:rPr>
          <w:rFonts w:eastAsia="Times New Roman"/>
          <w:rtl/>
          <w:lang w:eastAsia="he-IL"/>
        </w:rPr>
      </w:pPr>
      <w:r w:rsidRPr="0068412A">
        <w:rPr>
          <w:rFonts w:eastAsia="Times New Roman"/>
          <w:rtl/>
          <w:lang w:eastAsia="he-IL"/>
        </w:rPr>
        <w:t>(להלן – "</w:t>
      </w:r>
      <w:r w:rsidR="00CF51BE" w:rsidRPr="0068412A">
        <w:rPr>
          <w:rFonts w:eastAsia="Times New Roman" w:hint="cs"/>
          <w:b/>
          <w:bCs/>
          <w:rtl/>
          <w:lang w:eastAsia="he-IL"/>
        </w:rPr>
        <w:t>המשרד</w:t>
      </w:r>
      <w:r w:rsidRPr="0068412A">
        <w:rPr>
          <w:rFonts w:eastAsia="Times New Roman"/>
          <w:rtl/>
          <w:lang w:eastAsia="he-IL"/>
        </w:rPr>
        <w:t>")</w:t>
      </w:r>
    </w:p>
    <w:p w14:paraId="246EDD95" w14:textId="77777777" w:rsidR="000C086F" w:rsidRPr="0068412A" w:rsidRDefault="000C086F" w:rsidP="000C086F">
      <w:pPr>
        <w:spacing w:line="240" w:lineRule="auto"/>
        <w:ind w:left="706" w:hanging="300"/>
        <w:jc w:val="right"/>
        <w:rPr>
          <w:rFonts w:eastAsia="Times New Roman"/>
          <w:b/>
          <w:bCs/>
          <w:u w:val="single"/>
          <w:rtl/>
          <w:lang w:eastAsia="he-IL"/>
        </w:rPr>
      </w:pPr>
      <w:r w:rsidRPr="0068412A">
        <w:rPr>
          <w:rFonts w:eastAsia="Times New Roman"/>
          <w:b/>
          <w:bCs/>
          <w:u w:val="single"/>
          <w:rtl/>
          <w:lang w:eastAsia="he-IL"/>
        </w:rPr>
        <w:t>מצד אחד</w:t>
      </w:r>
    </w:p>
    <w:p w14:paraId="4C3760A4" w14:textId="77777777" w:rsidR="000C086F" w:rsidRPr="0068412A" w:rsidRDefault="000C086F" w:rsidP="000C086F">
      <w:pPr>
        <w:spacing w:line="240" w:lineRule="auto"/>
        <w:ind w:left="706" w:hanging="706"/>
        <w:jc w:val="center"/>
        <w:rPr>
          <w:rFonts w:eastAsia="Times New Roman"/>
          <w:b/>
          <w:bCs/>
          <w:rtl/>
          <w:lang w:eastAsia="he-IL"/>
        </w:rPr>
      </w:pPr>
      <w:r w:rsidRPr="0068412A">
        <w:rPr>
          <w:rFonts w:eastAsia="Times New Roman"/>
          <w:b/>
          <w:bCs/>
          <w:rtl/>
          <w:lang w:eastAsia="he-IL"/>
        </w:rPr>
        <w:t>לבין</w:t>
      </w:r>
    </w:p>
    <w:p w14:paraId="0383404F" w14:textId="77777777" w:rsidR="000C086F" w:rsidRPr="0068412A" w:rsidRDefault="000C086F" w:rsidP="000C086F">
      <w:pPr>
        <w:spacing w:line="240" w:lineRule="auto"/>
        <w:ind w:left="706" w:hanging="706"/>
        <w:jc w:val="center"/>
        <w:rPr>
          <w:rFonts w:eastAsia="Times New Roman"/>
          <w:b/>
          <w:bCs/>
          <w:rtl/>
          <w:lang w:eastAsia="he-IL"/>
        </w:rPr>
      </w:pPr>
    </w:p>
    <w:p w14:paraId="5D46CA2C" w14:textId="77777777" w:rsidR="000C086F" w:rsidRPr="0068412A" w:rsidRDefault="000C086F" w:rsidP="000C086F">
      <w:pPr>
        <w:spacing w:line="240" w:lineRule="auto"/>
        <w:ind w:left="-1"/>
        <w:jc w:val="center"/>
        <w:rPr>
          <w:rFonts w:eastAsia="Times New Roman"/>
          <w:rtl/>
          <w:lang w:eastAsia="he-IL"/>
        </w:rPr>
      </w:pPr>
      <w:r w:rsidRPr="0068412A">
        <w:rPr>
          <w:rFonts w:eastAsia="Times New Roman"/>
          <w:rtl/>
          <w:lang w:eastAsia="he-IL"/>
        </w:rPr>
        <w:tab/>
      </w:r>
      <w:r w:rsidRPr="0068412A">
        <w:rPr>
          <w:rFonts w:eastAsia="Times New Roman" w:hint="cs"/>
          <w:rtl/>
          <w:lang w:eastAsia="he-IL"/>
        </w:rPr>
        <w:t>____</w:t>
      </w:r>
      <w:r w:rsidRPr="0068412A">
        <w:rPr>
          <w:rFonts w:eastAsia="Times New Roman"/>
          <w:rtl/>
          <w:lang w:eastAsia="he-IL"/>
        </w:rPr>
        <w:t>_</w:t>
      </w:r>
      <w:r w:rsidRPr="0068412A">
        <w:rPr>
          <w:rFonts w:eastAsia="Times New Roman" w:hint="cs"/>
          <w:rtl/>
          <w:lang w:eastAsia="he-IL"/>
        </w:rPr>
        <w:t>__________</w:t>
      </w:r>
      <w:r w:rsidRPr="0068412A">
        <w:rPr>
          <w:rFonts w:eastAsia="Times New Roman"/>
          <w:rtl/>
          <w:lang w:eastAsia="he-IL"/>
        </w:rPr>
        <w:t>_____________________</w:t>
      </w:r>
    </w:p>
    <w:p w14:paraId="7FC6F204" w14:textId="77777777" w:rsidR="000C086F" w:rsidRPr="0068412A" w:rsidRDefault="000C086F" w:rsidP="000C086F">
      <w:pPr>
        <w:spacing w:line="240" w:lineRule="auto"/>
        <w:ind w:left="-1"/>
        <w:jc w:val="center"/>
        <w:rPr>
          <w:rFonts w:eastAsia="Times New Roman"/>
          <w:rtl/>
          <w:lang w:eastAsia="he-IL"/>
        </w:rPr>
      </w:pPr>
      <w:r w:rsidRPr="0068412A">
        <w:rPr>
          <w:rFonts w:eastAsia="Times New Roman"/>
          <w:rtl/>
          <w:lang w:eastAsia="he-IL"/>
        </w:rPr>
        <w:t xml:space="preserve"> </w:t>
      </w:r>
    </w:p>
    <w:p w14:paraId="0E3F8336" w14:textId="77777777" w:rsidR="000C086F" w:rsidRPr="0068412A" w:rsidRDefault="000C086F" w:rsidP="000C086F">
      <w:pPr>
        <w:spacing w:line="240" w:lineRule="auto"/>
        <w:ind w:left="-1"/>
        <w:jc w:val="center"/>
        <w:rPr>
          <w:rFonts w:eastAsia="Times New Roman"/>
          <w:rtl/>
          <w:lang w:eastAsia="he-IL"/>
        </w:rPr>
      </w:pPr>
      <w:r w:rsidRPr="0068412A">
        <w:rPr>
          <w:rFonts w:eastAsia="Times New Roman" w:hint="cs"/>
          <w:rtl/>
          <w:lang w:eastAsia="he-IL"/>
        </w:rPr>
        <w:t>מרח</w:t>
      </w:r>
      <w:r w:rsidRPr="0068412A">
        <w:rPr>
          <w:rFonts w:eastAsia="Times New Roman"/>
          <w:rtl/>
          <w:lang w:eastAsia="he-IL"/>
        </w:rPr>
        <w:t>'</w:t>
      </w:r>
      <w:r w:rsidRPr="0068412A">
        <w:rPr>
          <w:rFonts w:eastAsia="Times New Roman" w:hint="cs"/>
          <w:rtl/>
          <w:lang w:eastAsia="he-IL"/>
        </w:rPr>
        <w:t>:</w:t>
      </w:r>
      <w:r w:rsidRPr="0068412A">
        <w:rPr>
          <w:rFonts w:eastAsia="Times New Roman"/>
          <w:rtl/>
          <w:lang w:eastAsia="he-IL"/>
        </w:rPr>
        <w:t xml:space="preserve"> </w:t>
      </w:r>
      <w:r w:rsidRPr="0068412A">
        <w:rPr>
          <w:rFonts w:eastAsia="Times New Roman" w:hint="cs"/>
          <w:rtl/>
          <w:lang w:eastAsia="he-IL"/>
        </w:rPr>
        <w:t>___________</w:t>
      </w:r>
      <w:r w:rsidRPr="0068412A">
        <w:rPr>
          <w:rFonts w:eastAsia="Times New Roman"/>
          <w:rtl/>
          <w:lang w:eastAsia="he-IL"/>
        </w:rPr>
        <w:t>_____________________</w:t>
      </w:r>
    </w:p>
    <w:p w14:paraId="3599568E" w14:textId="77777777" w:rsidR="000C086F" w:rsidRPr="0068412A" w:rsidRDefault="000C086F" w:rsidP="000C086F">
      <w:pPr>
        <w:spacing w:line="240" w:lineRule="auto"/>
        <w:ind w:left="-1"/>
        <w:jc w:val="center"/>
        <w:rPr>
          <w:rFonts w:eastAsia="Times New Roman"/>
          <w:rtl/>
          <w:lang w:eastAsia="he-IL"/>
        </w:rPr>
      </w:pPr>
    </w:p>
    <w:p w14:paraId="569A584E" w14:textId="77777777" w:rsidR="000C086F" w:rsidRPr="0068412A" w:rsidRDefault="000C086F" w:rsidP="000C086F">
      <w:pPr>
        <w:spacing w:line="240" w:lineRule="auto"/>
        <w:ind w:left="-1"/>
        <w:jc w:val="center"/>
        <w:rPr>
          <w:rFonts w:eastAsia="Times New Roman"/>
          <w:rtl/>
          <w:lang w:eastAsia="he-IL"/>
        </w:rPr>
      </w:pPr>
      <w:r w:rsidRPr="0068412A">
        <w:rPr>
          <w:rFonts w:eastAsia="Times New Roman" w:hint="cs"/>
          <w:rtl/>
          <w:lang w:eastAsia="he-IL"/>
        </w:rPr>
        <w:t>יישוב: _</w:t>
      </w:r>
      <w:r w:rsidRPr="0068412A">
        <w:rPr>
          <w:rFonts w:eastAsia="Times New Roman"/>
          <w:rtl/>
          <w:lang w:eastAsia="he-IL"/>
        </w:rPr>
        <w:t>__</w:t>
      </w:r>
      <w:r w:rsidRPr="0068412A">
        <w:rPr>
          <w:rFonts w:eastAsia="Times New Roman" w:hint="cs"/>
          <w:rtl/>
          <w:lang w:eastAsia="he-IL"/>
        </w:rPr>
        <w:t>________מיקוד: _</w:t>
      </w:r>
      <w:r w:rsidRPr="0068412A">
        <w:rPr>
          <w:rFonts w:eastAsia="Times New Roman"/>
          <w:rtl/>
          <w:lang w:eastAsia="he-IL"/>
        </w:rPr>
        <w:t>__</w:t>
      </w:r>
      <w:r w:rsidRPr="0068412A">
        <w:rPr>
          <w:rFonts w:eastAsia="Times New Roman" w:hint="cs"/>
          <w:rtl/>
          <w:lang w:eastAsia="he-IL"/>
        </w:rPr>
        <w:t>____________</w:t>
      </w:r>
    </w:p>
    <w:p w14:paraId="7A3A968D" w14:textId="77777777" w:rsidR="000C086F" w:rsidRPr="0068412A" w:rsidRDefault="000C086F" w:rsidP="000C086F">
      <w:pPr>
        <w:spacing w:line="240" w:lineRule="auto"/>
        <w:ind w:left="-1"/>
        <w:jc w:val="center"/>
        <w:rPr>
          <w:rFonts w:eastAsia="Times New Roman"/>
          <w:rtl/>
          <w:lang w:eastAsia="he-IL"/>
        </w:rPr>
      </w:pPr>
    </w:p>
    <w:p w14:paraId="34AEA6D8" w14:textId="77777777" w:rsidR="000C086F" w:rsidRPr="0068412A" w:rsidRDefault="000C086F" w:rsidP="000C086F">
      <w:pPr>
        <w:spacing w:line="240" w:lineRule="auto"/>
        <w:ind w:left="-1"/>
        <w:jc w:val="left"/>
        <w:rPr>
          <w:rFonts w:eastAsia="Times New Roman"/>
          <w:rtl/>
          <w:lang w:eastAsia="he-IL"/>
        </w:rPr>
      </w:pPr>
      <w:r w:rsidRPr="0068412A">
        <w:rPr>
          <w:rFonts w:eastAsia="Times New Roman" w:hint="cs"/>
          <w:rtl/>
          <w:lang w:eastAsia="he-IL"/>
        </w:rPr>
        <w:t xml:space="preserve">               מס. עוסק:___________________</w:t>
      </w:r>
    </w:p>
    <w:p w14:paraId="2B437D9E" w14:textId="77777777" w:rsidR="000C086F" w:rsidRPr="0068412A" w:rsidRDefault="000C086F" w:rsidP="000C086F">
      <w:pPr>
        <w:spacing w:line="240" w:lineRule="auto"/>
        <w:ind w:left="706"/>
        <w:jc w:val="right"/>
        <w:rPr>
          <w:rFonts w:eastAsia="Times New Roman"/>
          <w:rtl/>
          <w:lang w:eastAsia="he-IL"/>
        </w:rPr>
      </w:pPr>
      <w:r w:rsidRPr="0068412A">
        <w:rPr>
          <w:rFonts w:eastAsia="Times New Roman"/>
          <w:rtl/>
          <w:lang w:eastAsia="he-IL"/>
        </w:rPr>
        <w:t xml:space="preserve"> (להלן - “</w:t>
      </w:r>
      <w:r w:rsidR="00D61095" w:rsidRPr="0068412A">
        <w:rPr>
          <w:rFonts w:eastAsia="Times New Roman" w:hint="cs"/>
          <w:b/>
          <w:bCs/>
          <w:rtl/>
          <w:lang w:eastAsia="he-IL"/>
        </w:rPr>
        <w:t>ה</w:t>
      </w:r>
      <w:r w:rsidRPr="0068412A">
        <w:rPr>
          <w:rFonts w:eastAsia="Times New Roman"/>
          <w:b/>
          <w:bCs/>
          <w:rtl/>
          <w:lang w:eastAsia="he-IL"/>
        </w:rPr>
        <w:t>ספק</w:t>
      </w:r>
      <w:r w:rsidRPr="0068412A">
        <w:rPr>
          <w:rFonts w:eastAsia="Times New Roman"/>
          <w:rtl/>
          <w:lang w:eastAsia="he-IL"/>
        </w:rPr>
        <w:t>")</w:t>
      </w:r>
    </w:p>
    <w:p w14:paraId="5736E55F" w14:textId="77777777" w:rsidR="000C086F" w:rsidRPr="0068412A" w:rsidRDefault="000C086F" w:rsidP="000C086F">
      <w:pPr>
        <w:spacing w:line="240" w:lineRule="auto"/>
        <w:ind w:left="500" w:hanging="500"/>
        <w:jc w:val="right"/>
        <w:rPr>
          <w:rFonts w:eastAsia="Times New Roman"/>
          <w:b/>
          <w:bCs/>
          <w:u w:val="single"/>
          <w:rtl/>
          <w:lang w:eastAsia="he-IL"/>
        </w:rPr>
      </w:pPr>
      <w:r w:rsidRPr="0068412A">
        <w:rPr>
          <w:rFonts w:eastAsia="Times New Roman"/>
          <w:b/>
          <w:bCs/>
          <w:u w:val="single"/>
          <w:rtl/>
          <w:lang w:eastAsia="he-IL"/>
        </w:rPr>
        <w:t>מצד שני</w:t>
      </w:r>
    </w:p>
    <w:p w14:paraId="700A5895" w14:textId="77777777" w:rsidR="000C086F" w:rsidRPr="0068412A" w:rsidRDefault="000C086F" w:rsidP="000C086F">
      <w:pPr>
        <w:spacing w:line="240" w:lineRule="auto"/>
        <w:ind w:left="500" w:hanging="500"/>
        <w:jc w:val="right"/>
        <w:rPr>
          <w:rFonts w:eastAsia="Times New Roman"/>
          <w:b/>
          <w:bCs/>
          <w:sz w:val="22"/>
          <w:szCs w:val="22"/>
          <w:u w:val="single"/>
          <w:rtl/>
          <w:lang w:eastAsia="he-IL"/>
        </w:rPr>
      </w:pPr>
    </w:p>
    <w:p w14:paraId="57F53B9F" w14:textId="77777777" w:rsidR="000C086F" w:rsidRPr="0068412A" w:rsidRDefault="000C086F" w:rsidP="00B87438">
      <w:pPr>
        <w:widowControl w:val="0"/>
        <w:numPr>
          <w:ilvl w:val="12"/>
          <w:numId w:val="0"/>
        </w:numPr>
        <w:tabs>
          <w:tab w:val="center" w:pos="4153"/>
          <w:tab w:val="right" w:pos="8306"/>
        </w:tabs>
        <w:autoSpaceDE w:val="0"/>
        <w:autoSpaceDN w:val="0"/>
        <w:adjustRightInd w:val="0"/>
        <w:rPr>
          <w:u w:val="single"/>
          <w:rtl/>
        </w:rPr>
      </w:pPr>
      <w:r w:rsidRPr="0068412A">
        <w:rPr>
          <w:b/>
          <w:bCs/>
          <w:u w:val="single"/>
          <w:rtl/>
          <w:lang w:eastAsia="he-IL"/>
        </w:rPr>
        <w:t>הואיל</w:t>
      </w:r>
      <w:r w:rsidRPr="0068412A">
        <w:rPr>
          <w:rtl/>
          <w:lang w:eastAsia="he-IL"/>
        </w:rPr>
        <w:t xml:space="preserve"> </w:t>
      </w:r>
      <w:r w:rsidR="00CF51BE" w:rsidRPr="0068412A">
        <w:rPr>
          <w:rFonts w:eastAsia="Times New Roman" w:hint="cs"/>
          <w:rtl/>
          <w:lang w:eastAsia="he-IL"/>
        </w:rPr>
        <w:t>והמשרד</w:t>
      </w:r>
      <w:r w:rsidRPr="0068412A">
        <w:rPr>
          <w:rFonts w:hint="cs"/>
          <w:rtl/>
          <w:lang w:eastAsia="he-IL"/>
        </w:rPr>
        <w:t>, מעוניי</w:t>
      </w:r>
      <w:r w:rsidR="00CF51BE" w:rsidRPr="0068412A">
        <w:rPr>
          <w:rFonts w:hint="cs"/>
          <w:rtl/>
          <w:lang w:eastAsia="he-IL"/>
        </w:rPr>
        <w:t>ן</w:t>
      </w:r>
      <w:r w:rsidRPr="0068412A">
        <w:rPr>
          <w:rtl/>
          <w:lang w:eastAsia="he-IL"/>
        </w:rPr>
        <w:t xml:space="preserve"> </w:t>
      </w:r>
      <w:r w:rsidRPr="0068412A">
        <w:rPr>
          <w:rFonts w:hint="cs"/>
          <w:rtl/>
          <w:lang w:eastAsia="he-IL"/>
        </w:rPr>
        <w:t>להתקשר</w:t>
      </w:r>
      <w:r w:rsidRPr="0068412A">
        <w:rPr>
          <w:rtl/>
          <w:lang w:eastAsia="he-IL"/>
        </w:rPr>
        <w:t xml:space="preserve"> </w:t>
      </w:r>
      <w:r w:rsidRPr="0068412A">
        <w:rPr>
          <w:rFonts w:hint="cs"/>
          <w:rtl/>
          <w:lang w:eastAsia="he-IL"/>
        </w:rPr>
        <w:t>עם</w:t>
      </w:r>
      <w:r w:rsidRPr="0068412A">
        <w:rPr>
          <w:rtl/>
          <w:lang w:eastAsia="he-IL"/>
        </w:rPr>
        <w:t xml:space="preserve"> </w:t>
      </w:r>
      <w:r w:rsidRPr="0068412A">
        <w:rPr>
          <w:rFonts w:hint="eastAsia"/>
          <w:rtl/>
          <w:lang w:eastAsia="he-IL"/>
        </w:rPr>
        <w:t>ספק</w:t>
      </w:r>
      <w:r w:rsidRPr="0068412A">
        <w:rPr>
          <w:rtl/>
          <w:lang w:eastAsia="he-IL"/>
        </w:rPr>
        <w:t xml:space="preserve"> </w:t>
      </w:r>
      <w:r w:rsidR="00B87438" w:rsidRPr="0068412A">
        <w:rPr>
          <w:rFonts w:hint="cs"/>
          <w:b/>
          <w:bCs/>
          <w:rtl/>
        </w:rPr>
        <w:t>לביצוע תכנית אב למרעה עיזים בכרמל ובמשגב</w:t>
      </w:r>
      <w:r w:rsidRPr="0068412A">
        <w:rPr>
          <w:rFonts w:hint="cs"/>
          <w:rtl/>
        </w:rPr>
        <w:t>;</w:t>
      </w:r>
    </w:p>
    <w:p w14:paraId="75FD2763" w14:textId="77777777" w:rsidR="000C086F" w:rsidRPr="0068412A" w:rsidRDefault="000C086F" w:rsidP="00B87438">
      <w:pPr>
        <w:widowControl w:val="0"/>
        <w:numPr>
          <w:ilvl w:val="12"/>
          <w:numId w:val="0"/>
        </w:numPr>
        <w:tabs>
          <w:tab w:val="center" w:pos="4153"/>
          <w:tab w:val="right" w:pos="8306"/>
        </w:tabs>
        <w:autoSpaceDE w:val="0"/>
        <w:autoSpaceDN w:val="0"/>
        <w:adjustRightInd w:val="0"/>
        <w:rPr>
          <w:sz w:val="22"/>
          <w:szCs w:val="22"/>
          <w:u w:val="single"/>
          <w:rtl/>
        </w:rPr>
      </w:pPr>
      <w:r w:rsidRPr="0068412A">
        <w:rPr>
          <w:b/>
          <w:bCs/>
          <w:u w:val="single"/>
          <w:rtl/>
          <w:lang w:eastAsia="he-IL"/>
        </w:rPr>
        <w:t>והואיל</w:t>
      </w:r>
      <w:r w:rsidRPr="0068412A">
        <w:rPr>
          <w:rtl/>
          <w:lang w:eastAsia="he-IL"/>
        </w:rPr>
        <w:t xml:space="preserve"> ובהתאם לאמור לעיל, פרסם</w:t>
      </w:r>
      <w:r w:rsidRPr="0068412A">
        <w:rPr>
          <w:rFonts w:hint="cs"/>
          <w:rtl/>
          <w:lang w:eastAsia="he-IL"/>
        </w:rPr>
        <w:t xml:space="preserve"> </w:t>
      </w:r>
      <w:r w:rsidR="00D61095" w:rsidRPr="0068412A">
        <w:rPr>
          <w:rFonts w:hint="cs"/>
          <w:rtl/>
          <w:lang w:eastAsia="he-IL"/>
        </w:rPr>
        <w:t>המשרד</w:t>
      </w:r>
      <w:r w:rsidR="00D61095" w:rsidRPr="0068412A">
        <w:rPr>
          <w:rFonts w:ascii="Arial" w:hAnsi="Arial" w:hint="cs"/>
          <w:rtl/>
        </w:rPr>
        <w:t xml:space="preserve"> </w:t>
      </w:r>
      <w:r w:rsidR="004F4916" w:rsidRPr="0068412A">
        <w:rPr>
          <w:rFonts w:hint="cs"/>
          <w:b/>
          <w:bCs/>
          <w:rtl/>
        </w:rPr>
        <w:t xml:space="preserve">מכרז פומבי מס. </w:t>
      </w:r>
      <w:r w:rsidR="006C6862">
        <w:rPr>
          <w:rFonts w:hint="cs"/>
          <w:b/>
          <w:bCs/>
          <w:rtl/>
        </w:rPr>
        <w:t>48/2018</w:t>
      </w:r>
      <w:r w:rsidR="004F4916" w:rsidRPr="0068412A">
        <w:rPr>
          <w:rFonts w:hint="cs"/>
          <w:b/>
          <w:bCs/>
          <w:rtl/>
        </w:rPr>
        <w:t xml:space="preserve"> </w:t>
      </w:r>
      <w:r w:rsidR="00B87438" w:rsidRPr="0068412A">
        <w:rPr>
          <w:rFonts w:hint="cs"/>
          <w:b/>
          <w:bCs/>
          <w:rtl/>
        </w:rPr>
        <w:t>לביצוע תכנית אב למרעה עיזים בכרמל ובמשגב</w:t>
      </w:r>
      <w:r w:rsidR="00B87438" w:rsidRPr="0068412A">
        <w:rPr>
          <w:rFonts w:hint="cs"/>
          <w:rtl/>
        </w:rPr>
        <w:t xml:space="preserve"> </w:t>
      </w:r>
      <w:r w:rsidR="002015FD" w:rsidRPr="0068412A">
        <w:rPr>
          <w:rFonts w:hint="cs"/>
          <w:b/>
          <w:bCs/>
          <w:rtl/>
        </w:rPr>
        <w:t>עבור משרד החקלאות ופיתוח הכפר</w:t>
      </w:r>
      <w:r w:rsidR="00F93B8B" w:rsidRPr="0068412A">
        <w:rPr>
          <w:rFonts w:hint="cs"/>
          <w:u w:val="single"/>
          <w:rtl/>
        </w:rPr>
        <w:t xml:space="preserve"> </w:t>
      </w:r>
      <w:r w:rsidRPr="0068412A">
        <w:rPr>
          <w:rFonts w:hint="cs"/>
          <w:u w:val="single"/>
          <w:rtl/>
        </w:rPr>
        <w:t>(להלן - "</w:t>
      </w:r>
      <w:r w:rsidR="007A2F28" w:rsidRPr="0068412A">
        <w:rPr>
          <w:rFonts w:hint="cs"/>
          <w:b/>
          <w:bCs/>
          <w:u w:val="single"/>
          <w:rtl/>
        </w:rPr>
        <w:t>המכרז</w:t>
      </w:r>
      <w:r w:rsidRPr="0068412A">
        <w:rPr>
          <w:rFonts w:hint="cs"/>
          <w:u w:val="single"/>
          <w:rtl/>
        </w:rPr>
        <w:t>")</w:t>
      </w:r>
      <w:r w:rsidRPr="0068412A">
        <w:rPr>
          <w:rFonts w:hint="cs"/>
          <w:sz w:val="22"/>
          <w:szCs w:val="22"/>
          <w:u w:val="single"/>
          <w:rtl/>
        </w:rPr>
        <w:t>;</w:t>
      </w:r>
    </w:p>
    <w:p w14:paraId="0BDCFEFF" w14:textId="77777777" w:rsidR="00D7495B" w:rsidRPr="0068412A" w:rsidRDefault="000C086F" w:rsidP="00393A6D">
      <w:pPr>
        <w:rPr>
          <w:rtl/>
          <w:lang w:eastAsia="he-IL"/>
        </w:rPr>
      </w:pPr>
      <w:r w:rsidRPr="0068412A">
        <w:rPr>
          <w:b/>
          <w:bCs/>
          <w:u w:val="single"/>
          <w:rtl/>
          <w:lang w:eastAsia="he-IL"/>
        </w:rPr>
        <w:t>והואיל</w:t>
      </w:r>
      <w:r w:rsidRPr="0068412A">
        <w:rPr>
          <w:rtl/>
          <w:lang w:eastAsia="he-IL"/>
        </w:rPr>
        <w:t xml:space="preserve"> ו</w:t>
      </w:r>
      <w:r w:rsidRPr="0068412A">
        <w:rPr>
          <w:rFonts w:hint="cs"/>
          <w:rtl/>
          <w:lang w:eastAsia="he-IL"/>
        </w:rPr>
        <w:t>ה</w:t>
      </w:r>
      <w:r w:rsidRPr="0068412A">
        <w:rPr>
          <w:rtl/>
          <w:lang w:eastAsia="he-IL"/>
        </w:rPr>
        <w:t xml:space="preserve">ספק, לאחר שעיין בכל ההנחיות והתנאים </w:t>
      </w:r>
      <w:r w:rsidRPr="0068412A">
        <w:rPr>
          <w:rFonts w:hint="cs"/>
          <w:rtl/>
          <w:lang w:eastAsia="he-IL"/>
        </w:rPr>
        <w:t>ב</w:t>
      </w:r>
      <w:r w:rsidR="007A2F28" w:rsidRPr="0068412A">
        <w:rPr>
          <w:rFonts w:hint="cs"/>
          <w:rtl/>
          <w:lang w:eastAsia="he-IL"/>
        </w:rPr>
        <w:t>מכרז</w:t>
      </w:r>
      <w:r w:rsidRPr="0068412A">
        <w:rPr>
          <w:rtl/>
          <w:lang w:eastAsia="he-IL"/>
        </w:rPr>
        <w:t>, לרבות נספחיו, הגיש הצעתו ב</w:t>
      </w:r>
      <w:r w:rsidR="007A2F28" w:rsidRPr="0068412A">
        <w:rPr>
          <w:rtl/>
          <w:lang w:eastAsia="he-IL"/>
        </w:rPr>
        <w:t>מכרז</w:t>
      </w:r>
      <w:r w:rsidR="00393A6D">
        <w:rPr>
          <w:rFonts w:hint="cs"/>
          <w:rtl/>
          <w:lang w:eastAsia="he-IL"/>
        </w:rPr>
        <w:t>;</w:t>
      </w:r>
    </w:p>
    <w:p w14:paraId="382F4432" w14:textId="77777777" w:rsidR="000C086F" w:rsidRPr="0068412A" w:rsidRDefault="000C086F" w:rsidP="00533E3F">
      <w:pPr>
        <w:ind w:left="720" w:hanging="720"/>
        <w:rPr>
          <w:rtl/>
          <w:lang w:eastAsia="he-IL"/>
        </w:rPr>
      </w:pPr>
      <w:r w:rsidRPr="0068412A">
        <w:rPr>
          <w:b/>
          <w:bCs/>
          <w:u w:val="single"/>
          <w:rtl/>
          <w:lang w:eastAsia="he-IL"/>
        </w:rPr>
        <w:t>והואיל</w:t>
      </w:r>
      <w:r w:rsidRPr="0068412A">
        <w:rPr>
          <w:rtl/>
          <w:lang w:eastAsia="he-IL"/>
        </w:rPr>
        <w:tab/>
        <w:t xml:space="preserve">ולאחר בדיקה ובחינה של הצעת </w:t>
      </w:r>
      <w:r w:rsidRPr="0068412A">
        <w:rPr>
          <w:rFonts w:hint="cs"/>
          <w:rtl/>
          <w:lang w:eastAsia="he-IL"/>
        </w:rPr>
        <w:t>ה</w:t>
      </w:r>
      <w:r w:rsidRPr="0068412A">
        <w:rPr>
          <w:rtl/>
          <w:lang w:eastAsia="he-IL"/>
        </w:rPr>
        <w:t>ספק ובהסתמך על נכונות הצהרותיו ובהתבסס על</w:t>
      </w:r>
      <w:r w:rsidRPr="0068412A">
        <w:rPr>
          <w:rFonts w:hint="cs"/>
          <w:rtl/>
          <w:lang w:eastAsia="he-IL"/>
        </w:rPr>
        <w:t xml:space="preserve"> </w:t>
      </w:r>
      <w:r w:rsidRPr="0068412A">
        <w:rPr>
          <w:rtl/>
          <w:lang w:eastAsia="he-IL"/>
        </w:rPr>
        <w:t>הנתונים שבהצעתו</w:t>
      </w:r>
      <w:r w:rsidR="00393A6D">
        <w:rPr>
          <w:rFonts w:hint="cs"/>
          <w:rtl/>
          <w:lang w:eastAsia="he-IL"/>
        </w:rPr>
        <w:t>,</w:t>
      </w:r>
      <w:r w:rsidRPr="0068412A">
        <w:rPr>
          <w:rtl/>
          <w:lang w:eastAsia="he-IL"/>
        </w:rPr>
        <w:t xml:space="preserve"> הסכים </w:t>
      </w:r>
      <w:r w:rsidR="00865502" w:rsidRPr="0068412A">
        <w:rPr>
          <w:rFonts w:hint="cs"/>
          <w:rtl/>
          <w:lang w:eastAsia="he-IL"/>
        </w:rPr>
        <w:t>המשרד</w:t>
      </w:r>
      <w:r w:rsidRPr="0068412A">
        <w:rPr>
          <w:rtl/>
          <w:lang w:eastAsia="he-IL"/>
        </w:rPr>
        <w:t xml:space="preserve"> לקבל את הצעת </w:t>
      </w:r>
      <w:r w:rsidRPr="0068412A">
        <w:rPr>
          <w:rFonts w:hint="cs"/>
          <w:rtl/>
          <w:lang w:eastAsia="he-IL"/>
        </w:rPr>
        <w:t>ה</w:t>
      </w:r>
      <w:r w:rsidRPr="0068412A">
        <w:rPr>
          <w:rtl/>
          <w:lang w:eastAsia="he-IL"/>
        </w:rPr>
        <w:t xml:space="preserve">ספק לספק את </w:t>
      </w:r>
      <w:r w:rsidRPr="0068412A">
        <w:rPr>
          <w:rFonts w:hint="cs"/>
          <w:rtl/>
          <w:lang w:eastAsia="he-IL"/>
        </w:rPr>
        <w:t>השירותים</w:t>
      </w:r>
      <w:r w:rsidRPr="0068412A">
        <w:rPr>
          <w:rtl/>
          <w:lang w:eastAsia="he-IL"/>
        </w:rPr>
        <w:t xml:space="preserve"> </w:t>
      </w:r>
      <w:r w:rsidRPr="0068412A">
        <w:rPr>
          <w:rFonts w:hint="cs"/>
          <w:rtl/>
          <w:lang w:eastAsia="he-IL"/>
        </w:rPr>
        <w:t>נשוא</w:t>
      </w:r>
      <w:r w:rsidRPr="0068412A">
        <w:rPr>
          <w:rtl/>
          <w:lang w:eastAsia="he-IL"/>
        </w:rPr>
        <w:t xml:space="preserve"> </w:t>
      </w:r>
      <w:r w:rsidR="007A2F28" w:rsidRPr="0068412A">
        <w:rPr>
          <w:rFonts w:hint="cs"/>
          <w:rtl/>
          <w:lang w:eastAsia="he-IL"/>
        </w:rPr>
        <w:t>מכרז</w:t>
      </w:r>
      <w:r w:rsidRPr="0068412A">
        <w:rPr>
          <w:rtl/>
          <w:lang w:eastAsia="he-IL"/>
        </w:rPr>
        <w:t xml:space="preserve"> </w:t>
      </w:r>
      <w:r w:rsidRPr="0068412A">
        <w:rPr>
          <w:rFonts w:hint="cs"/>
          <w:rtl/>
          <w:lang w:eastAsia="he-IL"/>
        </w:rPr>
        <w:t>זה</w:t>
      </w:r>
      <w:r w:rsidRPr="0068412A">
        <w:rPr>
          <w:rtl/>
          <w:lang w:eastAsia="he-IL"/>
        </w:rPr>
        <w:t xml:space="preserve"> בתנאים המפורטים להלן</w:t>
      </w:r>
      <w:r w:rsidR="00393A6D">
        <w:rPr>
          <w:rFonts w:hint="cs"/>
          <w:rtl/>
          <w:lang w:eastAsia="he-IL"/>
        </w:rPr>
        <w:t>.</w:t>
      </w:r>
    </w:p>
    <w:p w14:paraId="0857F78D" w14:textId="77777777" w:rsidR="000C086F" w:rsidRPr="0068412A" w:rsidRDefault="000C086F" w:rsidP="000C086F">
      <w:pPr>
        <w:spacing w:line="240" w:lineRule="auto"/>
        <w:ind w:left="852" w:hanging="852"/>
        <w:rPr>
          <w:rFonts w:eastAsia="Times New Roman"/>
          <w:sz w:val="22"/>
          <w:szCs w:val="22"/>
          <w:rtl/>
          <w:lang w:eastAsia="he-IL"/>
        </w:rPr>
      </w:pPr>
    </w:p>
    <w:p w14:paraId="31C09758" w14:textId="77777777" w:rsidR="000C086F" w:rsidRPr="0068412A" w:rsidRDefault="000C086F" w:rsidP="000C086F">
      <w:pPr>
        <w:spacing w:line="240" w:lineRule="auto"/>
        <w:ind w:left="852" w:hanging="852"/>
        <w:jc w:val="center"/>
        <w:rPr>
          <w:rFonts w:eastAsia="Times New Roman"/>
          <w:b/>
          <w:bCs/>
          <w:rtl/>
          <w:lang w:eastAsia="he-IL"/>
        </w:rPr>
      </w:pPr>
      <w:r w:rsidRPr="0068412A">
        <w:rPr>
          <w:rFonts w:eastAsia="Times New Roman"/>
          <w:b/>
          <w:bCs/>
          <w:rtl/>
          <w:lang w:eastAsia="he-IL"/>
        </w:rPr>
        <w:t>אי לכך הוצהר, הוסכם והותנה בין הצדדים כדלקמן:</w:t>
      </w:r>
    </w:p>
    <w:p w14:paraId="447ACA82" w14:textId="77777777" w:rsidR="000C086F" w:rsidRPr="0068412A" w:rsidRDefault="000C086F" w:rsidP="000C086F">
      <w:pPr>
        <w:spacing w:line="240" w:lineRule="auto"/>
        <w:ind w:left="852" w:hanging="852"/>
        <w:jc w:val="center"/>
        <w:rPr>
          <w:rFonts w:eastAsia="Times New Roman"/>
          <w:b/>
          <w:bCs/>
          <w:rtl/>
          <w:lang w:eastAsia="he-IL"/>
        </w:rPr>
      </w:pPr>
    </w:p>
    <w:p w14:paraId="35B7B844" w14:textId="77777777" w:rsidR="000C086F" w:rsidRPr="0068412A" w:rsidRDefault="000C086F" w:rsidP="002E21DA">
      <w:pPr>
        <w:widowControl w:val="0"/>
        <w:numPr>
          <w:ilvl w:val="0"/>
          <w:numId w:val="41"/>
        </w:numPr>
        <w:tabs>
          <w:tab w:val="num" w:pos="329"/>
        </w:tabs>
        <w:adjustRightInd w:val="0"/>
        <w:spacing w:before="120" w:after="200"/>
        <w:ind w:hanging="299"/>
        <w:contextualSpacing/>
        <w:jc w:val="left"/>
        <w:textAlignment w:val="baseline"/>
        <w:rPr>
          <w:rFonts w:eastAsia="Times New Roman"/>
          <w:b/>
          <w:bCs/>
          <w:u w:val="single"/>
          <w:lang w:eastAsia="he-IL"/>
        </w:rPr>
      </w:pPr>
      <w:r w:rsidRPr="0068412A">
        <w:rPr>
          <w:rFonts w:eastAsia="Times New Roman"/>
          <w:b/>
          <w:bCs/>
          <w:u w:val="single"/>
          <w:rtl/>
          <w:lang w:eastAsia="he-IL"/>
        </w:rPr>
        <w:t>מבוא ונספחים</w:t>
      </w:r>
    </w:p>
    <w:p w14:paraId="6424D6C7" w14:textId="77777777" w:rsidR="000C086F" w:rsidRPr="0068412A" w:rsidRDefault="000C086F" w:rsidP="00AC3C10">
      <w:pPr>
        <w:widowControl w:val="0"/>
        <w:adjustRightInd w:val="0"/>
        <w:spacing w:before="120"/>
        <w:ind w:left="345"/>
        <w:textAlignment w:val="baseline"/>
        <w:rPr>
          <w:rFonts w:eastAsia="Times New Roman"/>
          <w:rtl/>
          <w:lang w:eastAsia="he-IL"/>
        </w:rPr>
      </w:pPr>
      <w:r w:rsidRPr="0068412A">
        <w:rPr>
          <w:rtl/>
        </w:rPr>
        <w:t xml:space="preserve">המבוא להסכם זה ונספחיו, על כל הצהרותיו, </w:t>
      </w:r>
      <w:r w:rsidRPr="0068412A">
        <w:rPr>
          <w:rFonts w:hint="cs"/>
          <w:rtl/>
        </w:rPr>
        <w:t>התחייבויותיו</w:t>
      </w:r>
      <w:r w:rsidRPr="0068412A">
        <w:rPr>
          <w:rtl/>
        </w:rPr>
        <w:t xml:space="preserve"> וקביעותיו, מהווה חלק בלתי נפרד</w:t>
      </w:r>
      <w:r w:rsidRPr="0068412A">
        <w:rPr>
          <w:rFonts w:hint="cs"/>
          <w:rtl/>
        </w:rPr>
        <w:t xml:space="preserve"> </w:t>
      </w:r>
      <w:r w:rsidRPr="0068412A">
        <w:rPr>
          <w:rtl/>
        </w:rPr>
        <w:t>מהסכם זה וי</w:t>
      </w:r>
      <w:r w:rsidRPr="0068412A">
        <w:rPr>
          <w:rFonts w:hint="cs"/>
          <w:rtl/>
        </w:rPr>
        <w:t>י</w:t>
      </w:r>
      <w:r w:rsidRPr="0068412A">
        <w:rPr>
          <w:rtl/>
        </w:rPr>
        <w:t>קרא עמו בד בבד.</w:t>
      </w:r>
      <w:r w:rsidRPr="0068412A">
        <w:rPr>
          <w:rFonts w:hint="cs"/>
          <w:rtl/>
        </w:rPr>
        <w:t xml:space="preserve"> בכל</w:t>
      </w:r>
      <w:r w:rsidRPr="0068412A">
        <w:rPr>
          <w:rtl/>
        </w:rPr>
        <w:t xml:space="preserve"> </w:t>
      </w:r>
      <w:r w:rsidRPr="0068412A">
        <w:rPr>
          <w:rFonts w:hint="cs"/>
          <w:rtl/>
        </w:rPr>
        <w:t>מקרה</w:t>
      </w:r>
      <w:r w:rsidRPr="0068412A">
        <w:rPr>
          <w:rtl/>
        </w:rPr>
        <w:t xml:space="preserve"> </w:t>
      </w:r>
      <w:r w:rsidRPr="0068412A">
        <w:rPr>
          <w:rFonts w:hint="cs"/>
          <w:rtl/>
        </w:rPr>
        <w:t>של</w:t>
      </w:r>
      <w:r w:rsidRPr="0068412A">
        <w:rPr>
          <w:rtl/>
        </w:rPr>
        <w:t xml:space="preserve"> </w:t>
      </w:r>
      <w:r w:rsidRPr="0068412A">
        <w:rPr>
          <w:rFonts w:hint="cs"/>
          <w:rtl/>
        </w:rPr>
        <w:t>מחלוקת</w:t>
      </w:r>
      <w:r w:rsidRPr="0068412A">
        <w:rPr>
          <w:rtl/>
        </w:rPr>
        <w:t xml:space="preserve"> </w:t>
      </w:r>
      <w:r w:rsidRPr="0068412A">
        <w:rPr>
          <w:rFonts w:hint="cs"/>
          <w:rtl/>
        </w:rPr>
        <w:t>בין</w:t>
      </w:r>
      <w:r w:rsidRPr="0068412A">
        <w:rPr>
          <w:rtl/>
        </w:rPr>
        <w:t xml:space="preserve"> </w:t>
      </w:r>
      <w:r w:rsidRPr="0068412A">
        <w:rPr>
          <w:rFonts w:hint="cs"/>
          <w:rtl/>
        </w:rPr>
        <w:t>הצדדים</w:t>
      </w:r>
      <w:r w:rsidRPr="0068412A">
        <w:rPr>
          <w:rtl/>
        </w:rPr>
        <w:t xml:space="preserve"> </w:t>
      </w:r>
      <w:r w:rsidRPr="0068412A">
        <w:rPr>
          <w:rFonts w:hint="cs"/>
          <w:rtl/>
        </w:rPr>
        <w:t>יש</w:t>
      </w:r>
      <w:r w:rsidRPr="0068412A">
        <w:rPr>
          <w:rtl/>
        </w:rPr>
        <w:t xml:space="preserve"> </w:t>
      </w:r>
      <w:r w:rsidRPr="0068412A">
        <w:rPr>
          <w:rFonts w:hint="cs"/>
          <w:rtl/>
        </w:rPr>
        <w:t>לפרש</w:t>
      </w:r>
      <w:r w:rsidRPr="0068412A">
        <w:rPr>
          <w:rtl/>
        </w:rPr>
        <w:t xml:space="preserve"> </w:t>
      </w:r>
      <w:r w:rsidRPr="0068412A">
        <w:rPr>
          <w:rFonts w:hint="cs"/>
          <w:rtl/>
        </w:rPr>
        <w:t>הסכם</w:t>
      </w:r>
      <w:r w:rsidRPr="0068412A">
        <w:rPr>
          <w:rtl/>
        </w:rPr>
        <w:t xml:space="preserve"> </w:t>
      </w:r>
      <w:r w:rsidRPr="0068412A">
        <w:rPr>
          <w:rFonts w:hint="cs"/>
          <w:rtl/>
        </w:rPr>
        <w:t>זה</w:t>
      </w:r>
      <w:r w:rsidRPr="0068412A">
        <w:rPr>
          <w:rtl/>
        </w:rPr>
        <w:t xml:space="preserve"> </w:t>
      </w:r>
      <w:r w:rsidRPr="0068412A">
        <w:rPr>
          <w:rFonts w:hint="cs"/>
          <w:rtl/>
        </w:rPr>
        <w:t>בכפוף</w:t>
      </w:r>
      <w:r w:rsidRPr="0068412A">
        <w:rPr>
          <w:rtl/>
        </w:rPr>
        <w:t xml:space="preserve"> </w:t>
      </w:r>
      <w:r w:rsidRPr="0068412A">
        <w:rPr>
          <w:rFonts w:hint="cs"/>
          <w:rtl/>
        </w:rPr>
        <w:t>להוראות</w:t>
      </w:r>
      <w:r w:rsidRPr="0068412A">
        <w:rPr>
          <w:rtl/>
        </w:rPr>
        <w:t xml:space="preserve">, </w:t>
      </w:r>
      <w:r w:rsidRPr="0068412A">
        <w:rPr>
          <w:rFonts w:hint="cs"/>
          <w:rtl/>
        </w:rPr>
        <w:t>להתניות</w:t>
      </w:r>
      <w:r w:rsidRPr="0068412A">
        <w:rPr>
          <w:rtl/>
        </w:rPr>
        <w:t xml:space="preserve">, </w:t>
      </w:r>
      <w:r w:rsidRPr="0068412A">
        <w:rPr>
          <w:rFonts w:hint="cs"/>
          <w:rtl/>
        </w:rPr>
        <w:t>להתחייבויות</w:t>
      </w:r>
      <w:r w:rsidRPr="0068412A">
        <w:rPr>
          <w:rtl/>
        </w:rPr>
        <w:t xml:space="preserve"> </w:t>
      </w:r>
      <w:r w:rsidRPr="0068412A">
        <w:rPr>
          <w:rFonts w:hint="cs"/>
          <w:rtl/>
        </w:rPr>
        <w:t>ולקביעות</w:t>
      </w:r>
      <w:r w:rsidRPr="0068412A">
        <w:rPr>
          <w:rtl/>
        </w:rPr>
        <w:t xml:space="preserve"> </w:t>
      </w:r>
      <w:r w:rsidRPr="0068412A">
        <w:rPr>
          <w:rFonts w:hint="cs"/>
          <w:rtl/>
        </w:rPr>
        <w:t>שב</w:t>
      </w:r>
      <w:r w:rsidR="007A2F28" w:rsidRPr="0068412A">
        <w:rPr>
          <w:rFonts w:hint="cs"/>
          <w:rtl/>
        </w:rPr>
        <w:t>מכרז</w:t>
      </w:r>
      <w:r w:rsidRPr="0068412A">
        <w:rPr>
          <w:rFonts w:eastAsia="Times New Roman"/>
          <w:rtl/>
          <w:lang w:eastAsia="he-IL"/>
        </w:rPr>
        <w:t>.</w:t>
      </w:r>
    </w:p>
    <w:p w14:paraId="74507478" w14:textId="77777777" w:rsidR="000C086F" w:rsidRPr="0068412A" w:rsidRDefault="000C086F" w:rsidP="00AC3C10">
      <w:pPr>
        <w:widowControl w:val="0"/>
        <w:adjustRightInd w:val="0"/>
        <w:spacing w:before="120" w:after="200"/>
        <w:ind w:left="345"/>
        <w:contextualSpacing/>
        <w:jc w:val="left"/>
        <w:textAlignment w:val="baseline"/>
        <w:rPr>
          <w:rFonts w:eastAsia="Times New Roman"/>
          <w:b/>
          <w:bCs/>
          <w:lang w:eastAsia="he-IL"/>
        </w:rPr>
      </w:pPr>
      <w:r w:rsidRPr="0068412A">
        <w:rPr>
          <w:rFonts w:eastAsia="Times New Roman" w:hint="cs"/>
          <w:b/>
          <w:bCs/>
          <w:rtl/>
          <w:lang w:eastAsia="he-IL"/>
        </w:rPr>
        <w:t>נספחים להסכם זה:</w:t>
      </w:r>
    </w:p>
    <w:p w14:paraId="4D911A2D" w14:textId="77777777" w:rsidR="000C086F" w:rsidRPr="0068412A" w:rsidRDefault="000C086F" w:rsidP="002E21DA">
      <w:pPr>
        <w:widowControl w:val="0"/>
        <w:numPr>
          <w:ilvl w:val="1"/>
          <w:numId w:val="41"/>
        </w:numPr>
        <w:adjustRightInd w:val="0"/>
        <w:spacing w:before="120" w:after="200"/>
        <w:contextualSpacing/>
        <w:jc w:val="left"/>
        <w:textAlignment w:val="baseline"/>
        <w:rPr>
          <w:rFonts w:eastAsia="Times New Roman"/>
          <w:rtl/>
          <w:lang w:eastAsia="he-IL"/>
        </w:rPr>
      </w:pPr>
      <w:r w:rsidRPr="0068412A">
        <w:rPr>
          <w:rFonts w:eastAsia="Times New Roman"/>
          <w:rtl/>
          <w:lang w:eastAsia="he-IL"/>
        </w:rPr>
        <w:lastRenderedPageBreak/>
        <w:t xml:space="preserve">נספח א' – </w:t>
      </w:r>
      <w:r w:rsidRPr="0068412A">
        <w:rPr>
          <w:rFonts w:eastAsia="Times New Roman" w:hint="cs"/>
          <w:rtl/>
          <w:lang w:eastAsia="he-IL"/>
        </w:rPr>
        <w:t>הצעת הספק ל</w:t>
      </w:r>
      <w:r w:rsidR="007A2F28" w:rsidRPr="0068412A">
        <w:rPr>
          <w:rFonts w:eastAsia="Times New Roman" w:hint="cs"/>
          <w:rtl/>
          <w:lang w:eastAsia="he-IL"/>
        </w:rPr>
        <w:t>מכרז</w:t>
      </w:r>
      <w:r w:rsidRPr="0068412A">
        <w:rPr>
          <w:rFonts w:eastAsia="Times New Roman" w:hint="cs"/>
          <w:rtl/>
          <w:lang w:eastAsia="he-IL"/>
        </w:rPr>
        <w:t xml:space="preserve"> זה.</w:t>
      </w:r>
    </w:p>
    <w:p w14:paraId="52A6107B" w14:textId="77777777" w:rsidR="000C086F" w:rsidRPr="0068412A" w:rsidRDefault="000C086F" w:rsidP="002E21DA">
      <w:pPr>
        <w:widowControl w:val="0"/>
        <w:numPr>
          <w:ilvl w:val="1"/>
          <w:numId w:val="41"/>
        </w:numPr>
        <w:adjustRightInd w:val="0"/>
        <w:spacing w:before="120" w:after="200"/>
        <w:contextualSpacing/>
        <w:jc w:val="left"/>
        <w:textAlignment w:val="baseline"/>
        <w:rPr>
          <w:rFonts w:eastAsia="Times New Roman"/>
          <w:rtl/>
          <w:lang w:eastAsia="he-IL"/>
        </w:rPr>
      </w:pPr>
      <w:r w:rsidRPr="0068412A">
        <w:rPr>
          <w:rFonts w:eastAsia="Times New Roman" w:hint="cs"/>
          <w:rtl/>
          <w:lang w:eastAsia="he-IL"/>
        </w:rPr>
        <w:t>נספח ב</w:t>
      </w:r>
      <w:r w:rsidR="005F0141" w:rsidRPr="0068412A">
        <w:rPr>
          <w:rFonts w:eastAsia="Times New Roman" w:hint="cs"/>
          <w:rtl/>
          <w:lang w:eastAsia="he-IL"/>
        </w:rPr>
        <w:t>'</w:t>
      </w:r>
      <w:r w:rsidRPr="0068412A">
        <w:rPr>
          <w:rFonts w:eastAsia="Times New Roman" w:hint="cs"/>
          <w:rtl/>
          <w:lang w:eastAsia="he-IL"/>
        </w:rPr>
        <w:t xml:space="preserve"> </w:t>
      </w:r>
      <w:r w:rsidRPr="0068412A">
        <w:rPr>
          <w:rFonts w:eastAsia="Times New Roman"/>
          <w:rtl/>
          <w:lang w:eastAsia="he-IL"/>
        </w:rPr>
        <w:t>–</w:t>
      </w:r>
      <w:r w:rsidRPr="0068412A">
        <w:rPr>
          <w:rFonts w:eastAsia="Times New Roman" w:hint="cs"/>
          <w:rtl/>
          <w:lang w:eastAsia="he-IL"/>
        </w:rPr>
        <w:t xml:space="preserve"> ערבות ביצוע.</w:t>
      </w:r>
    </w:p>
    <w:p w14:paraId="47D31A3F" w14:textId="77777777" w:rsidR="000C086F" w:rsidRPr="0068412A" w:rsidRDefault="000C086F" w:rsidP="002E21DA">
      <w:pPr>
        <w:widowControl w:val="0"/>
        <w:numPr>
          <w:ilvl w:val="1"/>
          <w:numId w:val="41"/>
        </w:numPr>
        <w:adjustRightInd w:val="0"/>
        <w:spacing w:before="120" w:after="200"/>
        <w:contextualSpacing/>
        <w:jc w:val="left"/>
        <w:textAlignment w:val="baseline"/>
        <w:rPr>
          <w:rFonts w:eastAsia="Times New Roman"/>
          <w:lang w:eastAsia="he-IL"/>
        </w:rPr>
      </w:pPr>
      <w:r w:rsidRPr="0068412A">
        <w:rPr>
          <w:rFonts w:eastAsia="Times New Roman" w:hint="cs"/>
          <w:rtl/>
          <w:lang w:eastAsia="he-IL"/>
        </w:rPr>
        <w:t>נספח ג' - התחייבות לשמירת סודיות.</w:t>
      </w:r>
    </w:p>
    <w:p w14:paraId="08A2BB61" w14:textId="77777777" w:rsidR="000C086F" w:rsidRPr="0068412A" w:rsidRDefault="000C086F" w:rsidP="002E21DA">
      <w:pPr>
        <w:widowControl w:val="0"/>
        <w:numPr>
          <w:ilvl w:val="1"/>
          <w:numId w:val="41"/>
        </w:numPr>
        <w:adjustRightInd w:val="0"/>
        <w:spacing w:before="120" w:after="200"/>
        <w:contextualSpacing/>
        <w:jc w:val="left"/>
        <w:textAlignment w:val="baseline"/>
        <w:rPr>
          <w:rFonts w:eastAsia="Times New Roman"/>
          <w:lang w:eastAsia="he-IL"/>
        </w:rPr>
      </w:pPr>
      <w:r w:rsidRPr="0068412A">
        <w:rPr>
          <w:rFonts w:eastAsia="Times New Roman" w:hint="cs"/>
          <w:rtl/>
          <w:lang w:eastAsia="he-IL"/>
        </w:rPr>
        <w:t>נספח ד'</w:t>
      </w:r>
      <w:r w:rsidR="00B85FB9" w:rsidRPr="0068412A">
        <w:rPr>
          <w:rFonts w:eastAsia="Times New Roman" w:hint="cs"/>
          <w:rtl/>
          <w:lang w:eastAsia="he-IL"/>
        </w:rPr>
        <w:t>-</w:t>
      </w:r>
      <w:r w:rsidRPr="0068412A">
        <w:rPr>
          <w:rFonts w:eastAsia="Times New Roman" w:hint="cs"/>
          <w:rtl/>
          <w:lang w:eastAsia="he-IL"/>
        </w:rPr>
        <w:t xml:space="preserve"> אישור עריכת ביטוחים.</w:t>
      </w:r>
    </w:p>
    <w:p w14:paraId="65FB3F91" w14:textId="77777777" w:rsidR="000C086F" w:rsidRPr="0068412A" w:rsidRDefault="000C086F" w:rsidP="002E21DA">
      <w:pPr>
        <w:widowControl w:val="0"/>
        <w:numPr>
          <w:ilvl w:val="1"/>
          <w:numId w:val="41"/>
        </w:numPr>
        <w:adjustRightInd w:val="0"/>
        <w:spacing w:before="120" w:after="200" w:line="240" w:lineRule="auto"/>
        <w:contextualSpacing/>
        <w:jc w:val="left"/>
        <w:textAlignment w:val="baseline"/>
        <w:rPr>
          <w:rFonts w:eastAsia="Times New Roman"/>
          <w:rtl/>
          <w:lang w:eastAsia="he-IL"/>
        </w:rPr>
      </w:pPr>
      <w:r w:rsidRPr="0068412A">
        <w:rPr>
          <w:rFonts w:eastAsia="Times New Roman" w:hint="cs"/>
          <w:rtl/>
          <w:lang w:eastAsia="he-IL"/>
        </w:rPr>
        <w:t xml:space="preserve">נספח ה' </w:t>
      </w:r>
      <w:r w:rsidRPr="0068412A">
        <w:rPr>
          <w:rFonts w:eastAsia="Times New Roman"/>
          <w:rtl/>
          <w:lang w:eastAsia="he-IL"/>
        </w:rPr>
        <w:t>–</w:t>
      </w:r>
      <w:r w:rsidRPr="0068412A">
        <w:rPr>
          <w:rFonts w:eastAsia="Times New Roman" w:hint="cs"/>
          <w:rtl/>
          <w:lang w:eastAsia="he-IL"/>
        </w:rPr>
        <w:t xml:space="preserve"> מסמכי </w:t>
      </w:r>
      <w:r w:rsidR="007A2F28" w:rsidRPr="0068412A">
        <w:rPr>
          <w:rFonts w:eastAsia="Times New Roman" w:hint="cs"/>
          <w:rtl/>
          <w:lang w:eastAsia="he-IL"/>
        </w:rPr>
        <w:t>המכרז</w:t>
      </w:r>
      <w:r w:rsidRPr="0068412A">
        <w:rPr>
          <w:rFonts w:eastAsia="Times New Roman" w:hint="cs"/>
          <w:rtl/>
          <w:lang w:eastAsia="he-IL"/>
        </w:rPr>
        <w:t xml:space="preserve"> כולל קבצי ההבהרות של </w:t>
      </w:r>
      <w:r w:rsidR="00865502" w:rsidRPr="0068412A">
        <w:rPr>
          <w:rFonts w:eastAsia="Times New Roman" w:hint="cs"/>
          <w:rtl/>
          <w:lang w:eastAsia="he-IL"/>
        </w:rPr>
        <w:t>המשרד</w:t>
      </w:r>
      <w:r w:rsidRPr="0068412A">
        <w:rPr>
          <w:rFonts w:eastAsia="Times New Roman" w:hint="cs"/>
          <w:rtl/>
          <w:lang w:eastAsia="he-IL"/>
        </w:rPr>
        <w:t>.</w:t>
      </w:r>
    </w:p>
    <w:p w14:paraId="72C29AE1" w14:textId="77777777" w:rsidR="000C086F" w:rsidRPr="0068412A" w:rsidRDefault="000C086F" w:rsidP="000C086F">
      <w:pPr>
        <w:spacing w:line="240" w:lineRule="auto"/>
        <w:ind w:left="720"/>
        <w:rPr>
          <w:rFonts w:eastAsia="Times New Roman"/>
          <w:sz w:val="22"/>
          <w:szCs w:val="22"/>
          <w:lang w:eastAsia="he-IL"/>
        </w:rPr>
      </w:pPr>
    </w:p>
    <w:p w14:paraId="2EBC9796" w14:textId="77777777" w:rsidR="000C086F" w:rsidRPr="0068412A" w:rsidRDefault="000C086F" w:rsidP="002E21DA">
      <w:pPr>
        <w:widowControl w:val="0"/>
        <w:numPr>
          <w:ilvl w:val="0"/>
          <w:numId w:val="41"/>
        </w:numPr>
        <w:tabs>
          <w:tab w:val="num" w:pos="329"/>
        </w:tabs>
        <w:adjustRightInd w:val="0"/>
        <w:spacing w:before="120" w:after="200"/>
        <w:ind w:hanging="299"/>
        <w:contextualSpacing/>
        <w:jc w:val="left"/>
        <w:textAlignment w:val="baseline"/>
        <w:rPr>
          <w:rFonts w:ascii="Calibri" w:hAnsi="Calibri"/>
          <w:b/>
          <w:bCs/>
          <w:u w:val="single"/>
        </w:rPr>
      </w:pPr>
      <w:r w:rsidRPr="0068412A">
        <w:rPr>
          <w:rFonts w:ascii="Calibri" w:hAnsi="Calibri"/>
          <w:b/>
          <w:bCs/>
          <w:u w:val="single"/>
          <w:rtl/>
        </w:rPr>
        <w:t xml:space="preserve">תקופת ההתקשרות </w:t>
      </w:r>
    </w:p>
    <w:p w14:paraId="1410140F" w14:textId="77777777" w:rsidR="00D7495B" w:rsidRPr="0068412A" w:rsidRDefault="00D7495B" w:rsidP="00785C9F">
      <w:pPr>
        <w:widowControl w:val="0"/>
        <w:adjustRightInd w:val="0"/>
        <w:spacing w:before="120" w:after="200"/>
        <w:ind w:left="360"/>
        <w:contextualSpacing/>
        <w:textAlignment w:val="baseline"/>
        <w:rPr>
          <w:rFonts w:ascii="Calibri" w:hAnsi="Calibri"/>
          <w:b/>
          <w:bCs/>
          <w:u w:val="single"/>
        </w:rPr>
      </w:pPr>
      <w:r w:rsidRPr="0068412A">
        <w:rPr>
          <w:rFonts w:ascii="Courier" w:hAnsi="Courier" w:hint="eastAsia"/>
          <w:rtl/>
        </w:rPr>
        <w:t>תקופת</w:t>
      </w:r>
      <w:r w:rsidRPr="0068412A">
        <w:rPr>
          <w:rFonts w:ascii="Courier" w:hAnsi="Courier"/>
          <w:rtl/>
        </w:rPr>
        <w:t xml:space="preserve"> </w:t>
      </w:r>
      <w:r w:rsidRPr="0068412A">
        <w:rPr>
          <w:rFonts w:ascii="Courier" w:hAnsi="Courier" w:hint="eastAsia"/>
          <w:rtl/>
        </w:rPr>
        <w:t>ההתקשרות</w:t>
      </w:r>
      <w:r w:rsidRPr="0068412A">
        <w:rPr>
          <w:rFonts w:ascii="Courier" w:hAnsi="Courier"/>
          <w:rtl/>
        </w:rPr>
        <w:t xml:space="preserve"> </w:t>
      </w:r>
      <w:r w:rsidRPr="0068412A">
        <w:rPr>
          <w:rFonts w:ascii="Courier" w:hAnsi="Courier" w:hint="eastAsia"/>
          <w:rtl/>
        </w:rPr>
        <w:t>תהא</w:t>
      </w:r>
      <w:r w:rsidRPr="0068412A">
        <w:rPr>
          <w:rFonts w:ascii="Courier" w:hAnsi="Courier"/>
          <w:rtl/>
        </w:rPr>
        <w:t xml:space="preserve"> </w:t>
      </w:r>
      <w:r w:rsidRPr="0068412A">
        <w:rPr>
          <w:rFonts w:ascii="Courier" w:hAnsi="Courier" w:hint="eastAsia"/>
          <w:rtl/>
        </w:rPr>
        <w:t>למשך</w:t>
      </w:r>
      <w:r w:rsidRPr="0068412A">
        <w:rPr>
          <w:rFonts w:ascii="Courier" w:hAnsi="Courier"/>
          <w:rtl/>
        </w:rPr>
        <w:t xml:space="preserve"> </w:t>
      </w:r>
      <w:r w:rsidR="00785C9F">
        <w:rPr>
          <w:rFonts w:ascii="Courier" w:hAnsi="Courier" w:hint="cs"/>
          <w:rtl/>
        </w:rPr>
        <w:t>8</w:t>
      </w:r>
      <w:r w:rsidR="00785C9F" w:rsidRPr="0068412A">
        <w:rPr>
          <w:rFonts w:ascii="Courier" w:hAnsi="Courier"/>
          <w:rtl/>
        </w:rPr>
        <w:t xml:space="preserve"> </w:t>
      </w:r>
      <w:r w:rsidRPr="0068412A">
        <w:rPr>
          <w:rFonts w:ascii="Courier" w:hAnsi="Courier" w:hint="eastAsia"/>
          <w:rtl/>
        </w:rPr>
        <w:t>חודשים</w:t>
      </w:r>
      <w:r w:rsidRPr="0068412A">
        <w:rPr>
          <w:rFonts w:ascii="Courier" w:hAnsi="Courier"/>
          <w:rtl/>
        </w:rPr>
        <w:t xml:space="preserve"> </w:t>
      </w:r>
      <w:r w:rsidRPr="0068412A">
        <w:rPr>
          <w:rFonts w:ascii="Courier" w:hAnsi="Courier" w:hint="eastAsia"/>
          <w:rtl/>
        </w:rPr>
        <w:t>ממועד</w:t>
      </w:r>
      <w:r w:rsidRPr="0068412A">
        <w:rPr>
          <w:rFonts w:ascii="Courier" w:hAnsi="Courier"/>
          <w:rtl/>
        </w:rPr>
        <w:t xml:space="preserve"> </w:t>
      </w:r>
      <w:r w:rsidRPr="0068412A">
        <w:rPr>
          <w:rFonts w:ascii="Courier" w:hAnsi="Courier" w:hint="eastAsia"/>
          <w:rtl/>
        </w:rPr>
        <w:t>החתימה</w:t>
      </w:r>
      <w:r w:rsidRPr="0068412A">
        <w:rPr>
          <w:rFonts w:ascii="Courier" w:hAnsi="Courier"/>
          <w:rtl/>
        </w:rPr>
        <w:t xml:space="preserve"> </w:t>
      </w:r>
      <w:r w:rsidRPr="0068412A">
        <w:rPr>
          <w:rFonts w:ascii="Courier" w:hAnsi="Courier" w:hint="eastAsia"/>
          <w:rtl/>
        </w:rPr>
        <w:t>על</w:t>
      </w:r>
      <w:r w:rsidRPr="0068412A">
        <w:rPr>
          <w:rFonts w:ascii="Courier" w:hAnsi="Courier"/>
          <w:rtl/>
        </w:rPr>
        <w:t xml:space="preserve"> </w:t>
      </w:r>
      <w:r w:rsidRPr="0068412A">
        <w:rPr>
          <w:rFonts w:ascii="Courier" w:hAnsi="Courier" w:hint="eastAsia"/>
          <w:rtl/>
        </w:rPr>
        <w:t>הסכם</w:t>
      </w:r>
      <w:r w:rsidRPr="0068412A">
        <w:rPr>
          <w:rtl/>
        </w:rPr>
        <w:t xml:space="preserve"> </w:t>
      </w:r>
      <w:r w:rsidRPr="0068412A">
        <w:rPr>
          <w:rFonts w:hint="eastAsia"/>
          <w:rtl/>
        </w:rPr>
        <w:t>ההתקשרות</w:t>
      </w:r>
      <w:r w:rsidRPr="0068412A">
        <w:rPr>
          <w:rtl/>
        </w:rPr>
        <w:t>/</w:t>
      </w:r>
      <w:r w:rsidRPr="0068412A">
        <w:rPr>
          <w:rFonts w:hint="eastAsia"/>
          <w:rtl/>
        </w:rPr>
        <w:t>ההזמנה</w:t>
      </w:r>
      <w:r w:rsidRPr="0068412A">
        <w:rPr>
          <w:rtl/>
        </w:rPr>
        <w:t xml:space="preserve"> </w:t>
      </w:r>
      <w:r w:rsidR="00D05368" w:rsidRPr="0068412A">
        <w:rPr>
          <w:rFonts w:hint="eastAsia"/>
          <w:rtl/>
        </w:rPr>
        <w:t>על ידי</w:t>
      </w:r>
      <w:r w:rsidRPr="0068412A">
        <w:rPr>
          <w:rtl/>
        </w:rPr>
        <w:t xml:space="preserve"> </w:t>
      </w:r>
      <w:r w:rsidRPr="0068412A">
        <w:rPr>
          <w:rFonts w:hint="eastAsia"/>
          <w:rtl/>
        </w:rPr>
        <w:t>חשב</w:t>
      </w:r>
      <w:r w:rsidRPr="0068412A">
        <w:rPr>
          <w:rtl/>
        </w:rPr>
        <w:t xml:space="preserve"> </w:t>
      </w:r>
      <w:r w:rsidRPr="0068412A">
        <w:rPr>
          <w:rFonts w:hint="eastAsia"/>
          <w:rtl/>
        </w:rPr>
        <w:t>המשרד</w:t>
      </w:r>
      <w:r w:rsidRPr="0068412A">
        <w:rPr>
          <w:rtl/>
        </w:rPr>
        <w:t xml:space="preserve">. </w:t>
      </w:r>
      <w:r w:rsidRPr="0068412A">
        <w:rPr>
          <w:rFonts w:hint="eastAsia"/>
          <w:rtl/>
        </w:rPr>
        <w:t>כמו</w:t>
      </w:r>
      <w:r w:rsidRPr="0068412A">
        <w:rPr>
          <w:rtl/>
        </w:rPr>
        <w:t xml:space="preserve"> </w:t>
      </w:r>
      <w:r w:rsidRPr="0068412A">
        <w:rPr>
          <w:rFonts w:hint="eastAsia"/>
          <w:rtl/>
        </w:rPr>
        <w:t>כן</w:t>
      </w:r>
      <w:r w:rsidRPr="0068412A">
        <w:rPr>
          <w:rtl/>
        </w:rPr>
        <w:t xml:space="preserve">, </w:t>
      </w:r>
      <w:r w:rsidRPr="0068412A">
        <w:rPr>
          <w:rFonts w:hint="eastAsia"/>
          <w:rtl/>
        </w:rPr>
        <w:t>שומר</w:t>
      </w:r>
      <w:r w:rsidRPr="0068412A">
        <w:rPr>
          <w:rtl/>
        </w:rPr>
        <w:t xml:space="preserve"> </w:t>
      </w:r>
      <w:r w:rsidRPr="0068412A">
        <w:rPr>
          <w:rFonts w:hint="eastAsia"/>
          <w:rtl/>
        </w:rPr>
        <w:t>לעצמו</w:t>
      </w:r>
      <w:r w:rsidRPr="0068412A">
        <w:rPr>
          <w:rtl/>
        </w:rPr>
        <w:t xml:space="preserve"> </w:t>
      </w:r>
      <w:r w:rsidRPr="0068412A">
        <w:rPr>
          <w:rFonts w:hint="eastAsia"/>
          <w:rtl/>
        </w:rPr>
        <w:t>עורך</w:t>
      </w:r>
      <w:r w:rsidRPr="0068412A">
        <w:rPr>
          <w:rtl/>
        </w:rPr>
        <w:t xml:space="preserve"> </w:t>
      </w:r>
      <w:r w:rsidR="007A2F28" w:rsidRPr="0068412A">
        <w:rPr>
          <w:rFonts w:hint="eastAsia"/>
          <w:rtl/>
        </w:rPr>
        <w:t>המכרז</w:t>
      </w:r>
      <w:r w:rsidRPr="0068412A">
        <w:rPr>
          <w:rtl/>
        </w:rPr>
        <w:t xml:space="preserve"> </w:t>
      </w:r>
      <w:r w:rsidRPr="0068412A">
        <w:rPr>
          <w:rFonts w:hint="eastAsia"/>
          <w:rtl/>
        </w:rPr>
        <w:t>את</w:t>
      </w:r>
      <w:r w:rsidRPr="0068412A">
        <w:rPr>
          <w:rtl/>
        </w:rPr>
        <w:t xml:space="preserve"> </w:t>
      </w:r>
      <w:r w:rsidRPr="0068412A">
        <w:rPr>
          <w:rFonts w:hint="eastAsia"/>
          <w:rtl/>
        </w:rPr>
        <w:t>הזכות</w:t>
      </w:r>
      <w:r w:rsidRPr="0068412A">
        <w:rPr>
          <w:rtl/>
        </w:rPr>
        <w:t xml:space="preserve"> </w:t>
      </w:r>
      <w:r w:rsidRPr="0068412A">
        <w:rPr>
          <w:rFonts w:hint="eastAsia"/>
          <w:rtl/>
        </w:rPr>
        <w:t>להאריך</w:t>
      </w:r>
      <w:r w:rsidRPr="0068412A">
        <w:rPr>
          <w:rtl/>
        </w:rPr>
        <w:t xml:space="preserve"> </w:t>
      </w:r>
      <w:r w:rsidRPr="0068412A">
        <w:rPr>
          <w:rFonts w:hint="eastAsia"/>
          <w:rtl/>
        </w:rPr>
        <w:t>משך</w:t>
      </w:r>
      <w:r w:rsidRPr="0068412A">
        <w:rPr>
          <w:rtl/>
        </w:rPr>
        <w:t xml:space="preserve"> </w:t>
      </w:r>
      <w:r w:rsidRPr="0068412A">
        <w:rPr>
          <w:rFonts w:hint="eastAsia"/>
          <w:rtl/>
        </w:rPr>
        <w:t>תקופת</w:t>
      </w:r>
      <w:r w:rsidRPr="0068412A">
        <w:rPr>
          <w:rtl/>
        </w:rPr>
        <w:t xml:space="preserve"> </w:t>
      </w:r>
      <w:r w:rsidRPr="0068412A">
        <w:rPr>
          <w:rFonts w:hint="eastAsia"/>
          <w:rtl/>
        </w:rPr>
        <w:t>ההתקשרות</w:t>
      </w:r>
      <w:r w:rsidRPr="0068412A">
        <w:rPr>
          <w:rtl/>
        </w:rPr>
        <w:t xml:space="preserve"> </w:t>
      </w:r>
      <w:r w:rsidRPr="0068412A">
        <w:rPr>
          <w:rFonts w:hint="cs"/>
          <w:rtl/>
        </w:rPr>
        <w:t xml:space="preserve">במספר תקופות ופעמים </w:t>
      </w:r>
      <w:r w:rsidRPr="0068412A">
        <w:rPr>
          <w:rFonts w:hint="eastAsia"/>
          <w:rtl/>
        </w:rPr>
        <w:t>כפי</w:t>
      </w:r>
      <w:r w:rsidRPr="0068412A">
        <w:rPr>
          <w:rtl/>
        </w:rPr>
        <w:t xml:space="preserve"> </w:t>
      </w:r>
      <w:r w:rsidRPr="0068412A">
        <w:rPr>
          <w:rFonts w:hint="eastAsia"/>
          <w:rtl/>
        </w:rPr>
        <w:t>שימצא</w:t>
      </w:r>
      <w:r w:rsidRPr="0068412A">
        <w:rPr>
          <w:rtl/>
        </w:rPr>
        <w:t xml:space="preserve"> </w:t>
      </w:r>
      <w:r w:rsidRPr="0068412A">
        <w:rPr>
          <w:rFonts w:hint="eastAsia"/>
          <w:rtl/>
        </w:rPr>
        <w:t>המשרד</w:t>
      </w:r>
      <w:r w:rsidRPr="0068412A">
        <w:rPr>
          <w:rtl/>
        </w:rPr>
        <w:t xml:space="preserve"> </w:t>
      </w:r>
      <w:r w:rsidRPr="0068412A">
        <w:rPr>
          <w:rFonts w:hint="eastAsia"/>
          <w:rtl/>
        </w:rPr>
        <w:t>לנכון</w:t>
      </w:r>
      <w:r w:rsidRPr="0068412A">
        <w:rPr>
          <w:rtl/>
        </w:rPr>
        <w:t xml:space="preserve"> (</w:t>
      </w:r>
      <w:r w:rsidRPr="0068412A">
        <w:rPr>
          <w:rFonts w:hint="eastAsia"/>
          <w:b/>
          <w:bCs/>
          <w:rtl/>
        </w:rPr>
        <w:t>להלן</w:t>
      </w:r>
      <w:r w:rsidRPr="0068412A">
        <w:rPr>
          <w:b/>
          <w:bCs/>
          <w:rtl/>
        </w:rPr>
        <w:t xml:space="preserve"> " </w:t>
      </w:r>
      <w:r w:rsidRPr="0068412A">
        <w:rPr>
          <w:rFonts w:hint="eastAsia"/>
          <w:b/>
          <w:bCs/>
          <w:rtl/>
        </w:rPr>
        <w:t>תקופת</w:t>
      </w:r>
      <w:r w:rsidRPr="0068412A">
        <w:rPr>
          <w:b/>
          <w:bCs/>
          <w:rtl/>
        </w:rPr>
        <w:t xml:space="preserve"> </w:t>
      </w:r>
      <w:r w:rsidRPr="0068412A">
        <w:rPr>
          <w:rFonts w:hint="eastAsia"/>
          <w:b/>
          <w:bCs/>
          <w:rtl/>
        </w:rPr>
        <w:t>ההתקשרות</w:t>
      </w:r>
      <w:r w:rsidRPr="0068412A">
        <w:rPr>
          <w:b/>
          <w:bCs/>
          <w:rtl/>
        </w:rPr>
        <w:t xml:space="preserve"> </w:t>
      </w:r>
      <w:r w:rsidRPr="0068412A">
        <w:rPr>
          <w:rFonts w:hint="eastAsia"/>
          <w:b/>
          <w:bCs/>
          <w:rtl/>
        </w:rPr>
        <w:t>הנוספת</w:t>
      </w:r>
      <w:r w:rsidRPr="0068412A">
        <w:rPr>
          <w:b/>
          <w:bCs/>
          <w:rtl/>
        </w:rPr>
        <w:t>")</w:t>
      </w:r>
      <w:r w:rsidRPr="0068412A">
        <w:rPr>
          <w:rtl/>
        </w:rPr>
        <w:t xml:space="preserve"> </w:t>
      </w:r>
      <w:r w:rsidRPr="0068412A">
        <w:rPr>
          <w:rFonts w:hint="eastAsia"/>
          <w:rtl/>
        </w:rPr>
        <w:t>בתנאים</w:t>
      </w:r>
      <w:r w:rsidRPr="0068412A">
        <w:rPr>
          <w:rtl/>
        </w:rPr>
        <w:t xml:space="preserve"> </w:t>
      </w:r>
      <w:r w:rsidRPr="0068412A">
        <w:rPr>
          <w:rFonts w:hint="eastAsia"/>
          <w:rtl/>
        </w:rPr>
        <w:t>זהים</w:t>
      </w:r>
      <w:r w:rsidRPr="0068412A">
        <w:rPr>
          <w:rtl/>
        </w:rPr>
        <w:t xml:space="preserve"> </w:t>
      </w:r>
      <w:r w:rsidRPr="0068412A">
        <w:rPr>
          <w:rFonts w:hint="eastAsia"/>
          <w:rtl/>
        </w:rPr>
        <w:t>לתנאי</w:t>
      </w:r>
      <w:r w:rsidRPr="0068412A">
        <w:rPr>
          <w:rtl/>
        </w:rPr>
        <w:t xml:space="preserve"> </w:t>
      </w:r>
      <w:r w:rsidR="007A2F28" w:rsidRPr="0068412A">
        <w:rPr>
          <w:rFonts w:hint="eastAsia"/>
          <w:rtl/>
        </w:rPr>
        <w:t>המכרז</w:t>
      </w:r>
      <w:r w:rsidRPr="0068412A">
        <w:rPr>
          <w:rtl/>
        </w:rPr>
        <w:t xml:space="preserve"> </w:t>
      </w:r>
      <w:r w:rsidRPr="0068412A">
        <w:rPr>
          <w:rFonts w:hint="eastAsia"/>
          <w:rtl/>
        </w:rPr>
        <w:t>ולתקופה</w:t>
      </w:r>
      <w:r w:rsidRPr="0068412A">
        <w:rPr>
          <w:rtl/>
        </w:rPr>
        <w:t xml:space="preserve"> </w:t>
      </w:r>
      <w:r w:rsidRPr="0068412A">
        <w:rPr>
          <w:rFonts w:hint="eastAsia"/>
          <w:rtl/>
        </w:rPr>
        <w:t>מצטברת</w:t>
      </w:r>
      <w:r w:rsidRPr="0068412A">
        <w:rPr>
          <w:rtl/>
        </w:rPr>
        <w:t xml:space="preserve"> </w:t>
      </w:r>
      <w:r w:rsidRPr="0068412A">
        <w:rPr>
          <w:rFonts w:hint="eastAsia"/>
          <w:rtl/>
        </w:rPr>
        <w:t>שלא</w:t>
      </w:r>
      <w:r w:rsidRPr="0068412A">
        <w:rPr>
          <w:rtl/>
        </w:rPr>
        <w:t xml:space="preserve"> </w:t>
      </w:r>
      <w:r w:rsidRPr="0068412A">
        <w:rPr>
          <w:rFonts w:hint="eastAsia"/>
          <w:rtl/>
        </w:rPr>
        <w:t>תעלה</w:t>
      </w:r>
      <w:r w:rsidRPr="0068412A">
        <w:rPr>
          <w:rtl/>
        </w:rPr>
        <w:t xml:space="preserve"> </w:t>
      </w:r>
      <w:r w:rsidRPr="0068412A">
        <w:rPr>
          <w:rFonts w:hint="eastAsia"/>
          <w:rtl/>
        </w:rPr>
        <w:t>על</w:t>
      </w:r>
      <w:r w:rsidRPr="0068412A">
        <w:rPr>
          <w:rtl/>
        </w:rPr>
        <w:t xml:space="preserve"> </w:t>
      </w:r>
      <w:r w:rsidR="00B87438" w:rsidRPr="0068412A">
        <w:rPr>
          <w:rFonts w:hint="cs"/>
          <w:rtl/>
        </w:rPr>
        <w:t>36</w:t>
      </w:r>
      <w:r w:rsidR="00285C2A" w:rsidRPr="0068412A">
        <w:rPr>
          <w:rtl/>
        </w:rPr>
        <w:t xml:space="preserve"> </w:t>
      </w:r>
      <w:r w:rsidRPr="0068412A">
        <w:rPr>
          <w:rFonts w:hint="cs"/>
          <w:rtl/>
        </w:rPr>
        <w:t>חודשים</w:t>
      </w:r>
      <w:r w:rsidRPr="0068412A">
        <w:rPr>
          <w:rtl/>
        </w:rPr>
        <w:t xml:space="preserve"> </w:t>
      </w:r>
      <w:r w:rsidRPr="0068412A">
        <w:rPr>
          <w:rFonts w:hint="eastAsia"/>
          <w:rtl/>
        </w:rPr>
        <w:t>מיום</w:t>
      </w:r>
      <w:r w:rsidRPr="0068412A">
        <w:rPr>
          <w:rtl/>
        </w:rPr>
        <w:t xml:space="preserve"> </w:t>
      </w:r>
      <w:r w:rsidRPr="0068412A">
        <w:rPr>
          <w:rFonts w:hint="eastAsia"/>
          <w:rtl/>
        </w:rPr>
        <w:t>חתימת</w:t>
      </w:r>
      <w:r w:rsidRPr="0068412A">
        <w:rPr>
          <w:rtl/>
        </w:rPr>
        <w:t xml:space="preserve"> </w:t>
      </w:r>
      <w:r w:rsidRPr="0068412A">
        <w:rPr>
          <w:rFonts w:hint="eastAsia"/>
          <w:rtl/>
        </w:rPr>
        <w:t>ההסכם</w:t>
      </w:r>
      <w:r w:rsidRPr="0068412A">
        <w:rPr>
          <w:rtl/>
        </w:rPr>
        <w:t xml:space="preserve"> </w:t>
      </w:r>
      <w:r w:rsidRPr="0068412A">
        <w:rPr>
          <w:rFonts w:hint="eastAsia"/>
          <w:rtl/>
        </w:rPr>
        <w:t>המקורי</w:t>
      </w:r>
      <w:r w:rsidRPr="0068412A">
        <w:rPr>
          <w:rtl/>
        </w:rPr>
        <w:t xml:space="preserve"> </w:t>
      </w:r>
      <w:r w:rsidRPr="0068412A">
        <w:rPr>
          <w:rFonts w:hint="eastAsia"/>
          <w:rtl/>
        </w:rPr>
        <w:t>וזאת</w:t>
      </w:r>
      <w:r w:rsidRPr="0068412A">
        <w:rPr>
          <w:rtl/>
        </w:rPr>
        <w:t xml:space="preserve"> </w:t>
      </w:r>
      <w:r w:rsidRPr="0068412A">
        <w:rPr>
          <w:rFonts w:hint="eastAsia"/>
          <w:rtl/>
        </w:rPr>
        <w:t>בהודעה</w:t>
      </w:r>
      <w:r w:rsidRPr="0068412A">
        <w:rPr>
          <w:rtl/>
        </w:rPr>
        <w:t xml:space="preserve"> </w:t>
      </w:r>
      <w:r w:rsidRPr="0068412A">
        <w:rPr>
          <w:rFonts w:hint="eastAsia"/>
          <w:rtl/>
        </w:rPr>
        <w:t>מוקדמת</w:t>
      </w:r>
      <w:r w:rsidRPr="0068412A">
        <w:rPr>
          <w:rtl/>
        </w:rPr>
        <w:t xml:space="preserve"> </w:t>
      </w:r>
      <w:r w:rsidRPr="0068412A">
        <w:rPr>
          <w:rFonts w:hint="eastAsia"/>
          <w:rtl/>
        </w:rPr>
        <w:t>של</w:t>
      </w:r>
      <w:r w:rsidRPr="0068412A">
        <w:rPr>
          <w:rtl/>
        </w:rPr>
        <w:t xml:space="preserve"> 30 </w:t>
      </w:r>
      <w:r w:rsidRPr="0068412A">
        <w:rPr>
          <w:rFonts w:hint="eastAsia"/>
          <w:rtl/>
        </w:rPr>
        <w:t>יום</w:t>
      </w:r>
      <w:r w:rsidRPr="0068412A">
        <w:rPr>
          <w:rtl/>
        </w:rPr>
        <w:t xml:space="preserve"> </w:t>
      </w:r>
      <w:r w:rsidRPr="0068412A">
        <w:rPr>
          <w:rFonts w:hint="eastAsia"/>
          <w:rtl/>
        </w:rPr>
        <w:t>מראש</w:t>
      </w:r>
      <w:r w:rsidRPr="0068412A">
        <w:rPr>
          <w:rtl/>
        </w:rPr>
        <w:t xml:space="preserve"> </w:t>
      </w:r>
      <w:r w:rsidRPr="0068412A">
        <w:rPr>
          <w:rFonts w:hint="eastAsia"/>
          <w:rtl/>
        </w:rPr>
        <w:t>לפני</w:t>
      </w:r>
      <w:r w:rsidRPr="0068412A">
        <w:rPr>
          <w:rtl/>
        </w:rPr>
        <w:t xml:space="preserve"> </w:t>
      </w:r>
      <w:r w:rsidRPr="0068412A">
        <w:rPr>
          <w:rFonts w:hint="eastAsia"/>
          <w:rtl/>
        </w:rPr>
        <w:t>תום</w:t>
      </w:r>
      <w:r w:rsidRPr="0068412A">
        <w:rPr>
          <w:rtl/>
        </w:rPr>
        <w:t xml:space="preserve"> </w:t>
      </w:r>
      <w:r w:rsidRPr="0068412A">
        <w:rPr>
          <w:rFonts w:hint="eastAsia"/>
          <w:rtl/>
        </w:rPr>
        <w:t>מועד</w:t>
      </w:r>
      <w:r w:rsidRPr="0068412A">
        <w:rPr>
          <w:rtl/>
        </w:rPr>
        <w:t xml:space="preserve"> </w:t>
      </w:r>
      <w:r w:rsidRPr="0068412A">
        <w:rPr>
          <w:rFonts w:hint="eastAsia"/>
          <w:rtl/>
        </w:rPr>
        <w:t>תקופת</w:t>
      </w:r>
      <w:r w:rsidRPr="0068412A">
        <w:rPr>
          <w:rtl/>
        </w:rPr>
        <w:t xml:space="preserve"> </w:t>
      </w:r>
      <w:r w:rsidRPr="0068412A">
        <w:rPr>
          <w:rFonts w:hint="eastAsia"/>
          <w:rtl/>
        </w:rPr>
        <w:t>ההתקשרות</w:t>
      </w:r>
      <w:r w:rsidRPr="0068412A">
        <w:rPr>
          <w:rtl/>
        </w:rPr>
        <w:t xml:space="preserve"> </w:t>
      </w:r>
      <w:r w:rsidRPr="0068412A">
        <w:rPr>
          <w:rFonts w:hint="eastAsia"/>
          <w:rtl/>
        </w:rPr>
        <w:t>ותקופת</w:t>
      </w:r>
      <w:r w:rsidRPr="0068412A">
        <w:rPr>
          <w:rtl/>
        </w:rPr>
        <w:t xml:space="preserve"> </w:t>
      </w:r>
      <w:r w:rsidRPr="0068412A">
        <w:rPr>
          <w:rFonts w:hint="eastAsia"/>
          <w:rtl/>
        </w:rPr>
        <w:t>ההתקשרות</w:t>
      </w:r>
      <w:r w:rsidRPr="0068412A">
        <w:rPr>
          <w:rtl/>
        </w:rPr>
        <w:t xml:space="preserve"> </w:t>
      </w:r>
      <w:r w:rsidRPr="0068412A">
        <w:rPr>
          <w:rFonts w:hint="eastAsia"/>
          <w:rtl/>
        </w:rPr>
        <w:t>הנוספת</w:t>
      </w:r>
      <w:r w:rsidRPr="0068412A">
        <w:rPr>
          <w:rtl/>
        </w:rPr>
        <w:t>.</w:t>
      </w:r>
    </w:p>
    <w:p w14:paraId="47DE50A0" w14:textId="77777777" w:rsidR="000C086F" w:rsidRPr="0068412A" w:rsidRDefault="000C086F" w:rsidP="00AC3C10">
      <w:pPr>
        <w:widowControl w:val="0"/>
        <w:adjustRightInd w:val="0"/>
        <w:spacing w:before="120"/>
        <w:textAlignment w:val="baseline"/>
        <w:rPr>
          <w:rFonts w:eastAsia="Times New Roman"/>
          <w:sz w:val="22"/>
          <w:szCs w:val="22"/>
          <w:rtl/>
          <w:lang w:eastAsia="he-IL"/>
        </w:rPr>
      </w:pPr>
    </w:p>
    <w:p w14:paraId="36C7E769" w14:textId="77777777" w:rsidR="000C086F" w:rsidRPr="0068412A" w:rsidRDefault="000C086F" w:rsidP="002E21DA">
      <w:pPr>
        <w:widowControl w:val="0"/>
        <w:numPr>
          <w:ilvl w:val="0"/>
          <w:numId w:val="41"/>
        </w:numPr>
        <w:tabs>
          <w:tab w:val="num" w:pos="329"/>
        </w:tabs>
        <w:adjustRightInd w:val="0"/>
        <w:spacing w:before="120" w:after="200"/>
        <w:ind w:hanging="299"/>
        <w:contextualSpacing/>
        <w:jc w:val="left"/>
        <w:textAlignment w:val="baseline"/>
        <w:rPr>
          <w:rFonts w:eastAsia="Times New Roman"/>
          <w:b/>
          <w:bCs/>
          <w:u w:val="single"/>
          <w:lang w:eastAsia="he-IL"/>
        </w:rPr>
      </w:pPr>
      <w:r w:rsidRPr="0068412A">
        <w:rPr>
          <w:rFonts w:eastAsia="Times New Roman"/>
          <w:b/>
          <w:bCs/>
          <w:u w:val="single"/>
          <w:rtl/>
          <w:lang w:eastAsia="he-IL"/>
        </w:rPr>
        <w:t xml:space="preserve">הצהרות והתחייבויות הספק </w:t>
      </w:r>
    </w:p>
    <w:p w14:paraId="2E058674" w14:textId="77777777" w:rsidR="000C086F" w:rsidRPr="0068412A" w:rsidRDefault="000C086F" w:rsidP="002E21DA">
      <w:pPr>
        <w:widowControl w:val="0"/>
        <w:numPr>
          <w:ilvl w:val="1"/>
          <w:numId w:val="41"/>
        </w:numPr>
        <w:adjustRightInd w:val="0"/>
        <w:spacing w:before="120" w:after="200"/>
        <w:ind w:left="912" w:hanging="425"/>
        <w:contextualSpacing/>
        <w:textAlignment w:val="baseline"/>
        <w:rPr>
          <w:rFonts w:eastAsia="Times New Roman"/>
          <w:rtl/>
          <w:lang w:eastAsia="he-IL"/>
        </w:rPr>
      </w:pPr>
      <w:r w:rsidRPr="0068412A">
        <w:rPr>
          <w:rFonts w:eastAsia="Times New Roman"/>
          <w:rtl/>
          <w:lang w:eastAsia="he-IL"/>
        </w:rPr>
        <w:t xml:space="preserve">הספק מצהיר ומאשר בזה כי הוא חותם על הסכם זה לאחר שבחן היטב את </w:t>
      </w:r>
      <w:r w:rsidR="007A2F28" w:rsidRPr="0068412A">
        <w:rPr>
          <w:rFonts w:eastAsia="Times New Roman" w:hint="cs"/>
          <w:rtl/>
          <w:lang w:eastAsia="he-IL"/>
        </w:rPr>
        <w:t>המכרז</w:t>
      </w:r>
      <w:r w:rsidRPr="0068412A">
        <w:rPr>
          <w:rFonts w:eastAsia="Times New Roman"/>
          <w:rtl/>
          <w:lang w:eastAsia="he-IL"/>
        </w:rPr>
        <w:t>, הבינ</w:t>
      </w:r>
      <w:r w:rsidRPr="0068412A">
        <w:rPr>
          <w:rFonts w:eastAsia="Times New Roman" w:hint="cs"/>
          <w:rtl/>
          <w:lang w:eastAsia="he-IL"/>
        </w:rPr>
        <w:t>ו</w:t>
      </w:r>
      <w:r w:rsidRPr="0068412A">
        <w:rPr>
          <w:rFonts w:eastAsia="Times New Roman"/>
          <w:rtl/>
          <w:lang w:eastAsia="he-IL"/>
        </w:rPr>
        <w:t xml:space="preserve"> היטב וקיבל מנציג </w:t>
      </w:r>
      <w:r w:rsidR="00D61095" w:rsidRPr="0068412A">
        <w:rPr>
          <w:rFonts w:eastAsia="Times New Roman" w:hint="cs"/>
          <w:b/>
          <w:bCs/>
          <w:rtl/>
          <w:lang w:eastAsia="he-IL"/>
        </w:rPr>
        <w:t>המשרד</w:t>
      </w:r>
      <w:r w:rsidR="00D61095" w:rsidRPr="0068412A">
        <w:rPr>
          <w:rFonts w:eastAsia="Times New Roman"/>
          <w:rtl/>
          <w:lang w:eastAsia="he-IL"/>
        </w:rPr>
        <w:t xml:space="preserve"> </w:t>
      </w:r>
      <w:r w:rsidRPr="0068412A">
        <w:rPr>
          <w:rFonts w:eastAsia="Times New Roman"/>
          <w:rtl/>
          <w:lang w:eastAsia="he-IL"/>
        </w:rPr>
        <w:t xml:space="preserve">את כל ההסברים וההנחיות </w:t>
      </w:r>
      <w:r w:rsidRPr="0068412A">
        <w:rPr>
          <w:rFonts w:eastAsia="Times New Roman" w:hint="cs"/>
          <w:rtl/>
          <w:lang w:eastAsia="he-IL"/>
        </w:rPr>
        <w:t>הנחוצים</w:t>
      </w:r>
      <w:r w:rsidRPr="0068412A">
        <w:rPr>
          <w:rFonts w:eastAsia="Times New Roman"/>
          <w:rtl/>
          <w:lang w:eastAsia="he-IL"/>
        </w:rPr>
        <w:t xml:space="preserve"> לו </w:t>
      </w:r>
      <w:r w:rsidRPr="0068412A">
        <w:rPr>
          <w:rFonts w:eastAsia="Times New Roman" w:hint="cs"/>
          <w:rtl/>
          <w:lang w:eastAsia="he-IL"/>
        </w:rPr>
        <w:t>ו</w:t>
      </w:r>
      <w:r w:rsidRPr="0068412A">
        <w:rPr>
          <w:rFonts w:eastAsia="Times New Roman"/>
          <w:rtl/>
          <w:lang w:eastAsia="he-IL"/>
        </w:rPr>
        <w:t>שנדרשו על ידו לגיבוש הצעתו והתחייבויותיו על פי</w:t>
      </w:r>
      <w:r w:rsidRPr="0068412A">
        <w:rPr>
          <w:rFonts w:eastAsia="Times New Roman" w:hint="cs"/>
          <w:rtl/>
          <w:lang w:eastAsia="he-IL"/>
        </w:rPr>
        <w:t>ו</w:t>
      </w:r>
      <w:r w:rsidRPr="0068412A">
        <w:rPr>
          <w:rFonts w:eastAsia="Times New Roman"/>
          <w:rtl/>
          <w:lang w:eastAsia="he-IL"/>
        </w:rPr>
        <w:t xml:space="preserve"> ועל פי הסכם זה ולא תהא לו כל טענה כלפי </w:t>
      </w:r>
      <w:r w:rsidR="00D61095" w:rsidRPr="0068412A">
        <w:rPr>
          <w:rFonts w:eastAsia="Times New Roman" w:hint="cs"/>
          <w:b/>
          <w:bCs/>
          <w:rtl/>
          <w:lang w:eastAsia="he-IL"/>
        </w:rPr>
        <w:t>המשרד</w:t>
      </w:r>
      <w:r w:rsidR="00D61095" w:rsidRPr="0068412A">
        <w:rPr>
          <w:rFonts w:eastAsia="Times New Roman"/>
          <w:rtl/>
          <w:lang w:eastAsia="he-IL"/>
        </w:rPr>
        <w:t xml:space="preserve"> </w:t>
      </w:r>
      <w:r w:rsidRPr="0068412A">
        <w:rPr>
          <w:rFonts w:eastAsia="Times New Roman"/>
          <w:rtl/>
          <w:lang w:eastAsia="he-IL"/>
        </w:rPr>
        <w:t>בקשר למתן ה</w:t>
      </w:r>
      <w:r w:rsidRPr="0068412A">
        <w:rPr>
          <w:rFonts w:eastAsia="Times New Roman" w:hint="cs"/>
          <w:rtl/>
          <w:lang w:eastAsia="he-IL"/>
        </w:rPr>
        <w:t>שירותים</w:t>
      </w:r>
      <w:r w:rsidRPr="0068412A">
        <w:rPr>
          <w:rFonts w:eastAsia="Times New Roman"/>
          <w:rtl/>
          <w:lang w:eastAsia="he-IL"/>
        </w:rPr>
        <w:t xml:space="preserve"> בהתאם להסכם זה. כן </w:t>
      </w:r>
      <w:r w:rsidRPr="0068412A">
        <w:rPr>
          <w:rFonts w:eastAsia="Times New Roman" w:hint="cs"/>
          <w:rtl/>
          <w:lang w:eastAsia="he-IL"/>
        </w:rPr>
        <w:t>מתחייב</w:t>
      </w:r>
      <w:r w:rsidRPr="0068412A">
        <w:rPr>
          <w:rFonts w:eastAsia="Times New Roman"/>
          <w:rtl/>
          <w:lang w:eastAsia="he-IL"/>
        </w:rPr>
        <w:t xml:space="preserve"> בזה הספק כי השירותים עומדים ויעמדו בכל תנאי </w:t>
      </w:r>
      <w:r w:rsidR="007A2F28" w:rsidRPr="0068412A">
        <w:rPr>
          <w:rFonts w:eastAsia="Times New Roman"/>
          <w:rtl/>
          <w:lang w:eastAsia="he-IL"/>
        </w:rPr>
        <w:t>המכרז</w:t>
      </w:r>
      <w:r w:rsidRPr="0068412A">
        <w:rPr>
          <w:rFonts w:eastAsia="Times New Roman"/>
          <w:rtl/>
          <w:lang w:eastAsia="he-IL"/>
        </w:rPr>
        <w:t xml:space="preserve"> וההסכם.</w:t>
      </w:r>
    </w:p>
    <w:p w14:paraId="2503EBC8" w14:textId="77777777" w:rsidR="000C086F" w:rsidRPr="0068412A" w:rsidRDefault="000C086F" w:rsidP="002E21DA">
      <w:pPr>
        <w:widowControl w:val="0"/>
        <w:numPr>
          <w:ilvl w:val="1"/>
          <w:numId w:val="41"/>
        </w:numPr>
        <w:adjustRightInd w:val="0"/>
        <w:spacing w:before="120" w:after="200"/>
        <w:ind w:left="912" w:hanging="425"/>
        <w:contextualSpacing/>
        <w:textAlignment w:val="baseline"/>
        <w:rPr>
          <w:rFonts w:eastAsia="Times New Roman"/>
          <w:rtl/>
          <w:lang w:eastAsia="he-IL"/>
        </w:rPr>
      </w:pPr>
      <w:r w:rsidRPr="0068412A">
        <w:rPr>
          <w:rFonts w:eastAsia="Times New Roman"/>
          <w:rtl/>
          <w:lang w:eastAsia="he-IL"/>
        </w:rPr>
        <w:t xml:space="preserve">הספק מצהיר כי </w:t>
      </w:r>
      <w:r w:rsidRPr="0068412A">
        <w:rPr>
          <w:rFonts w:eastAsia="Times New Roman" w:hint="cs"/>
          <w:rtl/>
          <w:lang w:eastAsia="he-IL"/>
        </w:rPr>
        <w:t>הוא</w:t>
      </w:r>
      <w:r w:rsidRPr="0068412A">
        <w:rPr>
          <w:rFonts w:eastAsia="Times New Roman"/>
          <w:rtl/>
          <w:lang w:eastAsia="he-IL"/>
        </w:rPr>
        <w:t xml:space="preserve"> בעל רקע מקצועי מתאים המאפשר לו לספק את ה</w:t>
      </w:r>
      <w:r w:rsidRPr="0068412A">
        <w:rPr>
          <w:rFonts w:eastAsia="Times New Roman" w:hint="cs"/>
          <w:rtl/>
          <w:lang w:eastAsia="he-IL"/>
        </w:rPr>
        <w:t>שירותים</w:t>
      </w:r>
      <w:r w:rsidRPr="0068412A">
        <w:rPr>
          <w:rFonts w:eastAsia="Times New Roman"/>
          <w:rtl/>
          <w:lang w:eastAsia="he-IL"/>
        </w:rPr>
        <w:t xml:space="preserve"> על פי </w:t>
      </w:r>
      <w:r w:rsidR="007A2F28" w:rsidRPr="0068412A">
        <w:rPr>
          <w:rFonts w:eastAsia="Times New Roman"/>
          <w:rtl/>
          <w:lang w:eastAsia="he-IL"/>
        </w:rPr>
        <w:t>המכרז</w:t>
      </w:r>
      <w:r w:rsidRPr="0068412A">
        <w:rPr>
          <w:rFonts w:eastAsia="Times New Roman"/>
          <w:rtl/>
          <w:lang w:eastAsia="he-IL"/>
        </w:rPr>
        <w:t xml:space="preserve"> והוראות הסכם זה, וכי יש בידיו הכלים, הידע, </w:t>
      </w:r>
      <w:r w:rsidRPr="0068412A">
        <w:rPr>
          <w:rFonts w:eastAsia="Times New Roman" w:hint="cs"/>
          <w:rtl/>
          <w:lang w:eastAsia="he-IL"/>
        </w:rPr>
        <w:t>הניסיון</w:t>
      </w:r>
      <w:r w:rsidRPr="0068412A">
        <w:rPr>
          <w:rFonts w:eastAsia="Times New Roman"/>
          <w:rtl/>
          <w:lang w:eastAsia="he-IL"/>
        </w:rPr>
        <w:t xml:space="preserve">, כוח האדם, האמצעים והכישורים המאפשרים לו לספק את </w:t>
      </w:r>
      <w:r w:rsidRPr="0068412A">
        <w:rPr>
          <w:rFonts w:eastAsia="Times New Roman" w:hint="cs"/>
          <w:rtl/>
          <w:lang w:eastAsia="he-IL"/>
        </w:rPr>
        <w:t>השירותים</w:t>
      </w:r>
      <w:r w:rsidRPr="0068412A">
        <w:rPr>
          <w:rFonts w:eastAsia="Times New Roman"/>
          <w:rtl/>
          <w:lang w:eastAsia="he-IL"/>
        </w:rPr>
        <w:t xml:space="preserve"> כמפורט </w:t>
      </w:r>
      <w:r w:rsidRPr="0068412A">
        <w:rPr>
          <w:rFonts w:eastAsia="Times New Roman" w:hint="cs"/>
          <w:rtl/>
          <w:lang w:eastAsia="he-IL"/>
        </w:rPr>
        <w:t>ב</w:t>
      </w:r>
      <w:r w:rsidR="007A2F28" w:rsidRPr="0068412A">
        <w:rPr>
          <w:rFonts w:eastAsia="Times New Roman" w:hint="cs"/>
          <w:rtl/>
          <w:lang w:eastAsia="he-IL"/>
        </w:rPr>
        <w:t>מכרז</w:t>
      </w:r>
      <w:r w:rsidRPr="0068412A">
        <w:rPr>
          <w:rFonts w:eastAsia="Times New Roman"/>
          <w:rtl/>
          <w:lang w:eastAsia="he-IL"/>
        </w:rPr>
        <w:t xml:space="preserve"> ובהסכם זה במהלך כל תקופת </w:t>
      </w:r>
      <w:r w:rsidRPr="0068412A">
        <w:rPr>
          <w:rFonts w:eastAsia="Times New Roman" w:hint="cs"/>
          <w:rtl/>
          <w:lang w:eastAsia="he-IL"/>
        </w:rPr>
        <w:t>ההתקשרות</w:t>
      </w:r>
      <w:r w:rsidRPr="0068412A">
        <w:rPr>
          <w:rFonts w:eastAsia="Times New Roman"/>
          <w:rtl/>
          <w:lang w:eastAsia="he-IL"/>
        </w:rPr>
        <w:t xml:space="preserve"> ותקופת </w:t>
      </w:r>
      <w:r w:rsidRPr="0068412A">
        <w:rPr>
          <w:rFonts w:eastAsia="Times New Roman" w:hint="cs"/>
          <w:rtl/>
          <w:lang w:eastAsia="he-IL"/>
        </w:rPr>
        <w:t>ההתקשרות</w:t>
      </w:r>
      <w:r w:rsidRPr="0068412A">
        <w:rPr>
          <w:rFonts w:eastAsia="Times New Roman"/>
          <w:rtl/>
          <w:lang w:eastAsia="he-IL"/>
        </w:rPr>
        <w:t xml:space="preserve"> נוספת במידה ותהיה כזו. </w:t>
      </w:r>
    </w:p>
    <w:p w14:paraId="227910C1" w14:textId="77777777" w:rsidR="000C086F" w:rsidRPr="0068412A" w:rsidRDefault="000C086F" w:rsidP="002E21DA">
      <w:pPr>
        <w:widowControl w:val="0"/>
        <w:numPr>
          <w:ilvl w:val="1"/>
          <w:numId w:val="41"/>
        </w:numPr>
        <w:adjustRightInd w:val="0"/>
        <w:spacing w:before="120" w:after="200"/>
        <w:ind w:left="912" w:hanging="425"/>
        <w:contextualSpacing/>
        <w:textAlignment w:val="baseline"/>
        <w:rPr>
          <w:rFonts w:eastAsia="Times New Roman"/>
          <w:lang w:eastAsia="he-IL"/>
        </w:rPr>
      </w:pPr>
      <w:r w:rsidRPr="0068412A">
        <w:rPr>
          <w:rFonts w:eastAsia="Times New Roman"/>
          <w:rtl/>
          <w:lang w:eastAsia="he-IL"/>
        </w:rPr>
        <w:t>הספק מתחייב למלא באופן מדויק א</w:t>
      </w:r>
      <w:r w:rsidRPr="0068412A">
        <w:rPr>
          <w:rFonts w:eastAsia="Times New Roman" w:hint="cs"/>
          <w:rtl/>
          <w:lang w:eastAsia="he-IL"/>
        </w:rPr>
        <w:t>חר</w:t>
      </w:r>
      <w:r w:rsidRPr="0068412A">
        <w:rPr>
          <w:rFonts w:eastAsia="Times New Roman"/>
          <w:rtl/>
          <w:lang w:eastAsia="he-IL"/>
        </w:rPr>
        <w:t xml:space="preserve"> הדרישות </w:t>
      </w:r>
      <w:r w:rsidR="00D61095" w:rsidRPr="0068412A">
        <w:rPr>
          <w:rFonts w:eastAsia="Times New Roman" w:hint="cs"/>
          <w:rtl/>
          <w:lang w:eastAsia="he-IL"/>
        </w:rPr>
        <w:t>שב</w:t>
      </w:r>
      <w:r w:rsidR="007A2F28" w:rsidRPr="0068412A">
        <w:rPr>
          <w:rFonts w:eastAsia="Times New Roman" w:hint="cs"/>
          <w:rtl/>
          <w:lang w:eastAsia="he-IL"/>
        </w:rPr>
        <w:t>מכרז</w:t>
      </w:r>
      <w:r w:rsidRPr="0068412A">
        <w:rPr>
          <w:rFonts w:eastAsia="Times New Roman"/>
          <w:rtl/>
          <w:lang w:eastAsia="he-IL"/>
        </w:rPr>
        <w:t xml:space="preserve"> ו</w:t>
      </w:r>
      <w:r w:rsidRPr="0068412A">
        <w:rPr>
          <w:rFonts w:eastAsia="Times New Roman" w:hint="cs"/>
          <w:rtl/>
          <w:lang w:eastAsia="he-IL"/>
        </w:rPr>
        <w:t>ש</w:t>
      </w:r>
      <w:r w:rsidRPr="0068412A">
        <w:rPr>
          <w:rFonts w:eastAsia="Times New Roman"/>
          <w:rtl/>
          <w:lang w:eastAsia="he-IL"/>
        </w:rPr>
        <w:t xml:space="preserve">בהסכם זה על כל נספחיו. הספק מתחייב לפעול בכל הקשור בביצוע הסכם זה, אם בעצמו ואם על ידי מי מעובדיו, במומחיות ובמקצועיות הגבוהים ביותר. </w:t>
      </w:r>
    </w:p>
    <w:p w14:paraId="19847F54" w14:textId="77777777" w:rsidR="000C086F" w:rsidRPr="0068412A" w:rsidRDefault="000C086F" w:rsidP="002E21DA">
      <w:pPr>
        <w:widowControl w:val="0"/>
        <w:numPr>
          <w:ilvl w:val="1"/>
          <w:numId w:val="41"/>
        </w:numPr>
        <w:adjustRightInd w:val="0"/>
        <w:spacing w:before="120" w:after="200"/>
        <w:ind w:left="912" w:hanging="425"/>
        <w:contextualSpacing/>
        <w:textAlignment w:val="baseline"/>
        <w:rPr>
          <w:rFonts w:eastAsia="Times New Roman"/>
          <w:lang w:eastAsia="he-IL"/>
        </w:rPr>
      </w:pPr>
      <w:r w:rsidRPr="0068412A">
        <w:rPr>
          <w:rFonts w:eastAsia="Times New Roman" w:hint="cs"/>
          <w:rtl/>
          <w:lang w:eastAsia="he-IL"/>
        </w:rPr>
        <w:t>הספק</w:t>
      </w:r>
      <w:r w:rsidRPr="0068412A">
        <w:rPr>
          <w:rFonts w:eastAsia="Times New Roman"/>
          <w:rtl/>
          <w:lang w:eastAsia="he-IL"/>
        </w:rPr>
        <w:t xml:space="preserve"> </w:t>
      </w:r>
      <w:r w:rsidRPr="0068412A">
        <w:rPr>
          <w:rFonts w:eastAsia="Times New Roman" w:hint="cs"/>
          <w:rtl/>
          <w:lang w:eastAsia="he-IL"/>
        </w:rPr>
        <w:t>מתחייב</w:t>
      </w:r>
      <w:r w:rsidRPr="0068412A">
        <w:rPr>
          <w:rFonts w:eastAsia="Times New Roman"/>
          <w:rtl/>
          <w:lang w:eastAsia="he-IL"/>
        </w:rPr>
        <w:t xml:space="preserve"> </w:t>
      </w:r>
      <w:r w:rsidRPr="0068412A">
        <w:rPr>
          <w:rFonts w:eastAsia="Times New Roman" w:hint="cs"/>
          <w:rtl/>
          <w:lang w:eastAsia="he-IL"/>
        </w:rPr>
        <w:t>כי</w:t>
      </w:r>
      <w:r w:rsidRPr="0068412A">
        <w:rPr>
          <w:rFonts w:eastAsia="Times New Roman"/>
          <w:rtl/>
          <w:lang w:eastAsia="he-IL"/>
        </w:rPr>
        <w:t xml:space="preserve"> </w:t>
      </w:r>
      <w:r w:rsidRPr="0068412A">
        <w:rPr>
          <w:rFonts w:eastAsia="Times New Roman" w:hint="cs"/>
          <w:rtl/>
          <w:lang w:eastAsia="he-IL"/>
        </w:rPr>
        <w:t>לכל</w:t>
      </w:r>
      <w:r w:rsidRPr="0068412A">
        <w:rPr>
          <w:rFonts w:eastAsia="Times New Roman"/>
          <w:rtl/>
          <w:lang w:eastAsia="he-IL"/>
        </w:rPr>
        <w:t xml:space="preserve"> </w:t>
      </w:r>
      <w:r w:rsidRPr="0068412A">
        <w:rPr>
          <w:rFonts w:eastAsia="Times New Roman" w:hint="cs"/>
          <w:rtl/>
          <w:lang w:eastAsia="he-IL"/>
        </w:rPr>
        <w:t>אורך</w:t>
      </w:r>
      <w:r w:rsidRPr="0068412A">
        <w:rPr>
          <w:rFonts w:eastAsia="Times New Roman"/>
          <w:rtl/>
          <w:lang w:eastAsia="he-IL"/>
        </w:rPr>
        <w:t xml:space="preserve"> </w:t>
      </w:r>
      <w:r w:rsidRPr="0068412A">
        <w:rPr>
          <w:rFonts w:eastAsia="Times New Roman" w:hint="cs"/>
          <w:rtl/>
          <w:lang w:eastAsia="he-IL"/>
        </w:rPr>
        <w:t>תקופת</w:t>
      </w:r>
      <w:r w:rsidRPr="0068412A">
        <w:rPr>
          <w:rFonts w:eastAsia="Times New Roman"/>
          <w:rtl/>
          <w:lang w:eastAsia="he-IL"/>
        </w:rPr>
        <w:t xml:space="preserve"> </w:t>
      </w:r>
      <w:r w:rsidRPr="0068412A">
        <w:rPr>
          <w:rFonts w:eastAsia="Times New Roman" w:hint="cs"/>
          <w:rtl/>
          <w:lang w:eastAsia="he-IL"/>
        </w:rPr>
        <w:t>ההתקשרות</w:t>
      </w:r>
      <w:r w:rsidRPr="0068412A">
        <w:rPr>
          <w:rFonts w:eastAsia="Times New Roman"/>
          <w:rtl/>
          <w:lang w:eastAsia="he-IL"/>
        </w:rPr>
        <w:t xml:space="preserve"> </w:t>
      </w:r>
      <w:r w:rsidRPr="0068412A">
        <w:rPr>
          <w:rFonts w:eastAsia="Times New Roman" w:hint="cs"/>
          <w:rtl/>
          <w:lang w:eastAsia="he-IL"/>
        </w:rPr>
        <w:t>ולכל</w:t>
      </w:r>
      <w:r w:rsidRPr="0068412A">
        <w:rPr>
          <w:rFonts w:eastAsia="Times New Roman"/>
          <w:rtl/>
          <w:lang w:eastAsia="he-IL"/>
        </w:rPr>
        <w:t xml:space="preserve"> </w:t>
      </w:r>
      <w:r w:rsidRPr="0068412A">
        <w:rPr>
          <w:rFonts w:eastAsia="Times New Roman" w:hint="cs"/>
          <w:rtl/>
          <w:lang w:eastAsia="he-IL"/>
        </w:rPr>
        <w:t>אורך</w:t>
      </w:r>
      <w:r w:rsidRPr="0068412A">
        <w:rPr>
          <w:rFonts w:eastAsia="Times New Roman"/>
          <w:rtl/>
          <w:lang w:eastAsia="he-IL"/>
        </w:rPr>
        <w:t xml:space="preserve"> </w:t>
      </w:r>
      <w:r w:rsidRPr="0068412A">
        <w:rPr>
          <w:rFonts w:eastAsia="Times New Roman" w:hint="cs"/>
          <w:rtl/>
          <w:lang w:eastAsia="he-IL"/>
        </w:rPr>
        <w:t>תקופת</w:t>
      </w:r>
      <w:r w:rsidRPr="0068412A">
        <w:rPr>
          <w:rFonts w:eastAsia="Times New Roman"/>
          <w:rtl/>
          <w:lang w:eastAsia="he-IL"/>
        </w:rPr>
        <w:t xml:space="preserve"> </w:t>
      </w:r>
      <w:r w:rsidRPr="0068412A">
        <w:rPr>
          <w:rFonts w:eastAsia="Times New Roman" w:hint="cs"/>
          <w:rtl/>
          <w:lang w:eastAsia="he-IL"/>
        </w:rPr>
        <w:t>הארכה</w:t>
      </w:r>
      <w:r w:rsidRPr="0068412A">
        <w:rPr>
          <w:rFonts w:eastAsia="Times New Roman"/>
          <w:rtl/>
          <w:lang w:eastAsia="he-IL"/>
        </w:rPr>
        <w:t xml:space="preserve"> </w:t>
      </w:r>
      <w:r w:rsidRPr="0068412A">
        <w:rPr>
          <w:rFonts w:eastAsia="Times New Roman" w:hint="cs"/>
          <w:rtl/>
          <w:lang w:eastAsia="he-IL"/>
        </w:rPr>
        <w:t>נוספת</w:t>
      </w:r>
      <w:r w:rsidRPr="0068412A">
        <w:rPr>
          <w:rFonts w:eastAsia="Times New Roman"/>
          <w:rtl/>
          <w:lang w:eastAsia="he-IL"/>
        </w:rPr>
        <w:t xml:space="preserve">, </w:t>
      </w:r>
      <w:r w:rsidRPr="0068412A">
        <w:rPr>
          <w:rFonts w:eastAsia="Times New Roman" w:hint="cs"/>
          <w:rtl/>
          <w:lang w:eastAsia="he-IL"/>
        </w:rPr>
        <w:t>במידה</w:t>
      </w:r>
      <w:r w:rsidRPr="0068412A">
        <w:rPr>
          <w:rFonts w:eastAsia="Times New Roman"/>
          <w:rtl/>
          <w:lang w:eastAsia="he-IL"/>
        </w:rPr>
        <w:t xml:space="preserve"> </w:t>
      </w:r>
      <w:r w:rsidRPr="0068412A">
        <w:rPr>
          <w:rFonts w:eastAsia="Times New Roman" w:hint="cs"/>
          <w:rtl/>
          <w:lang w:eastAsia="he-IL"/>
        </w:rPr>
        <w:t>ותהיה</w:t>
      </w:r>
      <w:r w:rsidRPr="0068412A">
        <w:rPr>
          <w:rFonts w:eastAsia="Times New Roman"/>
          <w:rtl/>
          <w:lang w:eastAsia="he-IL"/>
        </w:rPr>
        <w:t xml:space="preserve"> </w:t>
      </w:r>
      <w:r w:rsidRPr="0068412A">
        <w:rPr>
          <w:rFonts w:eastAsia="Times New Roman" w:hint="cs"/>
          <w:rtl/>
          <w:lang w:eastAsia="he-IL"/>
        </w:rPr>
        <w:t>כזו</w:t>
      </w:r>
      <w:r w:rsidRPr="0068412A">
        <w:rPr>
          <w:rFonts w:eastAsia="Times New Roman"/>
          <w:rtl/>
          <w:lang w:eastAsia="he-IL"/>
        </w:rPr>
        <w:t xml:space="preserve">, </w:t>
      </w:r>
      <w:r w:rsidRPr="0068412A">
        <w:rPr>
          <w:rFonts w:eastAsia="Times New Roman" w:hint="cs"/>
          <w:rtl/>
          <w:lang w:eastAsia="he-IL"/>
        </w:rPr>
        <w:t>יהיו</w:t>
      </w:r>
      <w:r w:rsidRPr="0068412A">
        <w:rPr>
          <w:rFonts w:eastAsia="Times New Roman"/>
          <w:rtl/>
          <w:lang w:eastAsia="he-IL"/>
        </w:rPr>
        <w:t xml:space="preserve"> </w:t>
      </w:r>
      <w:r w:rsidRPr="0068412A">
        <w:rPr>
          <w:rFonts w:eastAsia="Times New Roman" w:hint="cs"/>
          <w:rtl/>
          <w:lang w:eastAsia="he-IL"/>
        </w:rPr>
        <w:t>ברשותו</w:t>
      </w:r>
      <w:r w:rsidRPr="0068412A">
        <w:rPr>
          <w:rFonts w:eastAsia="Times New Roman"/>
          <w:rtl/>
          <w:lang w:eastAsia="he-IL"/>
        </w:rPr>
        <w:t xml:space="preserve"> </w:t>
      </w:r>
      <w:r w:rsidRPr="0068412A">
        <w:rPr>
          <w:rFonts w:eastAsia="Times New Roman" w:hint="cs"/>
          <w:rtl/>
          <w:lang w:eastAsia="he-IL"/>
        </w:rPr>
        <w:t>כל</w:t>
      </w:r>
      <w:r w:rsidRPr="0068412A">
        <w:rPr>
          <w:rFonts w:eastAsia="Times New Roman"/>
          <w:rtl/>
          <w:lang w:eastAsia="he-IL"/>
        </w:rPr>
        <w:t xml:space="preserve"> </w:t>
      </w:r>
      <w:r w:rsidRPr="0068412A">
        <w:rPr>
          <w:rFonts w:eastAsia="Times New Roman" w:hint="cs"/>
          <w:rtl/>
          <w:lang w:eastAsia="he-IL"/>
        </w:rPr>
        <w:t>האישורים</w:t>
      </w:r>
      <w:r w:rsidRPr="0068412A">
        <w:rPr>
          <w:rFonts w:eastAsia="Times New Roman"/>
          <w:rtl/>
          <w:lang w:eastAsia="he-IL"/>
        </w:rPr>
        <w:t xml:space="preserve"> </w:t>
      </w:r>
      <w:r w:rsidRPr="0068412A">
        <w:rPr>
          <w:rFonts w:eastAsia="Times New Roman" w:hint="cs"/>
          <w:rtl/>
          <w:lang w:eastAsia="he-IL"/>
        </w:rPr>
        <w:t>והרישיונות</w:t>
      </w:r>
      <w:r w:rsidRPr="0068412A">
        <w:rPr>
          <w:rFonts w:eastAsia="Times New Roman"/>
          <w:rtl/>
          <w:lang w:eastAsia="he-IL"/>
        </w:rPr>
        <w:t xml:space="preserve"> </w:t>
      </w:r>
      <w:r w:rsidRPr="0068412A">
        <w:rPr>
          <w:rFonts w:eastAsia="Times New Roman" w:hint="cs"/>
          <w:rtl/>
          <w:lang w:eastAsia="he-IL"/>
        </w:rPr>
        <w:t>הנדרשים</w:t>
      </w:r>
      <w:r w:rsidRPr="0068412A">
        <w:rPr>
          <w:rFonts w:eastAsia="Times New Roman"/>
          <w:rtl/>
          <w:lang w:eastAsia="he-IL"/>
        </w:rPr>
        <w:t xml:space="preserve"> </w:t>
      </w:r>
      <w:r w:rsidRPr="0068412A">
        <w:rPr>
          <w:rFonts w:eastAsia="Times New Roman" w:hint="cs"/>
          <w:rtl/>
          <w:lang w:eastAsia="he-IL"/>
        </w:rPr>
        <w:t>על</w:t>
      </w:r>
      <w:r w:rsidRPr="0068412A">
        <w:rPr>
          <w:rFonts w:eastAsia="Times New Roman"/>
          <w:rtl/>
          <w:lang w:eastAsia="he-IL"/>
        </w:rPr>
        <w:t xml:space="preserve"> </w:t>
      </w:r>
      <w:r w:rsidRPr="0068412A">
        <w:rPr>
          <w:rFonts w:eastAsia="Times New Roman" w:hint="cs"/>
          <w:rtl/>
          <w:lang w:eastAsia="he-IL"/>
        </w:rPr>
        <w:t>פי</w:t>
      </w:r>
      <w:r w:rsidRPr="0068412A">
        <w:rPr>
          <w:rFonts w:eastAsia="Times New Roman"/>
          <w:rtl/>
          <w:lang w:eastAsia="he-IL"/>
        </w:rPr>
        <w:t xml:space="preserve"> </w:t>
      </w:r>
      <w:r w:rsidR="007A2F28" w:rsidRPr="0068412A">
        <w:rPr>
          <w:rFonts w:eastAsia="Times New Roman" w:hint="cs"/>
          <w:rtl/>
          <w:lang w:eastAsia="he-IL"/>
        </w:rPr>
        <w:t>מכרז</w:t>
      </w:r>
      <w:r w:rsidRPr="0068412A">
        <w:rPr>
          <w:rFonts w:eastAsia="Times New Roman"/>
          <w:rtl/>
          <w:lang w:eastAsia="he-IL"/>
        </w:rPr>
        <w:t xml:space="preserve"> </w:t>
      </w:r>
      <w:r w:rsidRPr="0068412A">
        <w:rPr>
          <w:rFonts w:eastAsia="Times New Roman" w:hint="cs"/>
          <w:rtl/>
          <w:lang w:eastAsia="he-IL"/>
        </w:rPr>
        <w:t>זה</w:t>
      </w:r>
      <w:r w:rsidRPr="0068412A">
        <w:rPr>
          <w:rFonts w:eastAsia="Times New Roman"/>
          <w:rtl/>
          <w:lang w:eastAsia="he-IL"/>
        </w:rPr>
        <w:t xml:space="preserve"> </w:t>
      </w:r>
      <w:r w:rsidRPr="0068412A">
        <w:rPr>
          <w:rFonts w:eastAsia="Times New Roman" w:hint="cs"/>
          <w:rtl/>
          <w:lang w:eastAsia="he-IL"/>
        </w:rPr>
        <w:t>ועל</w:t>
      </w:r>
      <w:r w:rsidRPr="0068412A">
        <w:rPr>
          <w:rFonts w:eastAsia="Times New Roman"/>
          <w:rtl/>
          <w:lang w:eastAsia="he-IL"/>
        </w:rPr>
        <w:t xml:space="preserve"> </w:t>
      </w:r>
      <w:r w:rsidRPr="0068412A">
        <w:rPr>
          <w:rFonts w:eastAsia="Times New Roman" w:hint="cs"/>
          <w:rtl/>
          <w:lang w:eastAsia="he-IL"/>
        </w:rPr>
        <w:t>פי</w:t>
      </w:r>
      <w:r w:rsidRPr="0068412A">
        <w:rPr>
          <w:rFonts w:eastAsia="Times New Roman"/>
          <w:rtl/>
          <w:lang w:eastAsia="he-IL"/>
        </w:rPr>
        <w:t xml:space="preserve"> </w:t>
      </w:r>
      <w:r w:rsidRPr="0068412A">
        <w:rPr>
          <w:rFonts w:eastAsia="Times New Roman" w:hint="cs"/>
          <w:rtl/>
          <w:lang w:eastAsia="he-IL"/>
        </w:rPr>
        <w:t>כל</w:t>
      </w:r>
      <w:r w:rsidRPr="0068412A">
        <w:rPr>
          <w:rFonts w:eastAsia="Times New Roman"/>
          <w:rtl/>
          <w:lang w:eastAsia="he-IL"/>
        </w:rPr>
        <w:t xml:space="preserve"> </w:t>
      </w:r>
      <w:r w:rsidRPr="0068412A">
        <w:rPr>
          <w:rFonts w:eastAsia="Times New Roman" w:hint="cs"/>
          <w:rtl/>
          <w:lang w:eastAsia="he-IL"/>
        </w:rPr>
        <w:t>דין</w:t>
      </w:r>
      <w:r w:rsidRPr="0068412A">
        <w:rPr>
          <w:rFonts w:eastAsia="Times New Roman"/>
          <w:rtl/>
          <w:lang w:eastAsia="he-IL"/>
        </w:rPr>
        <w:t>.</w:t>
      </w:r>
    </w:p>
    <w:p w14:paraId="0B156A5F" w14:textId="77777777" w:rsidR="00683DEF" w:rsidRPr="0068412A" w:rsidRDefault="00683DEF" w:rsidP="00393A6D">
      <w:pPr>
        <w:widowControl w:val="0"/>
        <w:numPr>
          <w:ilvl w:val="1"/>
          <w:numId w:val="41"/>
        </w:numPr>
        <w:adjustRightInd w:val="0"/>
        <w:spacing w:before="120" w:after="200"/>
        <w:ind w:left="912" w:hanging="425"/>
        <w:contextualSpacing/>
        <w:textAlignment w:val="baseline"/>
        <w:rPr>
          <w:rtl/>
          <w:lang w:eastAsia="he-IL"/>
        </w:rPr>
      </w:pPr>
      <w:r w:rsidRPr="0068412A">
        <w:rPr>
          <w:rFonts w:hint="cs"/>
          <w:rtl/>
          <w:lang w:eastAsia="he-IL"/>
        </w:rPr>
        <w:t xml:space="preserve">הספק מצהיר כי הוא כשיר על פי כל דין לבצע את כל מגוון השירותים כמפורט </w:t>
      </w:r>
      <w:r w:rsidR="00402A69" w:rsidRPr="0068412A">
        <w:rPr>
          <w:rFonts w:hint="cs"/>
          <w:rtl/>
          <w:lang w:eastAsia="he-IL"/>
        </w:rPr>
        <w:t>ב</w:t>
      </w:r>
      <w:r w:rsidR="007A2F28" w:rsidRPr="0068412A">
        <w:rPr>
          <w:rFonts w:hint="cs"/>
          <w:rtl/>
          <w:lang w:eastAsia="he-IL"/>
        </w:rPr>
        <w:t>מכרז</w:t>
      </w:r>
      <w:r w:rsidR="00402A69" w:rsidRPr="0068412A">
        <w:rPr>
          <w:rFonts w:hint="cs"/>
          <w:rtl/>
          <w:lang w:eastAsia="he-IL"/>
        </w:rPr>
        <w:t xml:space="preserve"> ובהסכם זה</w:t>
      </w:r>
      <w:r w:rsidR="00393A6D">
        <w:rPr>
          <w:rFonts w:hint="cs"/>
          <w:rtl/>
          <w:lang w:eastAsia="he-IL"/>
        </w:rPr>
        <w:t xml:space="preserve">, </w:t>
      </w:r>
      <w:r w:rsidRPr="0068412A">
        <w:rPr>
          <w:rFonts w:hint="cs"/>
          <w:rtl/>
          <w:lang w:eastAsia="he-IL"/>
        </w:rPr>
        <w:t>וכי מתן השירותים על ידו למשרד בהתאם להסכם זה אינו פוגע בזכויות צד ג' כלשהו, לרבות בכל הקשור לזכויות בקניין רוחני של צד ג' כלשהו.</w:t>
      </w:r>
    </w:p>
    <w:p w14:paraId="4F9E8279" w14:textId="77777777" w:rsidR="00683DEF" w:rsidRPr="0068412A" w:rsidRDefault="00683DEF" w:rsidP="002E21DA">
      <w:pPr>
        <w:widowControl w:val="0"/>
        <w:numPr>
          <w:ilvl w:val="1"/>
          <w:numId w:val="41"/>
        </w:numPr>
        <w:adjustRightInd w:val="0"/>
        <w:spacing w:before="120" w:after="200"/>
        <w:ind w:left="912" w:hanging="425"/>
        <w:contextualSpacing/>
        <w:textAlignment w:val="baseline"/>
        <w:rPr>
          <w:lang w:eastAsia="he-IL"/>
        </w:rPr>
      </w:pPr>
      <w:r w:rsidRPr="0068412A">
        <w:rPr>
          <w:rFonts w:hint="cs"/>
          <w:rtl/>
          <w:lang w:eastAsia="he-IL"/>
        </w:rPr>
        <w:t xml:space="preserve">הספק מתחייב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המשרד. </w:t>
      </w:r>
    </w:p>
    <w:p w14:paraId="0F002C22" w14:textId="77777777" w:rsidR="00683DEF" w:rsidRPr="0068412A" w:rsidRDefault="00683DEF" w:rsidP="002E21DA">
      <w:pPr>
        <w:widowControl w:val="0"/>
        <w:numPr>
          <w:ilvl w:val="1"/>
          <w:numId w:val="41"/>
        </w:numPr>
        <w:adjustRightInd w:val="0"/>
        <w:spacing w:before="120" w:after="200"/>
        <w:ind w:left="912" w:hanging="425"/>
        <w:contextualSpacing/>
        <w:textAlignment w:val="baseline"/>
        <w:rPr>
          <w:rtl/>
          <w:lang w:eastAsia="he-IL"/>
        </w:rPr>
      </w:pPr>
      <w:r w:rsidRPr="0068412A">
        <w:rPr>
          <w:rFonts w:hint="cs"/>
          <w:rtl/>
          <w:lang w:eastAsia="he-IL"/>
        </w:rPr>
        <w:t xml:space="preserve">הספק מתחייב </w:t>
      </w:r>
      <w:r w:rsidRPr="0068412A">
        <w:rPr>
          <w:rtl/>
          <w:lang w:eastAsia="he-IL"/>
        </w:rPr>
        <w:t>להודיע למשרד מיד על כל שינוי שיחול בתוקף הצהרותיו, לרבות על כל צו שניתן כנגדו והאוסר או מגביל את יכולתו ליתן את השירותים בהתאם להסכם זה על נספחיו</w:t>
      </w:r>
      <w:r w:rsidRPr="0068412A">
        <w:rPr>
          <w:rFonts w:hint="cs"/>
          <w:rtl/>
          <w:lang w:eastAsia="he-IL"/>
        </w:rPr>
        <w:t xml:space="preserve">. </w:t>
      </w:r>
    </w:p>
    <w:p w14:paraId="14A9D578" w14:textId="77777777" w:rsidR="00683DEF" w:rsidRPr="0068412A" w:rsidRDefault="00683DEF" w:rsidP="002E21DA">
      <w:pPr>
        <w:widowControl w:val="0"/>
        <w:numPr>
          <w:ilvl w:val="1"/>
          <w:numId w:val="41"/>
        </w:numPr>
        <w:adjustRightInd w:val="0"/>
        <w:spacing w:before="120" w:after="200"/>
        <w:ind w:left="912" w:hanging="425"/>
        <w:contextualSpacing/>
        <w:textAlignment w:val="baseline"/>
        <w:rPr>
          <w:rtl/>
          <w:lang w:eastAsia="he-IL"/>
        </w:rPr>
      </w:pPr>
      <w:r w:rsidRPr="0068412A">
        <w:rPr>
          <w:rFonts w:hint="cs"/>
          <w:rtl/>
          <w:lang w:eastAsia="he-IL"/>
        </w:rPr>
        <w:lastRenderedPageBreak/>
        <w:t>ב</w:t>
      </w:r>
      <w:r w:rsidRPr="0068412A">
        <w:rPr>
          <w:rtl/>
          <w:lang w:eastAsia="he-IL"/>
        </w:rPr>
        <w:t xml:space="preserve">כל מקרה של הפסקת ההסכם מכל סיבה שהיא, מחויב </w:t>
      </w:r>
      <w:r w:rsidR="00402A69" w:rsidRPr="0068412A">
        <w:rPr>
          <w:rFonts w:hint="cs"/>
          <w:rtl/>
          <w:lang w:eastAsia="he-IL"/>
        </w:rPr>
        <w:t>הספק</w:t>
      </w:r>
      <w:r w:rsidRPr="0068412A">
        <w:rPr>
          <w:rFonts w:hint="cs"/>
          <w:rtl/>
          <w:lang w:eastAsia="he-IL"/>
        </w:rPr>
        <w:t xml:space="preserve"> </w:t>
      </w:r>
      <w:r w:rsidRPr="0068412A">
        <w:rPr>
          <w:rtl/>
          <w:lang w:eastAsia="he-IL"/>
        </w:rPr>
        <w:t xml:space="preserve">להעביר למשרד את כל החומר שברשותו והשייך למשרד </w:t>
      </w:r>
      <w:r w:rsidRPr="0068412A">
        <w:rPr>
          <w:rFonts w:hint="cs"/>
          <w:rtl/>
          <w:lang w:eastAsia="he-IL"/>
        </w:rPr>
        <w:t xml:space="preserve">(אם קיים) </w:t>
      </w:r>
      <w:r w:rsidRPr="0068412A">
        <w:rPr>
          <w:rtl/>
          <w:lang w:eastAsia="he-IL"/>
        </w:rPr>
        <w:t xml:space="preserve">או את כל העבודה שעשה עבור המשרד עד להפסקת ההסכם, ללא דיחוי וללא שום פגיעה. מובהר כי </w:t>
      </w:r>
      <w:r w:rsidR="00402A69" w:rsidRPr="0068412A">
        <w:rPr>
          <w:rFonts w:hint="cs"/>
          <w:rtl/>
          <w:lang w:eastAsia="he-IL"/>
        </w:rPr>
        <w:t>הספק</w:t>
      </w:r>
      <w:r w:rsidRPr="0068412A">
        <w:rPr>
          <w:rFonts w:hint="cs"/>
          <w:rtl/>
          <w:lang w:eastAsia="he-IL"/>
        </w:rPr>
        <w:t xml:space="preserve"> </w:t>
      </w:r>
      <w:r w:rsidRPr="0068412A">
        <w:rPr>
          <w:rtl/>
          <w:lang w:eastAsia="he-IL"/>
        </w:rPr>
        <w:t xml:space="preserve">אינו רשאי לעכב אצלו חומר כלשהו מכל סיבה שהיא, לרבות לא בשל תשלום המגיע לו. </w:t>
      </w:r>
      <w:r w:rsidRPr="0068412A">
        <w:rPr>
          <w:rFonts w:hint="cs"/>
          <w:rtl/>
          <w:lang w:eastAsia="he-IL"/>
        </w:rPr>
        <w:t xml:space="preserve"> </w:t>
      </w:r>
    </w:p>
    <w:p w14:paraId="526F0A26" w14:textId="77777777" w:rsidR="00683DEF" w:rsidRPr="0068412A" w:rsidRDefault="00683DEF" w:rsidP="00393A6D">
      <w:pPr>
        <w:widowControl w:val="0"/>
        <w:numPr>
          <w:ilvl w:val="1"/>
          <w:numId w:val="41"/>
        </w:numPr>
        <w:adjustRightInd w:val="0"/>
        <w:spacing w:before="120" w:after="200"/>
        <w:ind w:left="912" w:hanging="425"/>
        <w:contextualSpacing/>
        <w:textAlignment w:val="baseline"/>
        <w:rPr>
          <w:lang w:eastAsia="he-IL"/>
        </w:rPr>
      </w:pPr>
      <w:r w:rsidRPr="0068412A">
        <w:rPr>
          <w:rFonts w:hint="cs"/>
          <w:rtl/>
          <w:lang w:eastAsia="he-IL"/>
        </w:rPr>
        <w:t>המשרד</w:t>
      </w:r>
      <w:r w:rsidR="00393A6D">
        <w:rPr>
          <w:rFonts w:hint="cs"/>
          <w:rtl/>
          <w:lang w:eastAsia="he-IL"/>
        </w:rPr>
        <w:t xml:space="preserve"> רשאי</w:t>
      </w:r>
      <w:r w:rsidRPr="0068412A">
        <w:rPr>
          <w:rFonts w:hint="cs"/>
          <w:rtl/>
          <w:lang w:eastAsia="he-IL"/>
        </w:rPr>
        <w:t xml:space="preserve"> להביא הסכם זה לידי סיום בכל עת אם </w:t>
      </w:r>
      <w:r w:rsidR="00C716E4" w:rsidRPr="0068412A">
        <w:rPr>
          <w:rFonts w:hint="cs"/>
          <w:rtl/>
          <w:lang w:eastAsia="he-IL"/>
        </w:rPr>
        <w:t>התרשם</w:t>
      </w:r>
      <w:r w:rsidRPr="0068412A">
        <w:rPr>
          <w:rFonts w:hint="cs"/>
          <w:rtl/>
          <w:lang w:eastAsia="he-IL"/>
        </w:rPr>
        <w:t xml:space="preserve"> כי איכות השירות הניתנת ע"י הספק או מי מעובדיו אינה עולה בקנה אחד עם המצופה או בכל מקרה אחר ובו אין השירות הניתן משביע את רצון המשרד. קביעה זו  תהיה סופית, ול</w:t>
      </w:r>
      <w:r w:rsidR="00D96A41" w:rsidRPr="0068412A">
        <w:rPr>
          <w:rFonts w:hint="cs"/>
          <w:rtl/>
          <w:lang w:eastAsia="he-IL"/>
        </w:rPr>
        <w:t>ספק</w:t>
      </w:r>
      <w:r w:rsidRPr="0068412A">
        <w:rPr>
          <w:rFonts w:hint="cs"/>
          <w:rtl/>
          <w:lang w:eastAsia="he-IL"/>
        </w:rPr>
        <w:t xml:space="preserve"> לא תהיה כל זכות עוררין עליה. </w:t>
      </w:r>
    </w:p>
    <w:p w14:paraId="08E53E6E" w14:textId="77777777" w:rsidR="00683DEF" w:rsidRPr="0068412A" w:rsidRDefault="00683DEF" w:rsidP="002E21DA">
      <w:pPr>
        <w:widowControl w:val="0"/>
        <w:numPr>
          <w:ilvl w:val="1"/>
          <w:numId w:val="41"/>
        </w:numPr>
        <w:adjustRightInd w:val="0"/>
        <w:spacing w:before="120" w:after="200"/>
        <w:ind w:left="1007" w:hanging="520"/>
        <w:contextualSpacing/>
        <w:textAlignment w:val="baseline"/>
        <w:rPr>
          <w:lang w:eastAsia="he-IL"/>
        </w:rPr>
      </w:pPr>
      <w:r w:rsidRPr="0068412A">
        <w:rPr>
          <w:rFonts w:hint="cs"/>
          <w:rtl/>
          <w:lang w:eastAsia="he-IL"/>
        </w:rPr>
        <w:t>למשרד עומדת הזכות לדרוש מהספק תיקון כל ליקוי במתן השירות בכל עת מתקופת ההתקשרות או מהארכה לה, אם בוצעה. לא תיקן הספק את הליקוי בהקדם האפשרי, אזי המשרד יהא רשאי להעסיק אחר שיבצע את העבודה הנדרשת, וזאת מתוך הכספים להם זכאי הספק עפ"י הסכם זה וכל תשלום כאמור יקוזז מהתמורה האמורה להשתלם לספק על פי הסכם  זה.</w:t>
      </w:r>
    </w:p>
    <w:p w14:paraId="5D98C7A5" w14:textId="77777777" w:rsidR="00683DEF" w:rsidRPr="0068412A" w:rsidRDefault="00683DEF" w:rsidP="002E21DA">
      <w:pPr>
        <w:widowControl w:val="0"/>
        <w:numPr>
          <w:ilvl w:val="1"/>
          <w:numId w:val="41"/>
        </w:numPr>
        <w:adjustRightInd w:val="0"/>
        <w:spacing w:before="120" w:after="200"/>
        <w:ind w:left="1007" w:hanging="520"/>
        <w:contextualSpacing/>
        <w:textAlignment w:val="baseline"/>
        <w:rPr>
          <w:rtl/>
          <w:lang w:eastAsia="he-IL"/>
        </w:rPr>
      </w:pPr>
      <w:r w:rsidRPr="0068412A">
        <w:rPr>
          <w:rFonts w:hint="cs"/>
          <w:rtl/>
          <w:lang w:eastAsia="he-IL"/>
        </w:rPr>
        <w:t xml:space="preserve">מובהר בזאת עוד, כי המשרד יהיה רשאי להרחיב ו/או לצמצם את היקף השירותים נשוא הסכם זה. למען הסר ספק, מצהיר בזאת הספק כי ידוע ומובן לו כי צורכי העבודה ייקבעו אך ורק ע"י המשרד וכי המשרד רשאי להפסיק ביצוע פעולה כזו או אחרת במסגרת מתן השירות ככל שיראה, שיראה לנכון. יובהר כי, הרחבת היקף השירותים טעונה אישור של ועדת </w:t>
      </w:r>
      <w:r w:rsidR="00E17073" w:rsidRPr="0068412A">
        <w:rPr>
          <w:rFonts w:hint="cs"/>
          <w:rtl/>
          <w:lang w:eastAsia="he-IL"/>
        </w:rPr>
        <w:t>המכרזים</w:t>
      </w:r>
      <w:r w:rsidRPr="0068412A">
        <w:rPr>
          <w:rFonts w:hint="cs"/>
          <w:rtl/>
          <w:lang w:eastAsia="he-IL"/>
        </w:rPr>
        <w:t xml:space="preserve"> של המשרד ואישור מורשי החתימה.</w:t>
      </w:r>
    </w:p>
    <w:p w14:paraId="492FDBEF" w14:textId="77777777" w:rsidR="00683DEF" w:rsidRPr="0068412A" w:rsidRDefault="00683DEF" w:rsidP="002E21DA">
      <w:pPr>
        <w:widowControl w:val="0"/>
        <w:numPr>
          <w:ilvl w:val="1"/>
          <w:numId w:val="41"/>
        </w:numPr>
        <w:adjustRightInd w:val="0"/>
        <w:spacing w:before="120" w:after="200"/>
        <w:ind w:left="1007" w:hanging="520"/>
        <w:contextualSpacing/>
        <w:textAlignment w:val="baseline"/>
        <w:rPr>
          <w:lang w:eastAsia="he-IL"/>
        </w:rPr>
      </w:pPr>
      <w:r w:rsidRPr="0068412A">
        <w:rPr>
          <w:rFonts w:hint="cs"/>
          <w:rtl/>
          <w:lang w:eastAsia="he-IL"/>
        </w:rPr>
        <w:t>העסקת עובדיו של הספק יכול ותעשה בכפוף לאישור מראש של קצין הביטחון שרשאי לדרוש מהספק להרחיק מהעבודה עובד המועסק על ידו גם לאחר שהתקבל לעבודה בשירותו של הספק (אם קיימים טעמים ביטחוניי</w:t>
      </w:r>
      <w:r w:rsidRPr="0068412A">
        <w:rPr>
          <w:rFonts w:hint="eastAsia"/>
          <w:rtl/>
          <w:lang w:eastAsia="he-IL"/>
        </w:rPr>
        <w:t>ם</w:t>
      </w:r>
      <w:r w:rsidRPr="0068412A">
        <w:rPr>
          <w:rFonts w:hint="cs"/>
          <w:rtl/>
          <w:lang w:eastAsia="he-IL"/>
        </w:rPr>
        <w:t xml:space="preserve"> מוצדקים לכך), האחרון מתחייב לבצע את הדבר מיד לאחר שיידרש לעשות זאת. </w:t>
      </w:r>
    </w:p>
    <w:p w14:paraId="4C15353E" w14:textId="77777777" w:rsidR="00683DEF" w:rsidRPr="0068412A" w:rsidRDefault="006436D3" w:rsidP="002E21DA">
      <w:pPr>
        <w:widowControl w:val="0"/>
        <w:numPr>
          <w:ilvl w:val="1"/>
          <w:numId w:val="41"/>
        </w:numPr>
        <w:adjustRightInd w:val="0"/>
        <w:spacing w:before="120" w:after="200"/>
        <w:ind w:left="1007" w:hanging="520"/>
        <w:contextualSpacing/>
        <w:textAlignment w:val="baseline"/>
        <w:rPr>
          <w:rtl/>
          <w:lang w:eastAsia="he-IL"/>
        </w:rPr>
      </w:pPr>
      <w:r w:rsidRPr="0068412A">
        <w:rPr>
          <w:rFonts w:hint="cs"/>
          <w:rtl/>
          <w:lang w:eastAsia="he-IL"/>
        </w:rPr>
        <w:t xml:space="preserve">הספק </w:t>
      </w:r>
      <w:r w:rsidR="00683DEF" w:rsidRPr="0068412A">
        <w:rPr>
          <w:rtl/>
          <w:lang w:eastAsia="he-IL"/>
        </w:rPr>
        <w:t>מתחייב למלא אחרי כל החוקים, המקורות, הדינים ואחרי כל</w:t>
      </w:r>
      <w:r w:rsidR="00683DEF" w:rsidRPr="0068412A">
        <w:rPr>
          <w:rFonts w:hint="cs"/>
          <w:rtl/>
          <w:lang w:eastAsia="he-IL"/>
        </w:rPr>
        <w:t xml:space="preserve"> </w:t>
      </w:r>
      <w:r w:rsidR="00683DEF" w:rsidRPr="0068412A">
        <w:rPr>
          <w:rtl/>
          <w:lang w:eastAsia="he-IL"/>
        </w:rPr>
        <w:t xml:space="preserve">ההוראות וחוקי העזר הנוגעים לביצוע </w:t>
      </w:r>
      <w:r w:rsidR="00683DEF" w:rsidRPr="0068412A">
        <w:rPr>
          <w:rFonts w:hint="cs"/>
          <w:rtl/>
          <w:lang w:eastAsia="he-IL"/>
        </w:rPr>
        <w:t>השירותים.</w:t>
      </w:r>
    </w:p>
    <w:p w14:paraId="64A8680F" w14:textId="77777777" w:rsidR="00683DEF" w:rsidRPr="0068412A" w:rsidRDefault="006436D3" w:rsidP="002E21DA">
      <w:pPr>
        <w:widowControl w:val="0"/>
        <w:numPr>
          <w:ilvl w:val="1"/>
          <w:numId w:val="41"/>
        </w:numPr>
        <w:adjustRightInd w:val="0"/>
        <w:spacing w:before="120" w:after="200"/>
        <w:ind w:left="1007" w:hanging="520"/>
        <w:contextualSpacing/>
        <w:textAlignment w:val="baseline"/>
        <w:rPr>
          <w:lang w:eastAsia="he-IL"/>
        </w:rPr>
      </w:pPr>
      <w:r w:rsidRPr="0068412A">
        <w:rPr>
          <w:rFonts w:hint="cs"/>
          <w:rtl/>
          <w:lang w:eastAsia="he-IL"/>
        </w:rPr>
        <w:t xml:space="preserve">הספק </w:t>
      </w:r>
      <w:r w:rsidR="00683DEF" w:rsidRPr="0068412A">
        <w:rPr>
          <w:rtl/>
          <w:lang w:eastAsia="he-IL"/>
        </w:rPr>
        <w:t>מתחייב לשתף פעולה עם המשרד ו/או מי מטעמו בכל הקשור למתן השירותים, ולעזור למשרד בכל המקרים ששיתוף פעולה או עזרה כאמור יידרשו.</w:t>
      </w:r>
    </w:p>
    <w:p w14:paraId="2BACEDCE" w14:textId="77777777" w:rsidR="00683DEF" w:rsidRPr="0068412A" w:rsidRDefault="006436D3" w:rsidP="002E21DA">
      <w:pPr>
        <w:widowControl w:val="0"/>
        <w:numPr>
          <w:ilvl w:val="1"/>
          <w:numId w:val="41"/>
        </w:numPr>
        <w:adjustRightInd w:val="0"/>
        <w:spacing w:before="120" w:after="200"/>
        <w:ind w:left="1007" w:hanging="520"/>
        <w:contextualSpacing/>
        <w:textAlignment w:val="baseline"/>
        <w:rPr>
          <w:lang w:eastAsia="he-IL"/>
        </w:rPr>
      </w:pPr>
      <w:r w:rsidRPr="0068412A">
        <w:rPr>
          <w:rFonts w:hint="cs"/>
          <w:rtl/>
          <w:lang w:eastAsia="he-IL"/>
        </w:rPr>
        <w:t xml:space="preserve">הספק </w:t>
      </w:r>
      <w:r w:rsidR="00683DEF" w:rsidRPr="0068412A">
        <w:rPr>
          <w:rtl/>
          <w:lang w:eastAsia="he-IL"/>
        </w:rPr>
        <w:t xml:space="preserve">מתחייב בזאת להגיש למשרד בכל עת שיידרש לכך </w:t>
      </w:r>
      <w:r w:rsidR="00683DEF" w:rsidRPr="0068412A">
        <w:rPr>
          <w:rFonts w:hint="cs"/>
          <w:rtl/>
          <w:lang w:eastAsia="he-IL"/>
        </w:rPr>
        <w:t xml:space="preserve">ע"י </w:t>
      </w:r>
      <w:r w:rsidRPr="0068412A">
        <w:rPr>
          <w:rFonts w:hint="cs"/>
          <w:rtl/>
          <w:lang w:eastAsia="he-IL"/>
        </w:rPr>
        <w:t>נציג המשרד המוסמך</w:t>
      </w:r>
      <w:r w:rsidR="00683DEF" w:rsidRPr="0068412A">
        <w:rPr>
          <w:rFonts w:hint="cs"/>
          <w:rtl/>
          <w:lang w:eastAsia="he-IL"/>
        </w:rPr>
        <w:t xml:space="preserve"> </w:t>
      </w:r>
      <w:r w:rsidR="00683DEF" w:rsidRPr="0068412A">
        <w:rPr>
          <w:rtl/>
          <w:lang w:eastAsia="he-IL"/>
        </w:rPr>
        <w:t>כל נתון, מידע ו/או מסמך המצוי בידו והקשור לעניין ביצוע הסכם זה.</w:t>
      </w:r>
    </w:p>
    <w:p w14:paraId="242BAFF6" w14:textId="77777777" w:rsidR="00683DEF" w:rsidRPr="0068412A" w:rsidRDefault="006436D3" w:rsidP="002E21DA">
      <w:pPr>
        <w:widowControl w:val="0"/>
        <w:numPr>
          <w:ilvl w:val="1"/>
          <w:numId w:val="41"/>
        </w:numPr>
        <w:adjustRightInd w:val="0"/>
        <w:spacing w:before="120" w:after="200"/>
        <w:ind w:left="1007" w:hanging="520"/>
        <w:contextualSpacing/>
        <w:textAlignment w:val="baseline"/>
        <w:rPr>
          <w:lang w:eastAsia="he-IL"/>
        </w:rPr>
      </w:pPr>
      <w:r w:rsidRPr="0068412A">
        <w:rPr>
          <w:rFonts w:hint="cs"/>
          <w:rtl/>
          <w:lang w:eastAsia="he-IL"/>
        </w:rPr>
        <w:t xml:space="preserve">הספק </w:t>
      </w:r>
      <w:r w:rsidR="00683DEF" w:rsidRPr="0068412A">
        <w:rPr>
          <w:rtl/>
          <w:lang w:eastAsia="he-IL"/>
        </w:rPr>
        <w:t>מצהיר כי ידועה לו אחריותו לפעול בתום לב כלפי המשרד בכל פעולותיו בקשר עם הסכם זה</w:t>
      </w:r>
      <w:r w:rsidR="00683DEF" w:rsidRPr="0068412A">
        <w:rPr>
          <w:rFonts w:hint="cs"/>
          <w:rtl/>
          <w:lang w:eastAsia="he-IL"/>
        </w:rPr>
        <w:t>, בין בקיום חיובים הנובעים מההסכם ובין בשימוש בזכויות הנובעות מן ההסכם.</w:t>
      </w:r>
    </w:p>
    <w:p w14:paraId="3B0A25B7" w14:textId="77777777" w:rsidR="00DF328D" w:rsidRPr="0068412A" w:rsidRDefault="00DF328D" w:rsidP="00DF328D">
      <w:pPr>
        <w:widowControl w:val="0"/>
        <w:adjustRightInd w:val="0"/>
        <w:spacing w:before="120" w:after="200"/>
        <w:ind w:left="1007"/>
        <w:contextualSpacing/>
        <w:textAlignment w:val="baseline"/>
        <w:rPr>
          <w:lang w:eastAsia="he-IL"/>
        </w:rPr>
      </w:pPr>
    </w:p>
    <w:p w14:paraId="0F55C3E9" w14:textId="77777777" w:rsidR="000C086F" w:rsidRPr="0068412A" w:rsidRDefault="000C086F" w:rsidP="002E21DA">
      <w:pPr>
        <w:widowControl w:val="0"/>
        <w:numPr>
          <w:ilvl w:val="0"/>
          <w:numId w:val="41"/>
        </w:numPr>
        <w:tabs>
          <w:tab w:val="num" w:pos="329"/>
        </w:tabs>
        <w:adjustRightInd w:val="0"/>
        <w:spacing w:before="120" w:after="200"/>
        <w:ind w:hanging="299"/>
        <w:contextualSpacing/>
        <w:jc w:val="left"/>
        <w:textAlignment w:val="baseline"/>
        <w:rPr>
          <w:rFonts w:eastAsia="Times New Roman"/>
          <w:b/>
          <w:bCs/>
          <w:u w:val="single"/>
          <w:lang w:eastAsia="he-IL"/>
        </w:rPr>
      </w:pPr>
      <w:r w:rsidRPr="0068412A">
        <w:rPr>
          <w:rFonts w:eastAsia="Times New Roman"/>
          <w:b/>
          <w:bCs/>
          <w:u w:val="single"/>
          <w:rtl/>
          <w:lang w:eastAsia="he-IL"/>
        </w:rPr>
        <w:t xml:space="preserve">ערבויות ובטחונות </w:t>
      </w:r>
    </w:p>
    <w:p w14:paraId="684980BB" w14:textId="77777777" w:rsidR="00D7495B" w:rsidRPr="0068412A" w:rsidRDefault="000C086F" w:rsidP="002E21DA">
      <w:pPr>
        <w:widowControl w:val="0"/>
        <w:numPr>
          <w:ilvl w:val="1"/>
          <w:numId w:val="41"/>
        </w:numPr>
        <w:tabs>
          <w:tab w:val="num" w:pos="755"/>
        </w:tabs>
        <w:adjustRightInd w:val="0"/>
        <w:ind w:left="715" w:hanging="431"/>
        <w:textAlignment w:val="baseline"/>
        <w:rPr>
          <w:rFonts w:eastAsia="Times New Roman"/>
          <w:lang w:eastAsia="he-IL"/>
        </w:rPr>
      </w:pPr>
      <w:r w:rsidRPr="0068412A">
        <w:rPr>
          <w:rFonts w:eastAsia="Times New Roman"/>
          <w:rtl/>
          <w:lang w:eastAsia="he-IL"/>
        </w:rPr>
        <w:t xml:space="preserve">כבטחון למילוי ההתחייבויות של הספק על פי הסכם זה, מתחייב הספק </w:t>
      </w:r>
      <w:r w:rsidRPr="0068412A">
        <w:rPr>
          <w:rFonts w:eastAsia="Times New Roman" w:hint="cs"/>
          <w:rtl/>
          <w:lang w:eastAsia="he-IL"/>
        </w:rPr>
        <w:t>לה</w:t>
      </w:r>
      <w:r w:rsidRPr="0068412A">
        <w:rPr>
          <w:rFonts w:eastAsia="Times New Roman"/>
          <w:rtl/>
          <w:lang w:eastAsia="he-IL"/>
        </w:rPr>
        <w:t xml:space="preserve">מציא </w:t>
      </w:r>
      <w:r w:rsidRPr="0068412A">
        <w:rPr>
          <w:rFonts w:eastAsia="Times New Roman" w:hint="cs"/>
          <w:rtl/>
          <w:lang w:eastAsia="he-IL"/>
        </w:rPr>
        <w:t xml:space="preserve">תוך שבעה ימים מיום שליחת הודעת הזכייה אליו על ידי </w:t>
      </w:r>
      <w:r w:rsidR="00865502" w:rsidRPr="0068412A">
        <w:rPr>
          <w:rFonts w:eastAsia="Times New Roman" w:hint="cs"/>
          <w:rtl/>
          <w:lang w:eastAsia="he-IL"/>
        </w:rPr>
        <w:t>המשרד</w:t>
      </w:r>
      <w:r w:rsidRPr="0068412A">
        <w:rPr>
          <w:rFonts w:eastAsia="Times New Roman" w:hint="cs"/>
          <w:rtl/>
          <w:lang w:eastAsia="he-IL"/>
        </w:rPr>
        <w:t xml:space="preserve"> </w:t>
      </w:r>
      <w:r w:rsidRPr="0068412A">
        <w:rPr>
          <w:rFonts w:eastAsia="Times New Roman"/>
          <w:rtl/>
          <w:lang w:eastAsia="he-IL"/>
        </w:rPr>
        <w:t>ערבות בנקאית אוטונומית צמודה למדד המחירים לצרכן</w:t>
      </w:r>
      <w:r w:rsidR="00F93B8B" w:rsidRPr="0068412A">
        <w:rPr>
          <w:rFonts w:eastAsia="Times New Roman" w:hint="cs"/>
          <w:rtl/>
          <w:lang w:eastAsia="he-IL"/>
        </w:rPr>
        <w:t xml:space="preserve"> לפקודת</w:t>
      </w:r>
      <w:r w:rsidR="00D7495B" w:rsidRPr="0068412A">
        <w:rPr>
          <w:rFonts w:eastAsia="Times New Roman" w:hint="cs"/>
          <w:rtl/>
          <w:lang w:eastAsia="he-IL"/>
        </w:rPr>
        <w:t xml:space="preserve"> משרד החקלאות ופיתוח הכפר.</w:t>
      </w:r>
    </w:p>
    <w:p w14:paraId="66DC83E3" w14:textId="77777777" w:rsidR="000C086F" w:rsidRPr="0068412A" w:rsidRDefault="00F93B8B" w:rsidP="002E21DA">
      <w:pPr>
        <w:widowControl w:val="0"/>
        <w:numPr>
          <w:ilvl w:val="1"/>
          <w:numId w:val="41"/>
        </w:numPr>
        <w:tabs>
          <w:tab w:val="num" w:pos="755"/>
        </w:tabs>
        <w:adjustRightInd w:val="0"/>
        <w:ind w:left="715" w:hanging="431"/>
        <w:textAlignment w:val="baseline"/>
        <w:rPr>
          <w:rFonts w:eastAsia="Times New Roman"/>
          <w:rtl/>
          <w:lang w:eastAsia="he-IL"/>
        </w:rPr>
      </w:pPr>
      <w:r w:rsidRPr="0068412A">
        <w:rPr>
          <w:rFonts w:eastAsia="Times New Roman" w:hint="cs"/>
          <w:rtl/>
          <w:lang w:eastAsia="he-IL"/>
        </w:rPr>
        <w:t xml:space="preserve">הערבות </w:t>
      </w:r>
      <w:r w:rsidR="00B85FB9" w:rsidRPr="0068412A">
        <w:rPr>
          <w:rFonts w:eastAsia="Times New Roman" w:hint="cs"/>
          <w:rtl/>
          <w:lang w:eastAsia="he-IL"/>
        </w:rPr>
        <w:t xml:space="preserve">בגובה </w:t>
      </w:r>
      <w:r w:rsidR="00F319D8" w:rsidRPr="0068412A">
        <w:rPr>
          <w:rFonts w:eastAsia="Times New Roman" w:hint="cs"/>
          <w:rtl/>
          <w:lang w:eastAsia="he-IL"/>
        </w:rPr>
        <w:t>של 5% מגובה הצעת המציע שנבחר כזוכה</w:t>
      </w:r>
      <w:r w:rsidR="00B85FB9" w:rsidRPr="0068412A">
        <w:rPr>
          <w:rFonts w:eastAsia="Times New Roman" w:hint="cs"/>
          <w:rtl/>
          <w:lang w:eastAsia="he-IL"/>
        </w:rPr>
        <w:t xml:space="preserve"> </w:t>
      </w:r>
      <w:r w:rsidR="00F319D8" w:rsidRPr="0068412A">
        <w:rPr>
          <w:rFonts w:eastAsia="Times New Roman" w:hint="cs"/>
          <w:rtl/>
          <w:lang w:eastAsia="he-IL"/>
        </w:rPr>
        <w:t xml:space="preserve">בש"ח כולל מע"מ, </w:t>
      </w:r>
      <w:r w:rsidRPr="0068412A">
        <w:rPr>
          <w:rFonts w:eastAsia="Times New Roman" w:hint="cs"/>
          <w:rtl/>
          <w:lang w:eastAsia="he-IL"/>
        </w:rPr>
        <w:t xml:space="preserve">תיכתב </w:t>
      </w:r>
      <w:r w:rsidR="000C086F" w:rsidRPr="0068412A">
        <w:rPr>
          <w:rFonts w:eastAsia="Times New Roman"/>
          <w:rtl/>
          <w:lang w:eastAsia="he-IL"/>
        </w:rPr>
        <w:t xml:space="preserve">בנוסח המופיע </w:t>
      </w:r>
      <w:r w:rsidR="000C086F" w:rsidRPr="0068412A">
        <w:rPr>
          <w:rFonts w:eastAsia="Times New Roman" w:hint="cs"/>
          <w:rtl/>
          <w:lang w:eastAsia="he-IL"/>
        </w:rPr>
        <w:t>בנספח</w:t>
      </w:r>
      <w:r w:rsidR="000C086F" w:rsidRPr="0068412A">
        <w:rPr>
          <w:rFonts w:eastAsia="Times New Roman"/>
          <w:rtl/>
          <w:lang w:eastAsia="he-IL"/>
        </w:rPr>
        <w:t xml:space="preserve"> </w:t>
      </w:r>
      <w:r w:rsidR="000C086F" w:rsidRPr="0068412A">
        <w:rPr>
          <w:rFonts w:eastAsia="Times New Roman" w:hint="cs"/>
          <w:rtl/>
          <w:lang w:eastAsia="he-IL"/>
        </w:rPr>
        <w:t>ב' לחוזה זה</w:t>
      </w:r>
      <w:r w:rsidR="000C086F" w:rsidRPr="0068412A">
        <w:rPr>
          <w:rFonts w:eastAsia="Times New Roman"/>
          <w:rtl/>
          <w:lang w:eastAsia="he-IL"/>
        </w:rPr>
        <w:t xml:space="preserve">, לתקופה של </w:t>
      </w:r>
      <w:r w:rsidR="00F319D8" w:rsidRPr="0068412A">
        <w:rPr>
          <w:rFonts w:eastAsia="Times New Roman" w:hint="cs"/>
          <w:rtl/>
          <w:lang w:eastAsia="he-IL"/>
        </w:rPr>
        <w:t>14</w:t>
      </w:r>
      <w:r w:rsidR="00F319D8" w:rsidRPr="0068412A">
        <w:rPr>
          <w:rFonts w:eastAsia="Times New Roman"/>
          <w:rtl/>
          <w:lang w:eastAsia="he-IL"/>
        </w:rPr>
        <w:t xml:space="preserve"> </w:t>
      </w:r>
      <w:r w:rsidR="000C086F" w:rsidRPr="0068412A">
        <w:rPr>
          <w:rFonts w:eastAsia="Times New Roman" w:hint="cs"/>
          <w:rtl/>
          <w:lang w:eastAsia="he-IL"/>
        </w:rPr>
        <w:t>חודשים</w:t>
      </w:r>
      <w:r w:rsidR="000C086F" w:rsidRPr="0068412A">
        <w:rPr>
          <w:rFonts w:eastAsia="Times New Roman"/>
          <w:rtl/>
          <w:lang w:eastAsia="he-IL"/>
        </w:rPr>
        <w:t xml:space="preserve"> </w:t>
      </w:r>
      <w:r w:rsidR="000C086F" w:rsidRPr="0068412A">
        <w:rPr>
          <w:rFonts w:eastAsia="Times New Roman" w:hint="cs"/>
          <w:rtl/>
          <w:lang w:eastAsia="he-IL"/>
        </w:rPr>
        <w:t>מ</w:t>
      </w:r>
      <w:r w:rsidR="000C086F" w:rsidRPr="0068412A">
        <w:rPr>
          <w:rFonts w:eastAsia="Times New Roman"/>
          <w:rtl/>
          <w:lang w:eastAsia="he-IL"/>
        </w:rPr>
        <w:t>יום חתימת הסכם זה. ב</w:t>
      </w:r>
      <w:r w:rsidR="000C086F" w:rsidRPr="0068412A">
        <w:rPr>
          <w:rFonts w:eastAsia="Times New Roman" w:hint="cs"/>
          <w:rtl/>
          <w:lang w:eastAsia="he-IL"/>
        </w:rPr>
        <w:t>מידה</w:t>
      </w:r>
      <w:r w:rsidR="000C086F" w:rsidRPr="0068412A">
        <w:rPr>
          <w:rFonts w:eastAsia="Times New Roman"/>
          <w:rtl/>
          <w:lang w:eastAsia="he-IL"/>
        </w:rPr>
        <w:t xml:space="preserve"> ותוארך </w:t>
      </w:r>
      <w:r w:rsidR="000C086F" w:rsidRPr="0068412A">
        <w:rPr>
          <w:rFonts w:eastAsia="Times New Roman"/>
          <w:rtl/>
          <w:lang w:eastAsia="he-IL"/>
        </w:rPr>
        <w:lastRenderedPageBreak/>
        <w:t xml:space="preserve">ההתקשרות – יוארך תוקף הערבות בהתאם, עד ל- 60 יום לאחר תום כל תקופת </w:t>
      </w:r>
      <w:r w:rsidR="007A2F28" w:rsidRPr="0068412A">
        <w:rPr>
          <w:rFonts w:eastAsia="Times New Roman"/>
          <w:rtl/>
          <w:lang w:eastAsia="he-IL"/>
        </w:rPr>
        <w:t>מכרז</w:t>
      </w:r>
      <w:r w:rsidR="000C086F" w:rsidRPr="0068412A">
        <w:rPr>
          <w:rFonts w:eastAsia="Times New Roman"/>
          <w:rtl/>
          <w:lang w:eastAsia="he-IL"/>
        </w:rPr>
        <w:t xml:space="preserve"> נוספת.</w:t>
      </w:r>
    </w:p>
    <w:p w14:paraId="34BC8244" w14:textId="77777777" w:rsidR="000C086F" w:rsidRPr="0068412A" w:rsidRDefault="00D61095" w:rsidP="002E21DA">
      <w:pPr>
        <w:widowControl w:val="0"/>
        <w:numPr>
          <w:ilvl w:val="1"/>
          <w:numId w:val="41"/>
        </w:numPr>
        <w:tabs>
          <w:tab w:val="num" w:pos="755"/>
        </w:tabs>
        <w:adjustRightInd w:val="0"/>
        <w:ind w:left="715" w:hanging="431"/>
        <w:textAlignment w:val="baseline"/>
        <w:rPr>
          <w:rFonts w:eastAsia="Times New Roman"/>
          <w:rtl/>
          <w:lang w:eastAsia="he-IL"/>
        </w:rPr>
      </w:pPr>
      <w:r w:rsidRPr="0068412A">
        <w:rPr>
          <w:rFonts w:eastAsia="Times New Roman" w:hint="cs"/>
          <w:b/>
          <w:bCs/>
          <w:rtl/>
          <w:lang w:eastAsia="he-IL"/>
        </w:rPr>
        <w:t>המשרד</w:t>
      </w:r>
      <w:r w:rsidRPr="0068412A">
        <w:rPr>
          <w:rFonts w:eastAsia="Times New Roman"/>
          <w:rtl/>
          <w:lang w:eastAsia="he-IL"/>
        </w:rPr>
        <w:t xml:space="preserve"> </w:t>
      </w:r>
      <w:r w:rsidR="000C086F" w:rsidRPr="0068412A">
        <w:rPr>
          <w:rFonts w:eastAsia="Times New Roman"/>
          <w:rtl/>
          <w:lang w:eastAsia="he-IL"/>
        </w:rPr>
        <w:t xml:space="preserve">יהיה רשאי לחלט את הערבות או חלקה אם הספק לא ימלא את חובותיו כולן או </w:t>
      </w:r>
      <w:r w:rsidR="000C086F" w:rsidRPr="0068412A">
        <w:rPr>
          <w:rFonts w:eastAsia="Times New Roman" w:hint="cs"/>
          <w:rtl/>
          <w:lang w:eastAsia="he-IL"/>
        </w:rPr>
        <w:t>מקצתן</w:t>
      </w:r>
      <w:r w:rsidR="000C086F" w:rsidRPr="0068412A">
        <w:rPr>
          <w:rFonts w:eastAsia="Times New Roman"/>
          <w:rtl/>
          <w:lang w:eastAsia="he-IL"/>
        </w:rPr>
        <w:t xml:space="preserve"> על פי הסכם זה ו/או על פי תנאי </w:t>
      </w:r>
      <w:r w:rsidR="007A2F28" w:rsidRPr="0068412A">
        <w:rPr>
          <w:rFonts w:eastAsia="Times New Roman"/>
          <w:rtl/>
          <w:lang w:eastAsia="he-IL"/>
        </w:rPr>
        <w:t>המכרז</w:t>
      </w:r>
      <w:r w:rsidR="000C086F" w:rsidRPr="0068412A">
        <w:rPr>
          <w:rFonts w:eastAsia="Times New Roman"/>
          <w:rtl/>
          <w:lang w:eastAsia="he-IL"/>
        </w:rPr>
        <w:t xml:space="preserve"> ו/או על פי התחייבויות הספק בהצעתו ל</w:t>
      </w:r>
      <w:r w:rsidR="007A2F28" w:rsidRPr="0068412A">
        <w:rPr>
          <w:rFonts w:eastAsia="Times New Roman"/>
          <w:rtl/>
          <w:lang w:eastAsia="he-IL"/>
        </w:rPr>
        <w:t>מכרז</w:t>
      </w:r>
      <w:r w:rsidR="000C086F" w:rsidRPr="0068412A">
        <w:rPr>
          <w:rFonts w:eastAsia="Times New Roman"/>
          <w:rtl/>
          <w:lang w:eastAsia="he-IL"/>
        </w:rPr>
        <w:t xml:space="preserve">, וזאת לאחר מתן התראה בכתב של 7 ימים בטרם יממש </w:t>
      </w:r>
      <w:r w:rsidRPr="0068412A">
        <w:rPr>
          <w:rFonts w:eastAsia="Times New Roman" w:hint="cs"/>
          <w:b/>
          <w:bCs/>
          <w:rtl/>
          <w:lang w:eastAsia="he-IL"/>
        </w:rPr>
        <w:t>המשרד</w:t>
      </w:r>
      <w:r w:rsidRPr="0068412A">
        <w:rPr>
          <w:rFonts w:eastAsia="Times New Roman"/>
          <w:rtl/>
          <w:lang w:eastAsia="he-IL"/>
        </w:rPr>
        <w:t xml:space="preserve"> </w:t>
      </w:r>
      <w:r w:rsidR="000C086F" w:rsidRPr="0068412A">
        <w:rPr>
          <w:rFonts w:eastAsia="Times New Roman"/>
          <w:rtl/>
          <w:lang w:eastAsia="he-IL"/>
        </w:rPr>
        <w:t>את זכותו לפי סעיף זה.</w:t>
      </w:r>
    </w:p>
    <w:p w14:paraId="3EDE4CA3" w14:textId="77777777" w:rsidR="000C086F" w:rsidRPr="0068412A" w:rsidRDefault="000C086F" w:rsidP="002E21DA">
      <w:pPr>
        <w:widowControl w:val="0"/>
        <w:numPr>
          <w:ilvl w:val="1"/>
          <w:numId w:val="41"/>
        </w:numPr>
        <w:tabs>
          <w:tab w:val="num" w:pos="755"/>
        </w:tabs>
        <w:adjustRightInd w:val="0"/>
        <w:ind w:left="715" w:hanging="431"/>
        <w:textAlignment w:val="baseline"/>
        <w:rPr>
          <w:rFonts w:eastAsia="Times New Roman"/>
          <w:rtl/>
          <w:lang w:eastAsia="he-IL"/>
        </w:rPr>
      </w:pPr>
      <w:r w:rsidRPr="0068412A">
        <w:rPr>
          <w:rFonts w:eastAsia="Times New Roman" w:hint="cs"/>
          <w:rtl/>
          <w:lang w:eastAsia="he-IL"/>
        </w:rPr>
        <w:t>בנוסף</w:t>
      </w:r>
      <w:r w:rsidRPr="0068412A">
        <w:rPr>
          <w:rFonts w:eastAsia="Times New Roman"/>
          <w:rtl/>
          <w:lang w:eastAsia="he-IL"/>
        </w:rPr>
        <w:t xml:space="preserve">, יהיה </w:t>
      </w:r>
      <w:r w:rsidR="00D61095" w:rsidRPr="0068412A">
        <w:rPr>
          <w:rFonts w:eastAsia="Times New Roman" w:hint="cs"/>
          <w:b/>
          <w:bCs/>
          <w:rtl/>
          <w:lang w:eastAsia="he-IL"/>
        </w:rPr>
        <w:t>המשרד</w:t>
      </w:r>
      <w:r w:rsidR="00D61095" w:rsidRPr="0068412A">
        <w:rPr>
          <w:rFonts w:eastAsia="Times New Roman"/>
          <w:rtl/>
          <w:lang w:eastAsia="he-IL"/>
        </w:rPr>
        <w:t xml:space="preserve"> </w:t>
      </w:r>
      <w:r w:rsidRPr="0068412A">
        <w:rPr>
          <w:rFonts w:eastAsia="Times New Roman"/>
          <w:rtl/>
          <w:lang w:eastAsia="he-IL"/>
        </w:rPr>
        <w:t xml:space="preserve">רשאי לחלט את הערבות לצורך גביית תשלום פיצויים מוסכמים, לצורך גביית פיצויים אחרים המגיעים </w:t>
      </w:r>
      <w:r w:rsidRPr="0068412A">
        <w:rPr>
          <w:rFonts w:eastAsia="Times New Roman" w:hint="cs"/>
          <w:rtl/>
          <w:lang w:eastAsia="he-IL"/>
        </w:rPr>
        <w:t>ל</w:t>
      </w:r>
      <w:r w:rsidR="00D61095" w:rsidRPr="0068412A">
        <w:rPr>
          <w:rFonts w:eastAsia="Times New Roman" w:hint="cs"/>
          <w:b/>
          <w:bCs/>
          <w:rtl/>
          <w:lang w:eastAsia="he-IL"/>
        </w:rPr>
        <w:t>משרד</w:t>
      </w:r>
      <w:r w:rsidR="00D61095" w:rsidRPr="0068412A">
        <w:rPr>
          <w:rFonts w:eastAsia="Times New Roman"/>
          <w:rtl/>
          <w:lang w:eastAsia="he-IL"/>
        </w:rPr>
        <w:t xml:space="preserve"> </w:t>
      </w:r>
      <w:r w:rsidRPr="0068412A">
        <w:rPr>
          <w:rFonts w:eastAsia="Times New Roman"/>
          <w:rtl/>
          <w:lang w:eastAsia="he-IL"/>
        </w:rPr>
        <w:t xml:space="preserve">עקב הפרת ההסכם על ידי הספק, או לצורך כל תשלום אחר המגיע </w:t>
      </w:r>
      <w:r w:rsidRPr="0068412A">
        <w:rPr>
          <w:rFonts w:eastAsia="Times New Roman" w:hint="cs"/>
          <w:rtl/>
          <w:lang w:eastAsia="he-IL"/>
        </w:rPr>
        <w:t>ל</w:t>
      </w:r>
      <w:r w:rsidR="00D61095" w:rsidRPr="0068412A">
        <w:rPr>
          <w:rFonts w:eastAsia="Times New Roman" w:hint="cs"/>
          <w:b/>
          <w:bCs/>
          <w:rtl/>
          <w:lang w:eastAsia="he-IL"/>
        </w:rPr>
        <w:t>משרד</w:t>
      </w:r>
      <w:r w:rsidR="00D61095" w:rsidRPr="0068412A">
        <w:rPr>
          <w:rFonts w:eastAsia="Times New Roman" w:hint="cs"/>
          <w:rtl/>
          <w:lang w:eastAsia="he-IL"/>
        </w:rPr>
        <w:t xml:space="preserve"> </w:t>
      </w:r>
      <w:r w:rsidRPr="0068412A">
        <w:rPr>
          <w:rFonts w:eastAsia="Times New Roman" w:hint="cs"/>
          <w:rtl/>
          <w:lang w:eastAsia="he-IL"/>
        </w:rPr>
        <w:t>ו</w:t>
      </w:r>
      <w:r w:rsidRPr="0068412A">
        <w:rPr>
          <w:rFonts w:eastAsia="Times New Roman"/>
          <w:rtl/>
          <w:lang w:eastAsia="he-IL"/>
        </w:rPr>
        <w:t xml:space="preserve">/או </w:t>
      </w:r>
      <w:r w:rsidRPr="0068412A">
        <w:rPr>
          <w:rFonts w:eastAsia="Times New Roman" w:hint="cs"/>
          <w:rtl/>
          <w:lang w:eastAsia="he-IL"/>
        </w:rPr>
        <w:t>לאחרים</w:t>
      </w:r>
      <w:r w:rsidRPr="0068412A">
        <w:rPr>
          <w:rFonts w:eastAsia="Times New Roman"/>
          <w:rtl/>
          <w:lang w:eastAsia="he-IL"/>
        </w:rPr>
        <w:t xml:space="preserve"> </w:t>
      </w:r>
      <w:r w:rsidRPr="0068412A">
        <w:rPr>
          <w:rFonts w:eastAsia="Times New Roman" w:hint="cs"/>
          <w:rtl/>
          <w:lang w:eastAsia="he-IL"/>
        </w:rPr>
        <w:t>בנוגע</w:t>
      </w:r>
      <w:r w:rsidRPr="0068412A">
        <w:rPr>
          <w:rFonts w:eastAsia="Times New Roman"/>
          <w:rtl/>
          <w:lang w:eastAsia="he-IL"/>
        </w:rPr>
        <w:t xml:space="preserve"> </w:t>
      </w:r>
      <w:r w:rsidRPr="0068412A">
        <w:rPr>
          <w:rFonts w:eastAsia="Times New Roman" w:hint="cs"/>
          <w:rtl/>
          <w:lang w:eastAsia="he-IL"/>
        </w:rPr>
        <w:t>לקיום</w:t>
      </w:r>
      <w:r w:rsidRPr="0068412A">
        <w:rPr>
          <w:rFonts w:eastAsia="Times New Roman"/>
          <w:rtl/>
          <w:lang w:eastAsia="he-IL"/>
        </w:rPr>
        <w:t xml:space="preserve"> </w:t>
      </w:r>
      <w:r w:rsidRPr="0068412A">
        <w:rPr>
          <w:rFonts w:eastAsia="Times New Roman" w:hint="cs"/>
          <w:rtl/>
          <w:lang w:eastAsia="he-IL"/>
        </w:rPr>
        <w:t>חסר</w:t>
      </w:r>
      <w:r w:rsidRPr="0068412A">
        <w:rPr>
          <w:rFonts w:eastAsia="Times New Roman"/>
          <w:rtl/>
          <w:lang w:eastAsia="he-IL"/>
        </w:rPr>
        <w:t xml:space="preserve"> </w:t>
      </w:r>
      <w:r w:rsidRPr="0068412A">
        <w:rPr>
          <w:rFonts w:eastAsia="Times New Roman" w:hint="cs"/>
          <w:rtl/>
          <w:lang w:eastAsia="he-IL"/>
        </w:rPr>
        <w:t>של</w:t>
      </w:r>
      <w:r w:rsidRPr="0068412A">
        <w:rPr>
          <w:rFonts w:eastAsia="Times New Roman"/>
          <w:rtl/>
          <w:lang w:eastAsia="he-IL"/>
        </w:rPr>
        <w:t xml:space="preserve"> </w:t>
      </w:r>
      <w:r w:rsidRPr="0068412A">
        <w:rPr>
          <w:rFonts w:eastAsia="Times New Roman" w:hint="cs"/>
          <w:rtl/>
          <w:lang w:eastAsia="he-IL"/>
        </w:rPr>
        <w:t>מי</w:t>
      </w:r>
      <w:r w:rsidRPr="0068412A">
        <w:rPr>
          <w:rFonts w:eastAsia="Times New Roman"/>
          <w:rtl/>
          <w:lang w:eastAsia="he-IL"/>
        </w:rPr>
        <w:t xml:space="preserve"> </w:t>
      </w:r>
      <w:r w:rsidRPr="0068412A">
        <w:rPr>
          <w:rFonts w:eastAsia="Times New Roman" w:hint="cs"/>
          <w:rtl/>
          <w:lang w:eastAsia="he-IL"/>
        </w:rPr>
        <w:t>מתנאי</w:t>
      </w:r>
      <w:r w:rsidRPr="0068412A">
        <w:rPr>
          <w:rFonts w:eastAsia="Times New Roman"/>
          <w:rtl/>
          <w:lang w:eastAsia="he-IL"/>
        </w:rPr>
        <w:t xml:space="preserve"> </w:t>
      </w:r>
      <w:r w:rsidR="007A2F28" w:rsidRPr="0068412A">
        <w:rPr>
          <w:rFonts w:eastAsia="Times New Roman" w:hint="cs"/>
          <w:rtl/>
          <w:lang w:eastAsia="he-IL"/>
        </w:rPr>
        <w:t>המכרז</w:t>
      </w:r>
      <w:r w:rsidRPr="0068412A">
        <w:rPr>
          <w:rFonts w:eastAsia="Times New Roman"/>
          <w:rtl/>
          <w:lang w:eastAsia="he-IL"/>
        </w:rPr>
        <w:t xml:space="preserve"> </w:t>
      </w:r>
      <w:r w:rsidRPr="0068412A">
        <w:rPr>
          <w:rFonts w:eastAsia="Times New Roman" w:hint="cs"/>
          <w:rtl/>
          <w:lang w:eastAsia="he-IL"/>
        </w:rPr>
        <w:t>או</w:t>
      </w:r>
      <w:r w:rsidRPr="0068412A">
        <w:rPr>
          <w:rFonts w:eastAsia="Times New Roman"/>
          <w:rtl/>
          <w:lang w:eastAsia="he-IL"/>
        </w:rPr>
        <w:t xml:space="preserve"> </w:t>
      </w:r>
      <w:r w:rsidRPr="0068412A">
        <w:rPr>
          <w:rFonts w:eastAsia="Times New Roman" w:hint="cs"/>
          <w:rtl/>
          <w:lang w:eastAsia="he-IL"/>
        </w:rPr>
        <w:t>הסכם</w:t>
      </w:r>
      <w:r w:rsidRPr="0068412A">
        <w:rPr>
          <w:rFonts w:eastAsia="Times New Roman"/>
          <w:rtl/>
          <w:lang w:eastAsia="he-IL"/>
        </w:rPr>
        <w:t xml:space="preserve"> </w:t>
      </w:r>
      <w:r w:rsidRPr="0068412A">
        <w:rPr>
          <w:rFonts w:eastAsia="Times New Roman" w:hint="cs"/>
          <w:rtl/>
          <w:lang w:eastAsia="he-IL"/>
        </w:rPr>
        <w:t>זה</w:t>
      </w:r>
      <w:r w:rsidRPr="0068412A">
        <w:rPr>
          <w:rFonts w:eastAsia="Times New Roman"/>
          <w:rtl/>
          <w:lang w:eastAsia="he-IL"/>
        </w:rPr>
        <w:t xml:space="preserve">. לספק תינתן התראה בכתב 7 ימים בטרם יממש </w:t>
      </w:r>
      <w:r w:rsidR="00361A4B" w:rsidRPr="0068412A">
        <w:rPr>
          <w:rFonts w:eastAsia="Times New Roman"/>
          <w:rtl/>
          <w:lang w:eastAsia="he-IL"/>
        </w:rPr>
        <w:t>המשרד</w:t>
      </w:r>
      <w:r w:rsidRPr="0068412A">
        <w:rPr>
          <w:rFonts w:eastAsia="Times New Roman"/>
          <w:rtl/>
          <w:lang w:eastAsia="he-IL"/>
        </w:rPr>
        <w:t xml:space="preserve"> את סמכותו לפי סעיף זה.</w:t>
      </w:r>
    </w:p>
    <w:p w14:paraId="712ECC33" w14:textId="77777777" w:rsidR="000C086F" w:rsidRPr="0068412A" w:rsidRDefault="000C086F" w:rsidP="002E21DA">
      <w:pPr>
        <w:widowControl w:val="0"/>
        <w:numPr>
          <w:ilvl w:val="1"/>
          <w:numId w:val="41"/>
        </w:numPr>
        <w:tabs>
          <w:tab w:val="num" w:pos="755"/>
        </w:tabs>
        <w:adjustRightInd w:val="0"/>
        <w:ind w:left="715" w:hanging="431"/>
        <w:textAlignment w:val="baseline"/>
        <w:rPr>
          <w:rFonts w:eastAsia="Times New Roman"/>
          <w:rtl/>
          <w:lang w:eastAsia="he-IL"/>
        </w:rPr>
      </w:pPr>
      <w:r w:rsidRPr="0068412A">
        <w:rPr>
          <w:rFonts w:eastAsia="Times New Roman"/>
          <w:rtl/>
          <w:lang w:eastAsia="he-IL"/>
        </w:rPr>
        <w:t xml:space="preserve">מובהר בזאת כי חילוט הערבות לא </w:t>
      </w:r>
      <w:r w:rsidRPr="0068412A">
        <w:rPr>
          <w:rFonts w:eastAsia="Times New Roman" w:hint="cs"/>
          <w:rtl/>
          <w:lang w:eastAsia="he-IL"/>
        </w:rPr>
        <w:t>י</w:t>
      </w:r>
      <w:r w:rsidRPr="0068412A">
        <w:rPr>
          <w:rFonts w:eastAsia="Times New Roman"/>
          <w:rtl/>
          <w:lang w:eastAsia="he-IL"/>
        </w:rPr>
        <w:t xml:space="preserve">יחשב כתשלום פיצויים </w:t>
      </w:r>
      <w:r w:rsidRPr="0068412A">
        <w:rPr>
          <w:rFonts w:eastAsia="Times New Roman" w:hint="cs"/>
          <w:rtl/>
          <w:lang w:eastAsia="he-IL"/>
        </w:rPr>
        <w:t>סופיים</w:t>
      </w:r>
      <w:r w:rsidRPr="0068412A">
        <w:rPr>
          <w:rFonts w:eastAsia="Times New Roman"/>
          <w:rtl/>
          <w:lang w:eastAsia="he-IL"/>
        </w:rPr>
        <w:t xml:space="preserve"> מאת הספק </w:t>
      </w:r>
      <w:r w:rsidRPr="0068412A">
        <w:rPr>
          <w:rFonts w:eastAsia="Times New Roman" w:hint="cs"/>
          <w:rtl/>
          <w:lang w:eastAsia="he-IL"/>
        </w:rPr>
        <w:t>ל</w:t>
      </w:r>
      <w:r w:rsidR="00D61095" w:rsidRPr="0068412A">
        <w:rPr>
          <w:rFonts w:eastAsia="Times New Roman" w:hint="cs"/>
          <w:b/>
          <w:bCs/>
          <w:rtl/>
          <w:lang w:eastAsia="he-IL"/>
        </w:rPr>
        <w:t>משרד</w:t>
      </w:r>
      <w:r w:rsidRPr="0068412A">
        <w:rPr>
          <w:rFonts w:eastAsia="Times New Roman"/>
          <w:rtl/>
          <w:lang w:eastAsia="he-IL"/>
        </w:rPr>
        <w:t xml:space="preserve">, וכי </w:t>
      </w:r>
      <w:r w:rsidR="00D61095" w:rsidRPr="0068412A">
        <w:rPr>
          <w:rFonts w:eastAsia="Times New Roman" w:hint="cs"/>
          <w:b/>
          <w:bCs/>
          <w:rtl/>
          <w:lang w:eastAsia="he-IL"/>
        </w:rPr>
        <w:t>המשרד</w:t>
      </w:r>
      <w:r w:rsidR="00D61095" w:rsidRPr="0068412A">
        <w:rPr>
          <w:rFonts w:eastAsia="Times New Roman"/>
          <w:rtl/>
          <w:lang w:eastAsia="he-IL"/>
        </w:rPr>
        <w:t xml:space="preserve"> </w:t>
      </w:r>
      <w:r w:rsidRPr="0068412A">
        <w:rPr>
          <w:rFonts w:eastAsia="Times New Roman"/>
          <w:rtl/>
          <w:lang w:eastAsia="he-IL"/>
        </w:rPr>
        <w:t>יהי</w:t>
      </w:r>
      <w:r w:rsidRPr="0068412A">
        <w:rPr>
          <w:rFonts w:eastAsia="Times New Roman" w:hint="cs"/>
          <w:rtl/>
          <w:lang w:eastAsia="he-IL"/>
        </w:rPr>
        <w:t>ה</w:t>
      </w:r>
      <w:r w:rsidRPr="0068412A">
        <w:rPr>
          <w:rFonts w:eastAsia="Times New Roman"/>
          <w:rtl/>
          <w:lang w:eastAsia="he-IL"/>
        </w:rPr>
        <w:t xml:space="preserve"> זכאי לקבל מן הספק את ההפרש בין </w:t>
      </w:r>
      <w:r w:rsidRPr="0068412A">
        <w:rPr>
          <w:rFonts w:eastAsia="Times New Roman" w:hint="cs"/>
          <w:rtl/>
          <w:lang w:eastAsia="he-IL"/>
        </w:rPr>
        <w:t>ה</w:t>
      </w:r>
      <w:r w:rsidRPr="0068412A">
        <w:rPr>
          <w:rFonts w:eastAsia="Times New Roman"/>
          <w:rtl/>
          <w:lang w:eastAsia="he-IL"/>
        </w:rPr>
        <w:t>סכום ש</w:t>
      </w:r>
      <w:r w:rsidRPr="0068412A">
        <w:rPr>
          <w:rFonts w:eastAsia="Times New Roman" w:hint="cs"/>
          <w:rtl/>
          <w:lang w:eastAsia="he-IL"/>
        </w:rPr>
        <w:t>נגבה</w:t>
      </w:r>
      <w:r w:rsidRPr="0068412A">
        <w:rPr>
          <w:rFonts w:eastAsia="Times New Roman"/>
          <w:rtl/>
          <w:lang w:eastAsia="he-IL"/>
        </w:rPr>
        <w:t xml:space="preserve"> עקב חילוט הערבות </w:t>
      </w:r>
      <w:r w:rsidRPr="0068412A">
        <w:rPr>
          <w:rFonts w:eastAsia="Times New Roman" w:hint="cs"/>
          <w:rtl/>
          <w:lang w:eastAsia="he-IL"/>
        </w:rPr>
        <w:t>ל</w:t>
      </w:r>
      <w:r w:rsidRPr="0068412A">
        <w:rPr>
          <w:rFonts w:eastAsia="Times New Roman"/>
          <w:rtl/>
          <w:lang w:eastAsia="he-IL"/>
        </w:rPr>
        <w:t>בין סכום הנזק שנגרם בפועל.</w:t>
      </w:r>
    </w:p>
    <w:p w14:paraId="2B5CA934" w14:textId="77777777" w:rsidR="000C086F" w:rsidRPr="0068412A" w:rsidRDefault="000C086F" w:rsidP="002E21DA">
      <w:pPr>
        <w:widowControl w:val="0"/>
        <w:numPr>
          <w:ilvl w:val="1"/>
          <w:numId w:val="41"/>
        </w:numPr>
        <w:tabs>
          <w:tab w:val="num" w:pos="755"/>
        </w:tabs>
        <w:adjustRightInd w:val="0"/>
        <w:ind w:left="715" w:hanging="431"/>
        <w:textAlignment w:val="baseline"/>
        <w:rPr>
          <w:rFonts w:eastAsia="Times New Roman"/>
          <w:lang w:eastAsia="he-IL"/>
        </w:rPr>
      </w:pPr>
      <w:r w:rsidRPr="0068412A">
        <w:rPr>
          <w:rFonts w:eastAsia="Times New Roman"/>
          <w:rtl/>
          <w:lang w:eastAsia="he-IL"/>
        </w:rPr>
        <w:t xml:space="preserve">המצאת הערבות הנ"ל </w:t>
      </w:r>
      <w:r w:rsidRPr="0068412A">
        <w:rPr>
          <w:rFonts w:eastAsia="Times New Roman" w:hint="cs"/>
          <w:rtl/>
          <w:lang w:eastAsia="he-IL"/>
        </w:rPr>
        <w:t>היא</w:t>
      </w:r>
      <w:r w:rsidRPr="0068412A">
        <w:rPr>
          <w:rFonts w:eastAsia="Times New Roman"/>
          <w:rtl/>
          <w:lang w:eastAsia="he-IL"/>
        </w:rPr>
        <w:t xml:space="preserve"> תנאי מוקדם לכניסת הסכם זה לתוקף.</w:t>
      </w:r>
    </w:p>
    <w:p w14:paraId="1CD4004B" w14:textId="77777777" w:rsidR="000C086F" w:rsidRPr="0068412A" w:rsidRDefault="000C086F" w:rsidP="00AC3C10">
      <w:pPr>
        <w:ind w:left="715"/>
        <w:rPr>
          <w:rFonts w:eastAsia="Times New Roman"/>
          <w:sz w:val="22"/>
          <w:szCs w:val="22"/>
          <w:lang w:eastAsia="he-IL"/>
        </w:rPr>
      </w:pPr>
    </w:p>
    <w:p w14:paraId="0C1BECE7" w14:textId="77777777" w:rsidR="000C086F" w:rsidRPr="0068412A" w:rsidRDefault="000C086F" w:rsidP="002E21DA">
      <w:pPr>
        <w:widowControl w:val="0"/>
        <w:numPr>
          <w:ilvl w:val="0"/>
          <w:numId w:val="41"/>
        </w:numPr>
        <w:tabs>
          <w:tab w:val="num" w:pos="329"/>
        </w:tabs>
        <w:adjustRightInd w:val="0"/>
        <w:spacing w:before="120" w:after="200"/>
        <w:ind w:hanging="299"/>
        <w:contextualSpacing/>
        <w:jc w:val="left"/>
        <w:textAlignment w:val="baseline"/>
        <w:rPr>
          <w:rFonts w:eastAsia="Times New Roman"/>
          <w:b/>
          <w:bCs/>
          <w:u w:val="single"/>
          <w:lang w:eastAsia="he-IL"/>
        </w:rPr>
      </w:pPr>
      <w:r w:rsidRPr="0068412A">
        <w:rPr>
          <w:rFonts w:eastAsia="Times New Roman"/>
          <w:b/>
          <w:bCs/>
          <w:u w:val="single"/>
          <w:rtl/>
          <w:lang w:eastAsia="he-IL"/>
        </w:rPr>
        <w:t xml:space="preserve">יחסי הצדדים </w:t>
      </w:r>
    </w:p>
    <w:p w14:paraId="265C217A" w14:textId="77777777" w:rsidR="000C086F" w:rsidRPr="0068412A" w:rsidRDefault="000C086F" w:rsidP="002E21DA">
      <w:pPr>
        <w:widowControl w:val="0"/>
        <w:numPr>
          <w:ilvl w:val="1"/>
          <w:numId w:val="41"/>
        </w:numPr>
        <w:tabs>
          <w:tab w:val="num" w:pos="755"/>
        </w:tabs>
        <w:adjustRightInd w:val="0"/>
        <w:ind w:left="715" w:hanging="431"/>
        <w:textAlignment w:val="baseline"/>
        <w:rPr>
          <w:rFonts w:eastAsia="Times New Roman"/>
          <w:rtl/>
          <w:lang w:eastAsia="he-IL"/>
        </w:rPr>
      </w:pPr>
      <w:r w:rsidRPr="0068412A">
        <w:rPr>
          <w:rFonts w:eastAsia="Times New Roman" w:hint="cs"/>
          <w:rtl/>
          <w:lang w:eastAsia="he-IL"/>
        </w:rPr>
        <w:t>הצדדים</w:t>
      </w:r>
      <w:r w:rsidRPr="0068412A">
        <w:rPr>
          <w:rFonts w:eastAsia="Times New Roman"/>
          <w:rtl/>
          <w:lang w:eastAsia="he-IL"/>
        </w:rPr>
        <w:t xml:space="preserve"> </w:t>
      </w:r>
      <w:r w:rsidRPr="0068412A">
        <w:rPr>
          <w:rFonts w:eastAsia="Times New Roman" w:hint="cs"/>
          <w:rtl/>
          <w:lang w:eastAsia="he-IL"/>
        </w:rPr>
        <w:t>מסכימים</w:t>
      </w:r>
      <w:r w:rsidRPr="0068412A">
        <w:rPr>
          <w:rFonts w:eastAsia="Times New Roman"/>
          <w:rtl/>
          <w:lang w:eastAsia="he-IL"/>
        </w:rPr>
        <w:t xml:space="preserve"> </w:t>
      </w:r>
      <w:r w:rsidRPr="0068412A">
        <w:rPr>
          <w:rFonts w:eastAsia="Times New Roman" w:hint="cs"/>
          <w:rtl/>
          <w:lang w:eastAsia="he-IL"/>
        </w:rPr>
        <w:t>כי</w:t>
      </w:r>
      <w:r w:rsidRPr="0068412A">
        <w:rPr>
          <w:rFonts w:eastAsia="Times New Roman"/>
          <w:rtl/>
          <w:lang w:eastAsia="he-IL"/>
        </w:rPr>
        <w:t xml:space="preserve"> </w:t>
      </w:r>
      <w:r w:rsidRPr="0068412A">
        <w:rPr>
          <w:rFonts w:eastAsia="Times New Roman" w:hint="cs"/>
          <w:rtl/>
          <w:lang w:eastAsia="he-IL"/>
        </w:rPr>
        <w:t>הספק</w:t>
      </w:r>
      <w:r w:rsidRPr="0068412A">
        <w:rPr>
          <w:rFonts w:eastAsia="Times New Roman"/>
          <w:rtl/>
          <w:lang w:eastAsia="he-IL"/>
        </w:rPr>
        <w:t xml:space="preserve"> </w:t>
      </w:r>
      <w:r w:rsidRPr="0068412A">
        <w:rPr>
          <w:rFonts w:eastAsia="Times New Roman" w:hint="cs"/>
          <w:rtl/>
          <w:lang w:eastAsia="he-IL"/>
        </w:rPr>
        <w:t>הוא</w:t>
      </w:r>
      <w:r w:rsidRPr="0068412A">
        <w:rPr>
          <w:rFonts w:eastAsia="Times New Roman"/>
          <w:rtl/>
          <w:lang w:eastAsia="he-IL"/>
        </w:rPr>
        <w:t xml:space="preserve"> קבלן עצמאי וכי הוא מבצע את חיוביו על פי הסכם זה כקבלן עצמאי וכי לא קיימים יחסי עובד מעביד בינו, או בין מי המועסק מטעמו, בביצוע הסכם זה </w:t>
      </w:r>
      <w:r w:rsidRPr="0068412A">
        <w:rPr>
          <w:rFonts w:eastAsia="Times New Roman" w:hint="cs"/>
          <w:rtl/>
          <w:lang w:eastAsia="he-IL"/>
        </w:rPr>
        <w:t>ל</w:t>
      </w:r>
      <w:r w:rsidRPr="0068412A">
        <w:rPr>
          <w:rFonts w:eastAsia="Times New Roman"/>
          <w:rtl/>
          <w:lang w:eastAsia="he-IL"/>
        </w:rPr>
        <w:t xml:space="preserve">בין </w:t>
      </w:r>
      <w:r w:rsidR="00D61095" w:rsidRPr="0068412A">
        <w:rPr>
          <w:rFonts w:eastAsia="Times New Roman" w:hint="cs"/>
          <w:b/>
          <w:bCs/>
          <w:rtl/>
          <w:lang w:eastAsia="he-IL"/>
        </w:rPr>
        <w:t>המשרד</w:t>
      </w:r>
      <w:r w:rsidRPr="0068412A">
        <w:rPr>
          <w:rFonts w:eastAsia="Times New Roman" w:hint="cs"/>
          <w:rtl/>
          <w:lang w:eastAsia="he-IL"/>
        </w:rPr>
        <w:t xml:space="preserve">. </w:t>
      </w:r>
    </w:p>
    <w:p w14:paraId="377D0AB4" w14:textId="77777777" w:rsidR="00D96A41" w:rsidRPr="0068412A" w:rsidRDefault="00D96A41" w:rsidP="002E21DA">
      <w:pPr>
        <w:widowControl w:val="0"/>
        <w:numPr>
          <w:ilvl w:val="1"/>
          <w:numId w:val="41"/>
        </w:numPr>
        <w:tabs>
          <w:tab w:val="num" w:pos="755"/>
        </w:tabs>
        <w:adjustRightInd w:val="0"/>
        <w:ind w:left="715" w:hanging="431"/>
        <w:textAlignment w:val="baseline"/>
        <w:rPr>
          <w:rFonts w:eastAsia="Times New Roman"/>
          <w:lang w:eastAsia="he-IL"/>
        </w:rPr>
      </w:pPr>
      <w:r w:rsidRPr="0068412A">
        <w:rPr>
          <w:rFonts w:eastAsia="Times New Roman"/>
          <w:rtl/>
          <w:lang w:eastAsia="he-IL"/>
        </w:rPr>
        <w:t xml:space="preserve">במתן השירותים מתחייב </w:t>
      </w:r>
      <w:r w:rsidRPr="0068412A">
        <w:rPr>
          <w:rFonts w:eastAsia="Times New Roman" w:hint="cs"/>
          <w:rtl/>
          <w:lang w:eastAsia="he-IL"/>
        </w:rPr>
        <w:t>הספק</w:t>
      </w:r>
      <w:r w:rsidRPr="0068412A">
        <w:rPr>
          <w:rFonts w:eastAsia="Times New Roman"/>
          <w:rtl/>
          <w:lang w:eastAsia="he-IL"/>
        </w:rPr>
        <w:t xml:space="preserve"> לפעול בהתאם להנחיות שיקבל מזמן לזמן מאת המשרד. מוצהר בזאת כי אין לראות בכל זכות</w:t>
      </w:r>
      <w:r w:rsidRPr="0068412A">
        <w:rPr>
          <w:rFonts w:eastAsia="Times New Roman" w:hint="cs"/>
          <w:rtl/>
          <w:lang w:eastAsia="he-IL"/>
        </w:rPr>
        <w:t>,</w:t>
      </w:r>
      <w:r w:rsidRPr="0068412A">
        <w:rPr>
          <w:rFonts w:eastAsia="Times New Roman"/>
          <w:rtl/>
          <w:lang w:eastAsia="he-IL"/>
        </w:rPr>
        <w:t xml:space="preserve"> הניתנת על פי הסכם זה למשרד לפקח, להדריך או להורות</w:t>
      </w:r>
      <w:r w:rsidRPr="0068412A">
        <w:rPr>
          <w:rFonts w:eastAsia="Times New Roman" w:hint="cs"/>
          <w:rtl/>
          <w:lang w:eastAsia="he-IL"/>
        </w:rPr>
        <w:t>,</w:t>
      </w:r>
      <w:r w:rsidRPr="0068412A">
        <w:rPr>
          <w:rFonts w:eastAsia="Times New Roman"/>
          <w:rtl/>
          <w:lang w:eastAsia="he-IL"/>
        </w:rPr>
        <w:t xml:space="preserve"> כיוצרת יחסי עובד מעביד, ולכן לא תהיינה להספק ולכל המועסקים על ידו זכויות של עובד מדינה או עובד המועסק על ידי </w:t>
      </w:r>
      <w:r w:rsidRPr="0068412A">
        <w:rPr>
          <w:rFonts w:eastAsia="Times New Roman" w:hint="cs"/>
          <w:rtl/>
          <w:lang w:eastAsia="he-IL"/>
        </w:rPr>
        <w:t>המשרד.</w:t>
      </w:r>
    </w:p>
    <w:p w14:paraId="53107CDF" w14:textId="77777777" w:rsidR="00D96A41" w:rsidRPr="0068412A" w:rsidRDefault="00D96A41" w:rsidP="002E21DA">
      <w:pPr>
        <w:widowControl w:val="0"/>
        <w:numPr>
          <w:ilvl w:val="1"/>
          <w:numId w:val="41"/>
        </w:numPr>
        <w:tabs>
          <w:tab w:val="num" w:pos="755"/>
        </w:tabs>
        <w:adjustRightInd w:val="0"/>
        <w:ind w:left="715" w:hanging="431"/>
        <w:textAlignment w:val="baseline"/>
        <w:rPr>
          <w:rFonts w:eastAsia="Times New Roman"/>
          <w:lang w:eastAsia="he-IL"/>
        </w:rPr>
      </w:pPr>
      <w:r w:rsidRPr="0068412A">
        <w:rPr>
          <w:rFonts w:eastAsia="Times New Roman"/>
          <w:rtl/>
          <w:lang w:eastAsia="he-IL"/>
        </w:rPr>
        <w:t>מוסכם בזה שהסכום</w:t>
      </w:r>
      <w:r w:rsidRPr="0068412A">
        <w:rPr>
          <w:rFonts w:eastAsia="Times New Roman" w:hint="cs"/>
          <w:rtl/>
          <w:lang w:eastAsia="he-IL"/>
        </w:rPr>
        <w:t>,</w:t>
      </w:r>
      <w:r w:rsidRPr="0068412A">
        <w:rPr>
          <w:rFonts w:eastAsia="Times New Roman"/>
          <w:rtl/>
          <w:lang w:eastAsia="he-IL"/>
        </w:rPr>
        <w:t xml:space="preserve"> שהמשרד משלם </w:t>
      </w:r>
      <w:r w:rsidRPr="0068412A">
        <w:rPr>
          <w:rFonts w:eastAsia="Times New Roman" w:hint="cs"/>
          <w:rtl/>
          <w:lang w:eastAsia="he-IL"/>
        </w:rPr>
        <w:t>לספק,</w:t>
      </w:r>
      <w:r w:rsidRPr="0068412A">
        <w:rPr>
          <w:rFonts w:eastAsia="Times New Roman"/>
          <w:rtl/>
          <w:lang w:eastAsia="he-IL"/>
        </w:rPr>
        <w:t xml:space="preserve"> אינו מהווה משכורת ולא שכר עבודה, אלא תמורה עבור הש</w:t>
      </w:r>
      <w:r w:rsidRPr="0068412A">
        <w:rPr>
          <w:rFonts w:eastAsia="Times New Roman" w:hint="cs"/>
          <w:rtl/>
          <w:lang w:eastAsia="he-IL"/>
        </w:rPr>
        <w:t>י</w:t>
      </w:r>
      <w:r w:rsidRPr="0068412A">
        <w:rPr>
          <w:rFonts w:eastAsia="Times New Roman"/>
          <w:rtl/>
          <w:lang w:eastAsia="he-IL"/>
        </w:rPr>
        <w:t xml:space="preserve">רותים. עבודות אלה מבוצעות על ידי </w:t>
      </w:r>
      <w:r w:rsidRPr="0068412A">
        <w:rPr>
          <w:rFonts w:eastAsia="Times New Roman" w:hint="cs"/>
          <w:rtl/>
          <w:lang w:eastAsia="he-IL"/>
        </w:rPr>
        <w:t>הספק</w:t>
      </w:r>
      <w:r w:rsidRPr="0068412A">
        <w:rPr>
          <w:rFonts w:eastAsia="Times New Roman"/>
          <w:rtl/>
          <w:lang w:eastAsia="he-IL"/>
        </w:rPr>
        <w:t xml:space="preserve"> בהיותו קבלן עצמאי בלתי תלוי ובאי היות היחסים בין המשרד לבין </w:t>
      </w:r>
      <w:r w:rsidRPr="0068412A">
        <w:rPr>
          <w:rFonts w:eastAsia="Times New Roman" w:hint="cs"/>
          <w:rtl/>
          <w:lang w:eastAsia="he-IL"/>
        </w:rPr>
        <w:t>הספק</w:t>
      </w:r>
      <w:r w:rsidRPr="0068412A">
        <w:rPr>
          <w:rFonts w:eastAsia="Times New Roman"/>
          <w:rtl/>
          <w:lang w:eastAsia="he-IL"/>
        </w:rPr>
        <w:t>, עובדיו</w:t>
      </w:r>
      <w:r w:rsidRPr="0068412A">
        <w:rPr>
          <w:rFonts w:eastAsia="Times New Roman" w:hint="cs"/>
          <w:rtl/>
          <w:lang w:eastAsia="he-IL"/>
        </w:rPr>
        <w:t xml:space="preserve"> או מי</w:t>
      </w:r>
      <w:r w:rsidRPr="0068412A">
        <w:rPr>
          <w:rFonts w:eastAsia="Times New Roman"/>
          <w:rtl/>
          <w:lang w:eastAsia="he-IL"/>
        </w:rPr>
        <w:t xml:space="preserve"> מטעמו יחסים בין עובד למעביד.</w:t>
      </w:r>
      <w:r w:rsidR="000C086F" w:rsidRPr="0068412A">
        <w:rPr>
          <w:rFonts w:eastAsia="Times New Roman"/>
          <w:rtl/>
          <w:lang w:eastAsia="he-IL"/>
        </w:rPr>
        <w:t xml:space="preserve"> </w:t>
      </w:r>
    </w:p>
    <w:p w14:paraId="3A935CEA" w14:textId="77777777" w:rsidR="000C086F" w:rsidRPr="0068412A" w:rsidRDefault="00D96A41" w:rsidP="002E21DA">
      <w:pPr>
        <w:widowControl w:val="0"/>
        <w:numPr>
          <w:ilvl w:val="1"/>
          <w:numId w:val="41"/>
        </w:numPr>
        <w:tabs>
          <w:tab w:val="num" w:pos="755"/>
        </w:tabs>
        <w:adjustRightInd w:val="0"/>
        <w:ind w:left="715" w:hanging="431"/>
        <w:textAlignment w:val="baseline"/>
        <w:rPr>
          <w:rFonts w:eastAsia="Times New Roman"/>
          <w:rtl/>
          <w:lang w:eastAsia="he-IL"/>
        </w:rPr>
      </w:pPr>
      <w:r w:rsidRPr="0068412A">
        <w:rPr>
          <w:rFonts w:eastAsia="Times New Roman"/>
          <w:rtl/>
          <w:lang w:eastAsia="he-IL"/>
        </w:rPr>
        <w:t xml:space="preserve">הספק מצהיר בזה, כי הודיע והבהיר לכל מי מהמועסקים על ידו בביצוע הסכם זה, כי בינם </w:t>
      </w:r>
      <w:r w:rsidR="000C086F" w:rsidRPr="0068412A">
        <w:rPr>
          <w:rFonts w:eastAsia="Times New Roman" w:hint="cs"/>
          <w:rtl/>
          <w:lang w:eastAsia="he-IL"/>
        </w:rPr>
        <w:t>ל</w:t>
      </w:r>
      <w:r w:rsidR="000C086F" w:rsidRPr="0068412A">
        <w:rPr>
          <w:rFonts w:eastAsia="Times New Roman"/>
          <w:rtl/>
          <w:lang w:eastAsia="he-IL"/>
        </w:rPr>
        <w:t xml:space="preserve">בין </w:t>
      </w:r>
      <w:r w:rsidR="00D61095" w:rsidRPr="0068412A">
        <w:rPr>
          <w:rFonts w:eastAsia="Times New Roman" w:hint="cs"/>
          <w:b/>
          <w:bCs/>
          <w:rtl/>
          <w:lang w:eastAsia="he-IL"/>
        </w:rPr>
        <w:t>המשרד</w:t>
      </w:r>
      <w:r w:rsidR="00D61095" w:rsidRPr="0068412A">
        <w:rPr>
          <w:rFonts w:eastAsia="Times New Roman"/>
          <w:rtl/>
          <w:lang w:eastAsia="he-IL"/>
        </w:rPr>
        <w:t xml:space="preserve"> </w:t>
      </w:r>
      <w:r w:rsidR="000C086F" w:rsidRPr="0068412A">
        <w:rPr>
          <w:rFonts w:eastAsia="Times New Roman"/>
          <w:rtl/>
          <w:lang w:eastAsia="he-IL"/>
        </w:rPr>
        <w:t>לא יתקיימו כל יחסי עובד מעביד.</w:t>
      </w:r>
    </w:p>
    <w:p w14:paraId="4260580C" w14:textId="77777777" w:rsidR="000C086F" w:rsidRPr="0068412A" w:rsidRDefault="000C086F" w:rsidP="002E21DA">
      <w:pPr>
        <w:widowControl w:val="0"/>
        <w:numPr>
          <w:ilvl w:val="1"/>
          <w:numId w:val="41"/>
        </w:numPr>
        <w:tabs>
          <w:tab w:val="num" w:pos="755"/>
        </w:tabs>
        <w:adjustRightInd w:val="0"/>
        <w:ind w:left="715" w:hanging="431"/>
        <w:textAlignment w:val="baseline"/>
        <w:rPr>
          <w:rFonts w:eastAsia="Times New Roman"/>
          <w:lang w:eastAsia="he-IL"/>
        </w:rPr>
      </w:pPr>
      <w:r w:rsidRPr="0068412A">
        <w:rPr>
          <w:rFonts w:eastAsia="Times New Roman"/>
          <w:b/>
          <w:bCs/>
          <w:rtl/>
          <w:lang w:eastAsia="he-IL"/>
        </w:rPr>
        <w:t>תשלומים וניכויים בגין המועסקים</w:t>
      </w:r>
      <w:r w:rsidRPr="0068412A">
        <w:rPr>
          <w:rFonts w:eastAsia="Times New Roman"/>
          <w:rtl/>
          <w:lang w:eastAsia="he-IL"/>
        </w:rPr>
        <w:t xml:space="preserve"> - הספק מתחייב בזה לשלם עבורו ועבור כל המועסקים על ידו בביצוע הסכם זה את כל התשלומים שחובת תשלומם מוטלת עליו על פי כל דין, או </w:t>
      </w:r>
      <w:r w:rsidRPr="0068412A">
        <w:rPr>
          <w:rFonts w:eastAsia="Times New Roman" w:hint="cs"/>
          <w:rtl/>
          <w:lang w:eastAsia="he-IL"/>
        </w:rPr>
        <w:t>הסכם.</w:t>
      </w:r>
    </w:p>
    <w:p w14:paraId="051E9270" w14:textId="77777777" w:rsidR="00D96A41" w:rsidRPr="0068412A" w:rsidRDefault="00D96A41" w:rsidP="002E21DA">
      <w:pPr>
        <w:widowControl w:val="0"/>
        <w:numPr>
          <w:ilvl w:val="1"/>
          <w:numId w:val="41"/>
        </w:numPr>
        <w:tabs>
          <w:tab w:val="num" w:pos="755"/>
        </w:tabs>
        <w:adjustRightInd w:val="0"/>
        <w:ind w:left="715" w:hanging="431"/>
        <w:textAlignment w:val="baseline"/>
        <w:rPr>
          <w:rFonts w:eastAsia="Times New Roman"/>
          <w:lang w:eastAsia="he-IL"/>
        </w:rPr>
      </w:pPr>
      <w:r w:rsidRPr="0068412A">
        <w:rPr>
          <w:rFonts w:eastAsia="Times New Roman" w:hint="cs"/>
          <w:rtl/>
          <w:lang w:eastAsia="he-IL"/>
        </w:rPr>
        <w:t>הספק</w:t>
      </w:r>
      <w:r w:rsidRPr="0068412A">
        <w:rPr>
          <w:rFonts w:eastAsia="Times New Roman"/>
          <w:rtl/>
          <w:lang w:eastAsia="he-IL"/>
        </w:rPr>
        <w:t xml:space="preserve">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w:t>
      </w:r>
      <w:r w:rsidRPr="0068412A">
        <w:rPr>
          <w:rFonts w:eastAsia="Times New Roman" w:hint="cs"/>
          <w:rtl/>
          <w:lang w:eastAsia="he-IL"/>
        </w:rPr>
        <w:t>לספק</w:t>
      </w:r>
      <w:r w:rsidRPr="0068412A">
        <w:rPr>
          <w:rFonts w:eastAsia="Times New Roman"/>
          <w:rtl/>
          <w:lang w:eastAsia="he-IL"/>
        </w:rPr>
        <w:t xml:space="preserve"> כל טענה או תביעה בגין תשלומים אלה כלפי המשרד.</w:t>
      </w:r>
    </w:p>
    <w:p w14:paraId="00E49082" w14:textId="77777777" w:rsidR="00B87438" w:rsidRPr="0068412A" w:rsidRDefault="00B87438" w:rsidP="00B87438">
      <w:pPr>
        <w:widowControl w:val="0"/>
        <w:adjustRightInd w:val="0"/>
        <w:textAlignment w:val="baseline"/>
        <w:rPr>
          <w:rFonts w:eastAsia="Times New Roman"/>
          <w:rtl/>
          <w:lang w:eastAsia="he-IL"/>
        </w:rPr>
      </w:pPr>
    </w:p>
    <w:p w14:paraId="5B887915" w14:textId="77777777" w:rsidR="000C086F" w:rsidRPr="0068412A" w:rsidRDefault="000C086F" w:rsidP="002E21DA">
      <w:pPr>
        <w:widowControl w:val="0"/>
        <w:numPr>
          <w:ilvl w:val="0"/>
          <w:numId w:val="41"/>
        </w:numPr>
        <w:tabs>
          <w:tab w:val="num" w:pos="329"/>
        </w:tabs>
        <w:adjustRightInd w:val="0"/>
        <w:spacing w:before="120" w:after="200"/>
        <w:ind w:hanging="299"/>
        <w:contextualSpacing/>
        <w:jc w:val="left"/>
        <w:textAlignment w:val="baseline"/>
        <w:rPr>
          <w:rFonts w:eastAsia="Times New Roman"/>
          <w:b/>
          <w:bCs/>
          <w:u w:val="single"/>
          <w:lang w:eastAsia="he-IL"/>
        </w:rPr>
      </w:pPr>
      <w:r w:rsidRPr="0068412A">
        <w:rPr>
          <w:rFonts w:eastAsia="Times New Roman" w:hint="cs"/>
          <w:b/>
          <w:bCs/>
          <w:u w:val="single"/>
          <w:rtl/>
          <w:lang w:eastAsia="he-IL"/>
        </w:rPr>
        <w:t>תמורה</w:t>
      </w:r>
      <w:r w:rsidRPr="0068412A">
        <w:rPr>
          <w:rFonts w:eastAsia="Times New Roman"/>
          <w:b/>
          <w:bCs/>
          <w:u w:val="single"/>
          <w:rtl/>
          <w:lang w:eastAsia="he-IL"/>
        </w:rPr>
        <w:t xml:space="preserve"> </w:t>
      </w:r>
    </w:p>
    <w:p w14:paraId="1D99FAC4" w14:textId="77777777" w:rsidR="00D96A41" w:rsidRPr="0068412A" w:rsidRDefault="00D96A41" w:rsidP="002E21DA">
      <w:pPr>
        <w:numPr>
          <w:ilvl w:val="1"/>
          <w:numId w:val="41"/>
        </w:numPr>
        <w:tabs>
          <w:tab w:val="left" w:pos="770"/>
        </w:tabs>
        <w:ind w:hanging="447"/>
        <w:rPr>
          <w:b/>
          <w:bCs/>
        </w:rPr>
      </w:pPr>
      <w:r w:rsidRPr="0068412A">
        <w:rPr>
          <w:b/>
          <w:caps/>
          <w:spacing w:val="15"/>
          <w:rtl/>
          <w:lang w:val="x-none" w:eastAsia="x-none"/>
        </w:rPr>
        <w:t>המשרד מתחייב לשלם לספק תמורת ביצוע השירותים</w:t>
      </w:r>
      <w:r w:rsidRPr="0068412A">
        <w:rPr>
          <w:rFonts w:hint="cs"/>
          <w:b/>
          <w:caps/>
          <w:spacing w:val="15"/>
          <w:rtl/>
          <w:lang w:val="x-none" w:eastAsia="x-none"/>
        </w:rPr>
        <w:t xml:space="preserve"> בתקופת ההסכם את הסכומים הנקובים בהתאם להצעתו של הספק עת התמודד ל</w:t>
      </w:r>
      <w:r w:rsidR="007A2F28" w:rsidRPr="0068412A">
        <w:rPr>
          <w:rFonts w:hint="cs"/>
          <w:b/>
          <w:caps/>
          <w:spacing w:val="15"/>
          <w:rtl/>
          <w:lang w:val="x-none" w:eastAsia="x-none"/>
        </w:rPr>
        <w:t>מכרז</w:t>
      </w:r>
      <w:r w:rsidRPr="0068412A">
        <w:rPr>
          <w:rFonts w:hint="cs"/>
          <w:b/>
          <w:caps/>
          <w:spacing w:val="15"/>
          <w:rtl/>
          <w:lang w:val="x-none" w:eastAsia="x-none"/>
        </w:rPr>
        <w:t xml:space="preserve"> שהווה את הבסיס </w:t>
      </w:r>
      <w:r w:rsidRPr="0068412A">
        <w:rPr>
          <w:rFonts w:hint="cs"/>
          <w:b/>
          <w:caps/>
          <w:spacing w:val="15"/>
          <w:rtl/>
          <w:lang w:val="x-none" w:eastAsia="x-none"/>
        </w:rPr>
        <w:lastRenderedPageBreak/>
        <w:t xml:space="preserve">להתקשרות זו ושהנם על בסיס ההצעה הגיש </w:t>
      </w:r>
      <w:r w:rsidR="00104F6A" w:rsidRPr="0068412A">
        <w:rPr>
          <w:rFonts w:hint="cs"/>
          <w:b/>
          <w:caps/>
          <w:spacing w:val="15"/>
          <w:rtl/>
          <w:lang w:val="x-none" w:eastAsia="x-none"/>
        </w:rPr>
        <w:t>הספק</w:t>
      </w:r>
      <w:r w:rsidRPr="0068412A">
        <w:rPr>
          <w:rFonts w:hint="cs"/>
          <w:b/>
          <w:caps/>
          <w:spacing w:val="15"/>
          <w:rtl/>
          <w:lang w:val="x-none" w:eastAsia="x-none"/>
        </w:rPr>
        <w:t xml:space="preserve"> ב</w:t>
      </w:r>
      <w:r w:rsidR="007A2F28" w:rsidRPr="0068412A">
        <w:rPr>
          <w:rFonts w:hint="cs"/>
          <w:b/>
          <w:caps/>
          <w:spacing w:val="15"/>
          <w:rtl/>
          <w:lang w:val="x-none" w:eastAsia="x-none"/>
        </w:rPr>
        <w:t>מכרז</w:t>
      </w:r>
      <w:r w:rsidRPr="0068412A">
        <w:rPr>
          <w:rFonts w:hint="cs"/>
          <w:b/>
          <w:caps/>
          <w:spacing w:val="15"/>
          <w:rtl/>
          <w:lang w:val="x-none" w:eastAsia="x-none"/>
        </w:rPr>
        <w:t xml:space="preserve">. </w:t>
      </w:r>
      <w:r w:rsidRPr="0068412A">
        <w:rPr>
          <w:rFonts w:hint="cs"/>
          <w:rtl/>
        </w:rPr>
        <w:t xml:space="preserve">המחירים הינם סופיים וכוללים מע"מ כחוק וכל היטל. </w:t>
      </w:r>
    </w:p>
    <w:p w14:paraId="3735F1DE" w14:textId="77777777" w:rsidR="00D96A41" w:rsidRPr="0068412A" w:rsidRDefault="00D96A41" w:rsidP="002E21DA">
      <w:pPr>
        <w:numPr>
          <w:ilvl w:val="1"/>
          <w:numId w:val="41"/>
        </w:numPr>
        <w:tabs>
          <w:tab w:val="left" w:pos="770"/>
        </w:tabs>
        <w:ind w:hanging="447"/>
        <w:rPr>
          <w:b/>
          <w:caps/>
          <w:spacing w:val="15"/>
          <w:lang w:val="x-none" w:eastAsia="x-none"/>
        </w:rPr>
      </w:pPr>
      <w:r w:rsidRPr="0068412A">
        <w:rPr>
          <w:rFonts w:hint="cs"/>
          <w:b/>
          <w:caps/>
          <w:spacing w:val="15"/>
          <w:rtl/>
          <w:lang w:val="x-none" w:eastAsia="x-none"/>
        </w:rPr>
        <w:t>הספק לא יקבל כל תשלום או הטבה אחרת מעבר לתעריף הנקוב בהצעתו ל</w:t>
      </w:r>
      <w:r w:rsidR="007A2F28" w:rsidRPr="0068412A">
        <w:rPr>
          <w:rFonts w:hint="cs"/>
          <w:b/>
          <w:caps/>
          <w:spacing w:val="15"/>
          <w:rtl/>
          <w:lang w:val="x-none" w:eastAsia="x-none"/>
        </w:rPr>
        <w:t>מכרז</w:t>
      </w:r>
      <w:r w:rsidRPr="0068412A">
        <w:rPr>
          <w:rFonts w:hint="cs"/>
          <w:b/>
          <w:caps/>
          <w:spacing w:val="15"/>
          <w:rtl/>
          <w:lang w:val="x-none" w:eastAsia="x-none"/>
        </w:rPr>
        <w:t xml:space="preserve">. למען הסר ספק, יובהר כי לא ישולמו להספק תשלומים בעד הוצאות </w:t>
      </w:r>
      <w:r w:rsidR="00B87438" w:rsidRPr="0068412A">
        <w:rPr>
          <w:rFonts w:hint="cs"/>
          <w:b/>
          <w:caps/>
          <w:spacing w:val="15"/>
          <w:rtl/>
          <w:lang w:val="x-none" w:eastAsia="x-none"/>
        </w:rPr>
        <w:t xml:space="preserve">נסיעות, </w:t>
      </w:r>
      <w:r w:rsidRPr="0068412A">
        <w:rPr>
          <w:rFonts w:hint="cs"/>
          <w:b/>
          <w:caps/>
          <w:spacing w:val="15"/>
          <w:rtl/>
          <w:lang w:val="x-none" w:eastAsia="x-none"/>
        </w:rPr>
        <w:t>טלפון, דואר, צילומים, הדפסות, פקס ואש"ל.</w:t>
      </w:r>
    </w:p>
    <w:p w14:paraId="2B8CA21F" w14:textId="77777777" w:rsidR="00D96A41" w:rsidRPr="0068412A" w:rsidRDefault="00D96A41" w:rsidP="002E21DA">
      <w:pPr>
        <w:numPr>
          <w:ilvl w:val="1"/>
          <w:numId w:val="41"/>
        </w:numPr>
        <w:tabs>
          <w:tab w:val="left" w:pos="770"/>
        </w:tabs>
        <w:ind w:hanging="447"/>
        <w:rPr>
          <w:b/>
          <w:caps/>
          <w:spacing w:val="15"/>
          <w:lang w:val="x-none" w:eastAsia="x-none"/>
        </w:rPr>
      </w:pPr>
      <w:r w:rsidRPr="0068412A">
        <w:rPr>
          <w:b/>
          <w:caps/>
          <w:spacing w:val="15"/>
          <w:rtl/>
          <w:lang w:val="x-none" w:eastAsia="x-none"/>
        </w:rPr>
        <w:t>המשרד ישלם</w:t>
      </w:r>
      <w:r w:rsidRPr="0068412A">
        <w:rPr>
          <w:rFonts w:hint="cs"/>
          <w:b/>
          <w:caps/>
          <w:spacing w:val="15"/>
          <w:rtl/>
          <w:lang w:val="x-none" w:eastAsia="x-none"/>
        </w:rPr>
        <w:t xml:space="preserve"> את</w:t>
      </w:r>
      <w:r w:rsidRPr="0068412A">
        <w:rPr>
          <w:b/>
          <w:caps/>
          <w:spacing w:val="15"/>
          <w:rtl/>
          <w:lang w:val="x-none" w:eastAsia="x-none"/>
        </w:rPr>
        <w:t xml:space="preserve"> התמורה לה זכאי הספק על פי </w:t>
      </w:r>
      <w:r w:rsidR="00104F6A" w:rsidRPr="0068412A">
        <w:rPr>
          <w:rFonts w:hint="cs"/>
          <w:b/>
          <w:caps/>
          <w:spacing w:val="15"/>
          <w:rtl/>
          <w:lang w:val="x-none" w:eastAsia="x-none"/>
        </w:rPr>
        <w:t>המפורט בסעיף 6.</w:t>
      </w:r>
      <w:r w:rsidR="00B87438" w:rsidRPr="0068412A">
        <w:rPr>
          <w:rFonts w:hint="cs"/>
          <w:b/>
          <w:caps/>
          <w:spacing w:val="15"/>
          <w:rtl/>
          <w:lang w:val="x-none" w:eastAsia="x-none"/>
        </w:rPr>
        <w:t>1</w:t>
      </w:r>
      <w:r w:rsidR="00104F6A" w:rsidRPr="0068412A">
        <w:rPr>
          <w:rFonts w:hint="cs"/>
          <w:b/>
          <w:caps/>
          <w:spacing w:val="15"/>
          <w:rtl/>
          <w:lang w:val="x-none" w:eastAsia="x-none"/>
        </w:rPr>
        <w:t xml:space="preserve"> </w:t>
      </w:r>
      <w:r w:rsidR="00B87438" w:rsidRPr="0068412A">
        <w:rPr>
          <w:rFonts w:hint="cs"/>
          <w:b/>
          <w:caps/>
          <w:spacing w:val="15"/>
          <w:rtl/>
          <w:lang w:val="x-none" w:eastAsia="x-none"/>
        </w:rPr>
        <w:t>לעיל</w:t>
      </w:r>
      <w:r w:rsidR="00104F6A" w:rsidRPr="0068412A">
        <w:rPr>
          <w:rFonts w:hint="cs"/>
          <w:b/>
          <w:caps/>
          <w:spacing w:val="15"/>
          <w:rtl/>
          <w:lang w:val="x-none" w:eastAsia="x-none"/>
        </w:rPr>
        <w:t xml:space="preserve">, </w:t>
      </w:r>
      <w:r w:rsidRPr="0068412A">
        <w:rPr>
          <w:rFonts w:hint="cs"/>
          <w:b/>
          <w:caps/>
          <w:spacing w:val="15"/>
          <w:rtl/>
          <w:lang w:val="x-none" w:eastAsia="x-none"/>
        </w:rPr>
        <w:t xml:space="preserve">ובלבד שהעבודה בוצעה לשביעות רצון </w:t>
      </w:r>
      <w:r w:rsidR="00104F6A" w:rsidRPr="0068412A">
        <w:rPr>
          <w:rFonts w:hint="cs"/>
          <w:b/>
          <w:caps/>
          <w:spacing w:val="15"/>
          <w:rtl/>
          <w:lang w:val="x-none" w:eastAsia="x-none"/>
        </w:rPr>
        <w:t>המשרד</w:t>
      </w:r>
      <w:r w:rsidRPr="0068412A">
        <w:rPr>
          <w:rFonts w:hint="cs"/>
          <w:b/>
          <w:caps/>
          <w:spacing w:val="15"/>
          <w:rtl/>
          <w:lang w:val="x-none" w:eastAsia="x-none"/>
        </w:rPr>
        <w:t xml:space="preserve"> ובהתאם להנחיותיו</w:t>
      </w:r>
      <w:r w:rsidR="00104F6A" w:rsidRPr="0068412A">
        <w:rPr>
          <w:rFonts w:hint="cs"/>
          <w:b/>
          <w:caps/>
          <w:spacing w:val="15"/>
          <w:rtl/>
          <w:lang w:val="x-none" w:eastAsia="x-none"/>
        </w:rPr>
        <w:t>.</w:t>
      </w:r>
    </w:p>
    <w:p w14:paraId="4D345C3F" w14:textId="77777777" w:rsidR="00D96A41" w:rsidRPr="0068412A" w:rsidRDefault="00D96A41" w:rsidP="002E21DA">
      <w:pPr>
        <w:numPr>
          <w:ilvl w:val="1"/>
          <w:numId w:val="41"/>
        </w:numPr>
        <w:tabs>
          <w:tab w:val="left" w:pos="770"/>
        </w:tabs>
        <w:ind w:hanging="447"/>
        <w:rPr>
          <w:b/>
          <w:caps/>
          <w:spacing w:val="15"/>
          <w:lang w:val="x-none" w:eastAsia="x-none"/>
        </w:rPr>
      </w:pPr>
      <w:r w:rsidRPr="0068412A">
        <w:rPr>
          <w:b/>
          <w:caps/>
          <w:spacing w:val="15"/>
          <w:rtl/>
          <w:lang w:val="x-none" w:eastAsia="x-none"/>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לספק ולא לכל אדם אחר.</w:t>
      </w:r>
    </w:p>
    <w:p w14:paraId="6CC3C6AF" w14:textId="77777777" w:rsidR="00D96A41" w:rsidRPr="0068412A" w:rsidRDefault="00D96A41" w:rsidP="002E21DA">
      <w:pPr>
        <w:numPr>
          <w:ilvl w:val="1"/>
          <w:numId w:val="41"/>
        </w:numPr>
        <w:tabs>
          <w:tab w:val="left" w:pos="770"/>
        </w:tabs>
        <w:ind w:hanging="447"/>
        <w:rPr>
          <w:b/>
          <w:caps/>
          <w:spacing w:val="15"/>
          <w:lang w:val="x-none" w:eastAsia="x-none"/>
        </w:rPr>
      </w:pPr>
      <w:r w:rsidRPr="0068412A">
        <w:rPr>
          <w:b/>
          <w:caps/>
          <w:spacing w:val="15"/>
          <w:rtl/>
          <w:lang w:val="x-none" w:eastAsia="x-none"/>
        </w:rPr>
        <w:t xml:space="preserve">נציגי </w:t>
      </w:r>
      <w:r w:rsidR="00B87438" w:rsidRPr="0068412A">
        <w:rPr>
          <w:rFonts w:hint="cs"/>
          <w:b/>
          <w:caps/>
          <w:spacing w:val="15"/>
          <w:rtl/>
          <w:lang w:val="x-none" w:eastAsia="x-none"/>
        </w:rPr>
        <w:t>המשרד</w:t>
      </w:r>
      <w:r w:rsidRPr="0068412A">
        <w:rPr>
          <w:b/>
          <w:caps/>
          <w:spacing w:val="15"/>
          <w:rtl/>
          <w:lang w:val="x-none" w:eastAsia="x-none"/>
        </w:rPr>
        <w:t xml:space="preserve"> החותמים על הסכם זה מצהירים בזה, כי ההוצאות וההרשאות להתחייב,</w:t>
      </w:r>
      <w:r w:rsidRPr="0068412A">
        <w:rPr>
          <w:rFonts w:hint="cs"/>
          <w:b/>
          <w:caps/>
          <w:spacing w:val="15"/>
          <w:rtl/>
          <w:lang w:val="x-none" w:eastAsia="x-none"/>
        </w:rPr>
        <w:t xml:space="preserve"> </w:t>
      </w:r>
      <w:r w:rsidRPr="0068412A">
        <w:rPr>
          <w:b/>
          <w:caps/>
          <w:spacing w:val="15"/>
          <w:rtl/>
          <w:lang w:val="x-none" w:eastAsia="x-none"/>
        </w:rPr>
        <w:t xml:space="preserve">הכרוכות במתן השירותים תוקצבו בחוק התקציב השנתי לשנת התקציב </w:t>
      </w:r>
      <w:r w:rsidR="001A2858" w:rsidRPr="0068412A">
        <w:rPr>
          <w:rFonts w:hint="cs"/>
          <w:b/>
          <w:caps/>
          <w:spacing w:val="15"/>
          <w:rtl/>
          <w:lang w:val="x-none" w:eastAsia="x-none"/>
        </w:rPr>
        <w:t>201</w:t>
      </w:r>
      <w:r w:rsidR="00B87438" w:rsidRPr="0068412A">
        <w:rPr>
          <w:rFonts w:hint="cs"/>
          <w:b/>
          <w:caps/>
          <w:spacing w:val="15"/>
          <w:rtl/>
          <w:lang w:val="x-none" w:eastAsia="x-none"/>
        </w:rPr>
        <w:t>8</w:t>
      </w:r>
      <w:r w:rsidRPr="0068412A">
        <w:rPr>
          <w:rFonts w:hint="cs"/>
          <w:b/>
          <w:caps/>
          <w:spacing w:val="15"/>
          <w:rtl/>
          <w:lang w:val="x-none" w:eastAsia="x-none"/>
        </w:rPr>
        <w:t xml:space="preserve"> </w:t>
      </w:r>
      <w:r w:rsidRPr="0068412A">
        <w:rPr>
          <w:b/>
          <w:caps/>
          <w:spacing w:val="15"/>
          <w:rtl/>
          <w:lang w:val="x-none" w:eastAsia="x-none"/>
        </w:rPr>
        <w:t>בתקנה</w:t>
      </w:r>
      <w:r w:rsidRPr="0068412A">
        <w:rPr>
          <w:rFonts w:hint="cs"/>
          <w:b/>
          <w:caps/>
          <w:spacing w:val="15"/>
          <w:rtl/>
          <w:lang w:val="x-none" w:eastAsia="x-none"/>
        </w:rPr>
        <w:t xml:space="preserve"> _______</w:t>
      </w:r>
    </w:p>
    <w:p w14:paraId="2DAA13B2" w14:textId="77777777" w:rsidR="00D96A41" w:rsidRPr="0068412A" w:rsidRDefault="00D96A41" w:rsidP="002E21DA">
      <w:pPr>
        <w:numPr>
          <w:ilvl w:val="1"/>
          <w:numId w:val="41"/>
        </w:numPr>
        <w:tabs>
          <w:tab w:val="left" w:pos="770"/>
        </w:tabs>
        <w:ind w:hanging="447"/>
        <w:rPr>
          <w:b/>
          <w:caps/>
          <w:spacing w:val="15"/>
          <w:lang w:val="x-none" w:eastAsia="x-none"/>
        </w:rPr>
      </w:pPr>
      <w:r w:rsidRPr="0068412A">
        <w:rPr>
          <w:rFonts w:hint="cs"/>
          <w:b/>
          <w:caps/>
          <w:spacing w:val="15"/>
          <w:rtl/>
          <w:lang w:val="x-none" w:eastAsia="x-none"/>
        </w:rPr>
        <w:t xml:space="preserve">הובא הסכם זה לידי סיום לפי הוראות הסכם זה, </w:t>
      </w:r>
      <w:r w:rsidRPr="0068412A">
        <w:rPr>
          <w:b/>
          <w:caps/>
          <w:spacing w:val="15"/>
          <w:rtl/>
          <w:lang w:val="x-none" w:eastAsia="x-none"/>
        </w:rPr>
        <w:t>ישלם המשרד</w:t>
      </w:r>
      <w:r w:rsidRPr="0068412A">
        <w:rPr>
          <w:rFonts w:hint="cs"/>
          <w:b/>
          <w:caps/>
          <w:spacing w:val="15"/>
          <w:rtl/>
          <w:lang w:val="x-none" w:eastAsia="x-none"/>
        </w:rPr>
        <w:t xml:space="preserve"> </w:t>
      </w:r>
      <w:r w:rsidRPr="0068412A">
        <w:rPr>
          <w:b/>
          <w:caps/>
          <w:spacing w:val="15"/>
          <w:rtl/>
          <w:lang w:val="x-none" w:eastAsia="x-none"/>
        </w:rPr>
        <w:t>לספק, רק את התשלומים המתייחסים לביצוע השירותים שביצע הספק לשביעות</w:t>
      </w:r>
      <w:r w:rsidRPr="0068412A">
        <w:rPr>
          <w:rFonts w:hint="cs"/>
          <w:b/>
          <w:caps/>
          <w:spacing w:val="15"/>
          <w:rtl/>
          <w:lang w:val="x-none" w:eastAsia="x-none"/>
        </w:rPr>
        <w:t xml:space="preserve"> רצון</w:t>
      </w:r>
      <w:r w:rsidRPr="0068412A">
        <w:rPr>
          <w:b/>
          <w:caps/>
          <w:spacing w:val="15"/>
          <w:rtl/>
          <w:lang w:val="x-none" w:eastAsia="x-none"/>
        </w:rPr>
        <w:t xml:space="preserve"> </w:t>
      </w:r>
      <w:r w:rsidR="00104F6A" w:rsidRPr="0068412A">
        <w:rPr>
          <w:rFonts w:hint="cs"/>
          <w:b/>
          <w:caps/>
          <w:spacing w:val="15"/>
          <w:rtl/>
          <w:lang w:val="x-none" w:eastAsia="x-none"/>
        </w:rPr>
        <w:t>המשרד</w:t>
      </w:r>
      <w:r w:rsidRPr="0068412A">
        <w:rPr>
          <w:b/>
          <w:caps/>
          <w:spacing w:val="15"/>
          <w:rtl/>
          <w:lang w:val="x-none" w:eastAsia="x-none"/>
        </w:rPr>
        <w:t xml:space="preserve"> עד לתאריך </w:t>
      </w:r>
      <w:r w:rsidRPr="0068412A">
        <w:rPr>
          <w:rFonts w:hint="cs"/>
          <w:b/>
          <w:caps/>
          <w:spacing w:val="15"/>
          <w:rtl/>
          <w:lang w:val="x-none" w:eastAsia="x-none"/>
        </w:rPr>
        <w:t>הסיום.</w:t>
      </w:r>
      <w:r w:rsidRPr="0068412A">
        <w:rPr>
          <w:b/>
          <w:caps/>
          <w:spacing w:val="15"/>
          <w:rtl/>
          <w:lang w:val="x-none" w:eastAsia="x-none"/>
        </w:rPr>
        <w:t xml:space="preserve"> המשרד לא יהיה חייב בכל פיצוי או תשלום שהוא, עבור או בקשר עם אותו חלק </w:t>
      </w:r>
      <w:r w:rsidRPr="0068412A">
        <w:rPr>
          <w:rFonts w:hint="cs"/>
          <w:b/>
          <w:caps/>
          <w:spacing w:val="15"/>
          <w:rtl/>
          <w:lang w:val="x-none" w:eastAsia="x-none"/>
        </w:rPr>
        <w:t xml:space="preserve">שלא בוצע </w:t>
      </w:r>
      <w:r w:rsidRPr="0068412A">
        <w:rPr>
          <w:b/>
          <w:caps/>
          <w:spacing w:val="15"/>
          <w:rtl/>
          <w:lang w:val="x-none" w:eastAsia="x-none"/>
        </w:rPr>
        <w:t xml:space="preserve">בשל </w:t>
      </w:r>
      <w:r w:rsidRPr="0068412A">
        <w:rPr>
          <w:rFonts w:hint="cs"/>
          <w:b/>
          <w:caps/>
          <w:spacing w:val="15"/>
          <w:rtl/>
          <w:lang w:val="x-none" w:eastAsia="x-none"/>
        </w:rPr>
        <w:t>סיום</w:t>
      </w:r>
      <w:r w:rsidRPr="0068412A">
        <w:rPr>
          <w:b/>
          <w:caps/>
          <w:spacing w:val="15"/>
          <w:rtl/>
          <w:lang w:val="x-none" w:eastAsia="x-none"/>
        </w:rPr>
        <w:t xml:space="preserve"> ההסכם כאמור בסעיף זה.</w:t>
      </w:r>
    </w:p>
    <w:p w14:paraId="70C271B2" w14:textId="77777777" w:rsidR="000C086F" w:rsidRPr="0068412A" w:rsidRDefault="000C086F" w:rsidP="002E21DA">
      <w:pPr>
        <w:numPr>
          <w:ilvl w:val="1"/>
          <w:numId w:val="41"/>
        </w:numPr>
        <w:tabs>
          <w:tab w:val="left" w:pos="770"/>
        </w:tabs>
        <w:ind w:hanging="447"/>
        <w:rPr>
          <w:b/>
          <w:bCs/>
          <w:rtl/>
        </w:rPr>
      </w:pPr>
      <w:r w:rsidRPr="0068412A">
        <w:rPr>
          <w:rFonts w:hint="cs"/>
          <w:b/>
          <w:bCs/>
          <w:rtl/>
        </w:rPr>
        <w:t>אופן ההתחשבנות בין המזמין לספק</w:t>
      </w:r>
    </w:p>
    <w:p w14:paraId="6E90B84A" w14:textId="77777777" w:rsidR="00B87438" w:rsidRPr="0068412A" w:rsidRDefault="002015FD" w:rsidP="002E21DA">
      <w:pPr>
        <w:numPr>
          <w:ilvl w:val="2"/>
          <w:numId w:val="41"/>
        </w:numPr>
        <w:ind w:left="1291" w:hanging="567"/>
        <w:rPr>
          <w:lang w:val="x-none" w:eastAsia="x-none"/>
        </w:rPr>
      </w:pPr>
      <w:r w:rsidRPr="0068412A">
        <w:rPr>
          <w:rFonts w:hint="cs"/>
          <w:rtl/>
          <w:lang w:val="x-none" w:eastAsia="x-none"/>
        </w:rPr>
        <w:t>עם השלמת אבן דרך על פי המפורט ב</w:t>
      </w:r>
      <w:r w:rsidR="007A2F28" w:rsidRPr="0068412A">
        <w:rPr>
          <w:rFonts w:hint="cs"/>
          <w:rtl/>
          <w:lang w:val="x-none" w:eastAsia="x-none"/>
        </w:rPr>
        <w:t>מכרז</w:t>
      </w:r>
      <w:r w:rsidRPr="0068412A">
        <w:rPr>
          <w:rFonts w:hint="cs"/>
          <w:rtl/>
          <w:lang w:val="x-none" w:eastAsia="x-none"/>
        </w:rPr>
        <w:t xml:space="preserve"> </w:t>
      </w:r>
      <w:r w:rsidR="00960216" w:rsidRPr="0068412A">
        <w:rPr>
          <w:rFonts w:hint="cs"/>
          <w:rtl/>
          <w:lang w:val="x-none" w:eastAsia="x-none"/>
        </w:rPr>
        <w:t xml:space="preserve">ימציא הזוכה לנציג </w:t>
      </w:r>
      <w:r w:rsidR="00B87438" w:rsidRPr="0068412A">
        <w:rPr>
          <w:rFonts w:hint="cs"/>
          <w:rtl/>
          <w:lang w:val="x-none" w:eastAsia="x-none"/>
        </w:rPr>
        <w:t>המשרד דוח ביצוע אודות פירוט העבודה שבוצעה.</w:t>
      </w:r>
    </w:p>
    <w:p w14:paraId="40FAEE30" w14:textId="77777777" w:rsidR="00960216" w:rsidRPr="0068412A" w:rsidRDefault="00B87438" w:rsidP="002E21DA">
      <w:pPr>
        <w:numPr>
          <w:ilvl w:val="2"/>
          <w:numId w:val="41"/>
        </w:numPr>
        <w:ind w:left="1291" w:hanging="567"/>
        <w:rPr>
          <w:lang w:val="x-none" w:eastAsia="x-none"/>
        </w:rPr>
      </w:pPr>
      <w:r w:rsidRPr="0068412A">
        <w:rPr>
          <w:rFonts w:hint="cs"/>
          <w:rtl/>
          <w:lang w:val="x-none" w:eastAsia="x-none"/>
        </w:rPr>
        <w:t xml:space="preserve">עם אישור נציג המשרד את דוח הביצוע ימציא הספק למשרד </w:t>
      </w:r>
      <w:r w:rsidR="00960216" w:rsidRPr="0068412A">
        <w:rPr>
          <w:rFonts w:hint="cs"/>
          <w:rtl/>
          <w:lang w:val="x-none" w:eastAsia="x-none"/>
        </w:rPr>
        <w:t>חשבונית מס כחוק.</w:t>
      </w:r>
    </w:p>
    <w:p w14:paraId="7590724A" w14:textId="77777777" w:rsidR="000C086F" w:rsidRPr="0068412A" w:rsidRDefault="000C086F" w:rsidP="002E21DA">
      <w:pPr>
        <w:numPr>
          <w:ilvl w:val="2"/>
          <w:numId w:val="41"/>
        </w:numPr>
        <w:ind w:left="1291" w:hanging="567"/>
        <w:rPr>
          <w:lang w:val="x-none" w:eastAsia="x-none"/>
        </w:rPr>
      </w:pPr>
      <w:r w:rsidRPr="0068412A">
        <w:rPr>
          <w:rFonts w:hint="cs"/>
          <w:rtl/>
          <w:lang w:val="x-none" w:eastAsia="x-none"/>
        </w:rPr>
        <w:t>תנאי התשלום יבוצעו על פי הוראת תכ"ם מספר 1.4.3 המתפרסמת מעת לעת באתר האינטרנט של משרד האוצר בכתובת:</w:t>
      </w:r>
    </w:p>
    <w:p w14:paraId="417D6C55" w14:textId="77777777" w:rsidR="00B87438" w:rsidRPr="0068412A" w:rsidRDefault="00044827" w:rsidP="00B87438">
      <w:pPr>
        <w:ind w:left="1291"/>
        <w:rPr>
          <w:lang w:val="x-none" w:eastAsia="x-none"/>
        </w:rPr>
      </w:pPr>
      <w:hyperlink r:id="rId19" w:history="1">
        <w:r w:rsidR="00B87438" w:rsidRPr="0068412A">
          <w:rPr>
            <w:rStyle w:val="Hyperlink"/>
            <w:lang w:val="x-none" w:eastAsia="x-none"/>
          </w:rPr>
          <w:t>http://mof.gov.il/takam/Pages/horaot.aspx?k=1.4.0.3</w:t>
        </w:r>
      </w:hyperlink>
      <w:r w:rsidR="00B87438" w:rsidRPr="0068412A">
        <w:rPr>
          <w:rFonts w:hint="cs"/>
          <w:rtl/>
          <w:lang w:val="x-none" w:eastAsia="x-none"/>
        </w:rPr>
        <w:t xml:space="preserve"> </w:t>
      </w:r>
    </w:p>
    <w:p w14:paraId="03B1BEA4" w14:textId="77777777" w:rsidR="000C086F" w:rsidRPr="0068412A" w:rsidRDefault="000C086F" w:rsidP="002E21DA">
      <w:pPr>
        <w:numPr>
          <w:ilvl w:val="2"/>
          <w:numId w:val="41"/>
        </w:numPr>
        <w:ind w:left="1291" w:hanging="567"/>
        <w:rPr>
          <w:lang w:val="x-none" w:eastAsia="x-none"/>
        </w:rPr>
      </w:pPr>
      <w:r w:rsidRPr="0068412A">
        <w:rPr>
          <w:rFonts w:hint="cs"/>
          <w:rtl/>
          <w:lang w:val="x-none" w:eastAsia="x-none"/>
        </w:rPr>
        <w:t>תנאי ההצמדה יבוצעו על פי הוראת תכ"ם מספר 7.17.2 המתפרסמת מעת לעת באתר אינטרנט של משרד האוצר בכתובת:</w:t>
      </w:r>
    </w:p>
    <w:p w14:paraId="54EB512D" w14:textId="77777777" w:rsidR="00B87438" w:rsidRPr="0068412A" w:rsidRDefault="00044827" w:rsidP="00B87438">
      <w:pPr>
        <w:tabs>
          <w:tab w:val="left" w:pos="770"/>
        </w:tabs>
        <w:ind w:left="1728"/>
        <w:rPr>
          <w:lang w:val="x-none" w:eastAsia="x-none"/>
        </w:rPr>
      </w:pPr>
      <w:hyperlink r:id="rId20" w:history="1">
        <w:r w:rsidR="00B87438" w:rsidRPr="0068412A">
          <w:rPr>
            <w:rStyle w:val="Hyperlink"/>
            <w:lang w:val="x-none" w:eastAsia="x-none"/>
          </w:rPr>
          <w:t>http://mof.gov.il/takam/Pages/horaot.aspx?k=7.5.2.1</w:t>
        </w:r>
      </w:hyperlink>
    </w:p>
    <w:p w14:paraId="6295FCA5" w14:textId="77777777" w:rsidR="000C086F" w:rsidRPr="0068412A" w:rsidRDefault="000C086F" w:rsidP="002E21DA">
      <w:pPr>
        <w:numPr>
          <w:ilvl w:val="3"/>
          <w:numId w:val="41"/>
        </w:numPr>
        <w:tabs>
          <w:tab w:val="left" w:pos="770"/>
        </w:tabs>
        <w:rPr>
          <w:rtl/>
          <w:lang w:val="x-none" w:eastAsia="x-none"/>
        </w:rPr>
      </w:pPr>
      <w:r w:rsidRPr="0068412A">
        <w:rPr>
          <w:rFonts w:hint="cs"/>
          <w:rtl/>
          <w:lang w:val="x-none" w:eastAsia="x-none"/>
        </w:rPr>
        <w:t>תאריך בסיס- מועד הגשת הצעות.</w:t>
      </w:r>
    </w:p>
    <w:p w14:paraId="2F0A22DB" w14:textId="77777777" w:rsidR="000C086F" w:rsidRPr="0068412A" w:rsidRDefault="000C086F" w:rsidP="002E21DA">
      <w:pPr>
        <w:numPr>
          <w:ilvl w:val="3"/>
          <w:numId w:val="41"/>
        </w:numPr>
        <w:tabs>
          <w:tab w:val="left" w:pos="770"/>
        </w:tabs>
        <w:rPr>
          <w:rtl/>
          <w:lang w:val="x-none" w:eastAsia="x-none"/>
        </w:rPr>
      </w:pPr>
      <w:r w:rsidRPr="0068412A">
        <w:rPr>
          <w:rFonts w:hint="cs"/>
          <w:rtl/>
          <w:lang w:val="x-none" w:eastAsia="x-none"/>
        </w:rPr>
        <w:t>תאריך התחל</w:t>
      </w:r>
      <w:r w:rsidR="00F03653" w:rsidRPr="0068412A">
        <w:rPr>
          <w:rFonts w:hint="cs"/>
          <w:rtl/>
          <w:lang w:val="x-none" w:eastAsia="x-none"/>
        </w:rPr>
        <w:t>ת</w:t>
      </w:r>
      <w:r w:rsidRPr="0068412A">
        <w:rPr>
          <w:rFonts w:hint="cs"/>
          <w:rtl/>
          <w:lang w:val="x-none" w:eastAsia="x-none"/>
        </w:rPr>
        <w:t xml:space="preserve"> הצמדה- 18 חודש מיום הגשת הצעות.</w:t>
      </w:r>
    </w:p>
    <w:p w14:paraId="32E7E807" w14:textId="77777777" w:rsidR="000C086F" w:rsidRPr="0068412A" w:rsidRDefault="000C086F" w:rsidP="002E21DA">
      <w:pPr>
        <w:numPr>
          <w:ilvl w:val="3"/>
          <w:numId w:val="41"/>
        </w:numPr>
        <w:tabs>
          <w:tab w:val="left" w:pos="770"/>
        </w:tabs>
        <w:rPr>
          <w:lang w:val="x-none" w:eastAsia="x-none"/>
        </w:rPr>
      </w:pPr>
      <w:r w:rsidRPr="0068412A">
        <w:rPr>
          <w:rFonts w:hint="cs"/>
          <w:rtl/>
          <w:lang w:val="x-none" w:eastAsia="x-none"/>
        </w:rPr>
        <w:t>מדד- מחירים לצרכן.</w:t>
      </w:r>
    </w:p>
    <w:p w14:paraId="05BD1E6D" w14:textId="77777777" w:rsidR="000C086F" w:rsidRPr="0068412A" w:rsidRDefault="000C086F" w:rsidP="002E21DA">
      <w:pPr>
        <w:widowControl w:val="0"/>
        <w:numPr>
          <w:ilvl w:val="0"/>
          <w:numId w:val="41"/>
        </w:numPr>
        <w:tabs>
          <w:tab w:val="num" w:pos="329"/>
        </w:tabs>
        <w:adjustRightInd w:val="0"/>
        <w:spacing w:before="120" w:after="200"/>
        <w:ind w:hanging="299"/>
        <w:contextualSpacing/>
        <w:jc w:val="left"/>
        <w:textAlignment w:val="baseline"/>
        <w:rPr>
          <w:rFonts w:eastAsia="Times New Roman"/>
          <w:b/>
          <w:bCs/>
          <w:u w:val="single"/>
          <w:lang w:eastAsia="he-IL"/>
        </w:rPr>
      </w:pPr>
      <w:r w:rsidRPr="0068412A">
        <w:rPr>
          <w:rFonts w:eastAsia="Times New Roman" w:hint="cs"/>
          <w:b/>
          <w:bCs/>
          <w:u w:val="single"/>
          <w:rtl/>
          <w:lang w:eastAsia="he-IL"/>
        </w:rPr>
        <w:t>סודיות</w:t>
      </w:r>
      <w:r w:rsidR="00285C2A" w:rsidRPr="0068412A">
        <w:rPr>
          <w:rFonts w:eastAsia="Times New Roman" w:hint="cs"/>
          <w:b/>
          <w:bCs/>
          <w:u w:val="single"/>
          <w:rtl/>
          <w:lang w:eastAsia="he-IL"/>
        </w:rPr>
        <w:t xml:space="preserve"> </w:t>
      </w:r>
    </w:p>
    <w:p w14:paraId="4344F2D2" w14:textId="77777777" w:rsidR="000C086F" w:rsidRPr="0068412A" w:rsidRDefault="000C086F" w:rsidP="002E21DA">
      <w:pPr>
        <w:widowControl w:val="0"/>
        <w:numPr>
          <w:ilvl w:val="1"/>
          <w:numId w:val="41"/>
        </w:numPr>
        <w:tabs>
          <w:tab w:val="left" w:pos="628"/>
          <w:tab w:val="num" w:pos="770"/>
        </w:tabs>
        <w:adjustRightInd w:val="0"/>
        <w:spacing w:before="120"/>
        <w:ind w:left="770" w:hanging="425"/>
        <w:textAlignment w:val="baseline"/>
        <w:rPr>
          <w:rFonts w:eastAsia="Times New Roman"/>
          <w:b/>
          <w:bCs/>
          <w:u w:val="single"/>
          <w:lang w:eastAsia="he-IL"/>
        </w:rPr>
      </w:pPr>
      <w:r w:rsidRPr="0068412A">
        <w:rPr>
          <w:rFonts w:eastAsia="Times New Roman" w:hint="cs"/>
          <w:rtl/>
          <w:lang w:eastAsia="he-IL"/>
        </w:rPr>
        <w:t xml:space="preserve"> הספק מתחייב כי כל עובד שיועסק מטעמו במתן השירות נשוא הסכם זה, יופעל רק לאחר</w:t>
      </w:r>
      <w:r w:rsidRPr="0068412A">
        <w:rPr>
          <w:rFonts w:eastAsia="Times New Roman" w:hint="cs"/>
          <w:b/>
          <w:bCs/>
          <w:rtl/>
          <w:lang w:eastAsia="he-IL"/>
        </w:rPr>
        <w:t xml:space="preserve"> </w:t>
      </w:r>
      <w:r w:rsidRPr="0068412A">
        <w:rPr>
          <w:rFonts w:eastAsia="Times New Roman" w:hint="cs"/>
          <w:rtl/>
          <w:lang w:eastAsia="he-IL"/>
        </w:rPr>
        <w:t xml:space="preserve">חתימה </w:t>
      </w:r>
      <w:r w:rsidRPr="0068412A">
        <w:rPr>
          <w:rFonts w:eastAsia="Times New Roman" w:hint="cs"/>
          <w:b/>
          <w:bCs/>
          <w:rtl/>
          <w:lang w:eastAsia="he-IL"/>
        </w:rPr>
        <w:t>על נספח ג' (שמירה על סודיות), המצורף להסכם ההתקשרות</w:t>
      </w:r>
      <w:r w:rsidRPr="0068412A">
        <w:rPr>
          <w:rFonts w:eastAsia="Times New Roman" w:hint="cs"/>
          <w:rtl/>
          <w:lang w:eastAsia="he-IL"/>
        </w:rPr>
        <w:t>.</w:t>
      </w:r>
      <w:r w:rsidRPr="0068412A">
        <w:rPr>
          <w:rFonts w:eastAsia="Times New Roman" w:hint="cs"/>
          <w:b/>
          <w:bCs/>
          <w:u w:val="single"/>
          <w:rtl/>
          <w:lang w:eastAsia="he-IL"/>
        </w:rPr>
        <w:t xml:space="preserve"> </w:t>
      </w:r>
    </w:p>
    <w:p w14:paraId="4724371C" w14:textId="77777777" w:rsidR="000C086F" w:rsidRPr="0068412A" w:rsidRDefault="000C086F" w:rsidP="002E21DA">
      <w:pPr>
        <w:widowControl w:val="0"/>
        <w:numPr>
          <w:ilvl w:val="1"/>
          <w:numId w:val="41"/>
        </w:numPr>
        <w:tabs>
          <w:tab w:val="num" w:pos="770"/>
        </w:tabs>
        <w:overflowPunct w:val="0"/>
        <w:autoSpaceDE w:val="0"/>
        <w:autoSpaceDN w:val="0"/>
        <w:adjustRightInd w:val="0"/>
        <w:spacing w:before="120"/>
        <w:ind w:left="770" w:hanging="425"/>
        <w:textAlignment w:val="baseline"/>
        <w:rPr>
          <w:rFonts w:eastAsia="Times New Roman"/>
          <w:b/>
          <w:bCs/>
          <w:u w:val="single"/>
          <w:lang w:eastAsia="he-IL"/>
        </w:rPr>
      </w:pPr>
      <w:r w:rsidRPr="0068412A">
        <w:rPr>
          <w:rFonts w:eastAsia="Times New Roman" w:hint="cs"/>
          <w:rtl/>
          <w:lang w:eastAsia="he-IL"/>
        </w:rPr>
        <w:t xml:space="preserve">הספק מצהיר שידוע לו כי מידע ומסמכים שימסרו לו ו/או למי מטעמו על ידי </w:t>
      </w:r>
      <w:r w:rsidR="00363850" w:rsidRPr="0068412A">
        <w:rPr>
          <w:rFonts w:hint="cs"/>
          <w:rtl/>
          <w:lang w:val="x-none" w:eastAsia="x-none"/>
        </w:rPr>
        <w:t xml:space="preserve">המשרד </w:t>
      </w:r>
      <w:r w:rsidRPr="0068412A">
        <w:rPr>
          <w:rFonts w:eastAsia="Times New Roman" w:hint="cs"/>
          <w:rtl/>
          <w:lang w:eastAsia="he-IL"/>
        </w:rPr>
        <w:t xml:space="preserve">במהלך מתן השירות לפי הסכם זה רגישים ואין לפרסמם או לעשות בהם שימוש אלא לצורך מתן </w:t>
      </w:r>
      <w:r w:rsidRPr="0068412A">
        <w:rPr>
          <w:rFonts w:eastAsia="Times New Roman" w:hint="cs"/>
          <w:rtl/>
          <w:lang w:eastAsia="he-IL"/>
        </w:rPr>
        <w:lastRenderedPageBreak/>
        <w:t xml:space="preserve">השירות עפ"י ההסכם. הספק מתחייב להחזיר את המסמכים כאמור לידי </w:t>
      </w:r>
      <w:r w:rsidR="00363850" w:rsidRPr="0068412A">
        <w:rPr>
          <w:rFonts w:hint="cs"/>
          <w:rtl/>
          <w:lang w:val="x-none" w:eastAsia="x-none"/>
        </w:rPr>
        <w:t xml:space="preserve">המשרד </w:t>
      </w:r>
      <w:r w:rsidRPr="0068412A">
        <w:rPr>
          <w:rFonts w:eastAsia="Times New Roman" w:hint="cs"/>
          <w:rtl/>
          <w:lang w:eastAsia="he-IL"/>
        </w:rPr>
        <w:t>מיד בתום הטיפול בהם לצורך מתן השירות.</w:t>
      </w:r>
    </w:p>
    <w:p w14:paraId="5362F853" w14:textId="77777777" w:rsidR="000C086F" w:rsidRPr="0068412A" w:rsidRDefault="000C086F" w:rsidP="002E21DA">
      <w:pPr>
        <w:widowControl w:val="0"/>
        <w:numPr>
          <w:ilvl w:val="1"/>
          <w:numId w:val="41"/>
        </w:numPr>
        <w:tabs>
          <w:tab w:val="num" w:pos="770"/>
        </w:tabs>
        <w:overflowPunct w:val="0"/>
        <w:autoSpaceDE w:val="0"/>
        <w:autoSpaceDN w:val="0"/>
        <w:adjustRightInd w:val="0"/>
        <w:spacing w:before="120"/>
        <w:ind w:left="770" w:hanging="425"/>
        <w:textAlignment w:val="baseline"/>
        <w:rPr>
          <w:rFonts w:eastAsia="Times New Roman"/>
          <w:b/>
          <w:bCs/>
          <w:u w:val="single"/>
          <w:lang w:eastAsia="he-IL"/>
        </w:rPr>
      </w:pPr>
      <w:r w:rsidRPr="0068412A">
        <w:rPr>
          <w:rFonts w:eastAsia="Times New Roman" w:hint="cs"/>
          <w:rtl/>
          <w:lang w:eastAsia="he-IL"/>
        </w:rPr>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p>
    <w:p w14:paraId="16DD691D" w14:textId="77777777" w:rsidR="000C086F" w:rsidRPr="0068412A" w:rsidRDefault="000C086F" w:rsidP="002E21DA">
      <w:pPr>
        <w:widowControl w:val="0"/>
        <w:numPr>
          <w:ilvl w:val="1"/>
          <w:numId w:val="41"/>
        </w:numPr>
        <w:tabs>
          <w:tab w:val="num" w:pos="770"/>
        </w:tabs>
        <w:overflowPunct w:val="0"/>
        <w:autoSpaceDE w:val="0"/>
        <w:autoSpaceDN w:val="0"/>
        <w:adjustRightInd w:val="0"/>
        <w:spacing w:before="120"/>
        <w:ind w:left="770" w:hanging="425"/>
        <w:textAlignment w:val="baseline"/>
        <w:rPr>
          <w:rFonts w:eastAsia="Times New Roman"/>
          <w:b/>
          <w:bCs/>
          <w:u w:val="single"/>
          <w:lang w:eastAsia="he-IL"/>
        </w:rPr>
      </w:pPr>
      <w:r w:rsidRPr="0068412A">
        <w:rPr>
          <w:rFonts w:eastAsia="Times New Roman" w:hint="cs"/>
          <w:rtl/>
          <w:lang w:eastAsia="he-IL"/>
        </w:rPr>
        <w:t>הספק מתחייב לשמור על סודיות המידע והמסמכים המפורטים לעיל גם לאחר תום תקופת ההתקשרות בהתאם להסכם זה.</w:t>
      </w:r>
    </w:p>
    <w:p w14:paraId="471632A9" w14:textId="77777777" w:rsidR="000C086F" w:rsidRPr="0068412A" w:rsidRDefault="000C086F" w:rsidP="00AC3C10">
      <w:pPr>
        <w:tabs>
          <w:tab w:val="num" w:pos="770"/>
        </w:tabs>
        <w:overflowPunct w:val="0"/>
        <w:autoSpaceDE w:val="0"/>
        <w:autoSpaceDN w:val="0"/>
        <w:adjustRightInd w:val="0"/>
        <w:ind w:left="770" w:hanging="425"/>
        <w:rPr>
          <w:rFonts w:eastAsia="Times New Roman"/>
          <w:b/>
          <w:bCs/>
          <w:sz w:val="22"/>
          <w:szCs w:val="22"/>
          <w:u w:val="single"/>
          <w:lang w:eastAsia="he-IL"/>
        </w:rPr>
      </w:pPr>
    </w:p>
    <w:p w14:paraId="39A24EEB" w14:textId="77777777" w:rsidR="000C086F" w:rsidRPr="0068412A" w:rsidRDefault="000C086F" w:rsidP="002E21DA">
      <w:pPr>
        <w:widowControl w:val="0"/>
        <w:numPr>
          <w:ilvl w:val="0"/>
          <w:numId w:val="41"/>
        </w:numPr>
        <w:tabs>
          <w:tab w:val="num" w:pos="329"/>
        </w:tabs>
        <w:adjustRightInd w:val="0"/>
        <w:spacing w:before="120" w:after="200"/>
        <w:ind w:hanging="299"/>
        <w:contextualSpacing/>
        <w:jc w:val="left"/>
        <w:textAlignment w:val="baseline"/>
        <w:rPr>
          <w:rFonts w:eastAsia="Times New Roman"/>
          <w:b/>
          <w:bCs/>
          <w:u w:val="single"/>
          <w:lang w:eastAsia="he-IL"/>
        </w:rPr>
      </w:pPr>
      <w:r w:rsidRPr="0068412A">
        <w:rPr>
          <w:rFonts w:eastAsia="Times New Roman" w:hint="cs"/>
          <w:b/>
          <w:bCs/>
          <w:u w:val="single"/>
          <w:rtl/>
          <w:lang w:eastAsia="he-IL"/>
        </w:rPr>
        <w:t xml:space="preserve">אבטחת מידע </w:t>
      </w:r>
    </w:p>
    <w:p w14:paraId="22BA58D3" w14:textId="77777777" w:rsidR="000C086F" w:rsidRPr="0068412A" w:rsidRDefault="000C086F" w:rsidP="002E21DA">
      <w:pPr>
        <w:widowControl w:val="0"/>
        <w:numPr>
          <w:ilvl w:val="1"/>
          <w:numId w:val="41"/>
        </w:numPr>
        <w:tabs>
          <w:tab w:val="left" w:pos="567"/>
          <w:tab w:val="num" w:pos="770"/>
        </w:tabs>
        <w:overflowPunct w:val="0"/>
        <w:autoSpaceDE w:val="0"/>
        <w:autoSpaceDN w:val="0"/>
        <w:adjustRightInd w:val="0"/>
        <w:spacing w:before="120"/>
        <w:ind w:left="770" w:hanging="425"/>
        <w:textAlignment w:val="baseline"/>
        <w:rPr>
          <w:rFonts w:eastAsia="Times New Roman"/>
          <w:rtl/>
          <w:lang w:eastAsia="he-IL"/>
        </w:rPr>
      </w:pPr>
      <w:r w:rsidRPr="0068412A">
        <w:rPr>
          <w:rFonts w:eastAsia="Times New Roman" w:hint="cs"/>
          <w:rtl/>
          <w:lang w:eastAsia="he-IL"/>
        </w:rPr>
        <w:t xml:space="preserve">מוסכם בזאת כי לספק אין ולא תהיינה כל זכויות במידע שיועבר לידיו על ידי </w:t>
      </w:r>
      <w:r w:rsidR="00363850" w:rsidRPr="0068412A">
        <w:rPr>
          <w:rFonts w:hint="cs"/>
          <w:rtl/>
          <w:lang w:val="x-none" w:eastAsia="x-none"/>
        </w:rPr>
        <w:t xml:space="preserve">המשרד </w:t>
      </w:r>
      <w:r w:rsidRPr="0068412A">
        <w:rPr>
          <w:rFonts w:eastAsia="Times New Roman" w:hint="cs"/>
          <w:rtl/>
          <w:lang w:eastAsia="he-IL"/>
        </w:rPr>
        <w:t>לצורך ביצוע השירותים לפי הסכם זה, והספק יהיה רשאי לעשות שימוש במידע כאמור אך ורק במסגרת ולשם ביצוע השירותים ובהתאם לכל</w:t>
      </w:r>
      <w:r w:rsidRPr="0068412A">
        <w:rPr>
          <w:rFonts w:eastAsia="Times New Roman" w:hint="cs"/>
          <w:lang w:eastAsia="he-IL"/>
        </w:rPr>
        <w:t xml:space="preserve"> </w:t>
      </w:r>
      <w:r w:rsidRPr="0068412A">
        <w:rPr>
          <w:rFonts w:eastAsia="Times New Roman" w:hint="cs"/>
          <w:rtl/>
          <w:lang w:eastAsia="he-IL"/>
        </w:rPr>
        <w:t>יתר הוראות הסכם זה.</w:t>
      </w:r>
    </w:p>
    <w:p w14:paraId="61EE6D1E" w14:textId="77777777" w:rsidR="000C086F" w:rsidRPr="0068412A" w:rsidRDefault="000C086F" w:rsidP="002E21DA">
      <w:pPr>
        <w:widowControl w:val="0"/>
        <w:numPr>
          <w:ilvl w:val="1"/>
          <w:numId w:val="41"/>
        </w:numPr>
        <w:tabs>
          <w:tab w:val="left" w:pos="567"/>
          <w:tab w:val="num" w:pos="770"/>
        </w:tabs>
        <w:overflowPunct w:val="0"/>
        <w:autoSpaceDE w:val="0"/>
        <w:autoSpaceDN w:val="0"/>
        <w:adjustRightInd w:val="0"/>
        <w:spacing w:before="120"/>
        <w:ind w:left="770" w:hanging="425"/>
        <w:textAlignment w:val="baseline"/>
        <w:rPr>
          <w:rFonts w:eastAsia="Times New Roman"/>
          <w:lang w:eastAsia="he-IL"/>
        </w:rPr>
      </w:pPr>
      <w:r w:rsidRPr="0068412A">
        <w:rPr>
          <w:rFonts w:eastAsia="Times New Roman" w:hint="cs"/>
          <w:rtl/>
          <w:lang w:eastAsia="he-IL"/>
        </w:rPr>
        <w:t xml:space="preserve">מוסכם בזאת כי </w:t>
      </w:r>
      <w:r w:rsidR="00363850" w:rsidRPr="0068412A">
        <w:rPr>
          <w:rFonts w:hint="cs"/>
          <w:rtl/>
          <w:lang w:val="x-none" w:eastAsia="x-none"/>
        </w:rPr>
        <w:t xml:space="preserve">המשרד </w:t>
      </w:r>
      <w:r w:rsidRPr="0068412A">
        <w:rPr>
          <w:rFonts w:eastAsia="Times New Roman" w:hint="cs"/>
          <w:rtl/>
          <w:lang w:eastAsia="he-IL"/>
        </w:rPr>
        <w:t xml:space="preserve">יהיה בעל כל הזכויות בכל מידע שיתקבל, ייאסף, יוכן ויעובד על ידי הספק במסגרת מתן השירותים לפי הסכם זה, לרבות רישומי הפניות והדיווחים שהספק מעביר </w:t>
      </w:r>
      <w:r w:rsidR="00363850" w:rsidRPr="0068412A">
        <w:rPr>
          <w:rFonts w:hint="cs"/>
          <w:rtl/>
          <w:lang w:val="x-none" w:eastAsia="x-none"/>
        </w:rPr>
        <w:t>למשרד</w:t>
      </w:r>
      <w:r w:rsidRPr="0068412A">
        <w:rPr>
          <w:rFonts w:eastAsia="Times New Roman" w:hint="cs"/>
          <w:rtl/>
          <w:lang w:eastAsia="he-IL"/>
        </w:rPr>
        <w:t xml:space="preserve">. </w:t>
      </w:r>
      <w:r w:rsidR="00363850" w:rsidRPr="0068412A">
        <w:rPr>
          <w:rFonts w:hint="cs"/>
          <w:rtl/>
          <w:lang w:val="x-none" w:eastAsia="x-none"/>
        </w:rPr>
        <w:t xml:space="preserve">המשרד </w:t>
      </w:r>
      <w:r w:rsidRPr="0068412A">
        <w:rPr>
          <w:rFonts w:eastAsia="Times New Roman" w:hint="cs"/>
          <w:rtl/>
          <w:lang w:eastAsia="he-IL"/>
        </w:rPr>
        <w:t>יהי</w:t>
      </w:r>
      <w:r w:rsidR="00363850" w:rsidRPr="0068412A">
        <w:rPr>
          <w:rFonts w:eastAsia="Times New Roman" w:hint="cs"/>
          <w:rtl/>
          <w:lang w:eastAsia="he-IL"/>
        </w:rPr>
        <w:t>ה רשאי</w:t>
      </w:r>
      <w:r w:rsidRPr="0068412A">
        <w:rPr>
          <w:rFonts w:eastAsia="Times New Roman" w:hint="cs"/>
          <w:rtl/>
          <w:lang w:eastAsia="he-IL"/>
        </w:rPr>
        <w:t xml:space="preserve"> לעשות במידע כאמור כל שימוש שימצא לנכון, בכפוף להוראות כל דין.</w:t>
      </w:r>
    </w:p>
    <w:p w14:paraId="12DD0945" w14:textId="77777777" w:rsidR="000C086F" w:rsidRPr="0068412A" w:rsidRDefault="000C086F" w:rsidP="00AC3C10">
      <w:pPr>
        <w:tabs>
          <w:tab w:val="num" w:pos="770"/>
        </w:tabs>
        <w:overflowPunct w:val="0"/>
        <w:autoSpaceDE w:val="0"/>
        <w:autoSpaceDN w:val="0"/>
        <w:adjustRightInd w:val="0"/>
        <w:ind w:left="770" w:hanging="425"/>
        <w:rPr>
          <w:rFonts w:eastAsia="Times New Roman"/>
          <w:sz w:val="22"/>
          <w:szCs w:val="22"/>
          <w:u w:val="single"/>
          <w:lang w:eastAsia="he-IL"/>
        </w:rPr>
      </w:pPr>
    </w:p>
    <w:p w14:paraId="44B948B9" w14:textId="77777777" w:rsidR="000C086F" w:rsidRPr="0068412A" w:rsidRDefault="000C086F" w:rsidP="002E21DA">
      <w:pPr>
        <w:widowControl w:val="0"/>
        <w:numPr>
          <w:ilvl w:val="0"/>
          <w:numId w:val="41"/>
        </w:numPr>
        <w:tabs>
          <w:tab w:val="num" w:pos="329"/>
        </w:tabs>
        <w:adjustRightInd w:val="0"/>
        <w:spacing w:before="120" w:after="200"/>
        <w:ind w:hanging="299"/>
        <w:contextualSpacing/>
        <w:jc w:val="left"/>
        <w:textAlignment w:val="baseline"/>
        <w:rPr>
          <w:rFonts w:eastAsia="Times New Roman"/>
          <w:b/>
          <w:bCs/>
          <w:u w:val="single"/>
          <w:lang w:eastAsia="he-IL"/>
        </w:rPr>
      </w:pPr>
      <w:r w:rsidRPr="0068412A">
        <w:rPr>
          <w:rFonts w:eastAsia="Times New Roman" w:hint="cs"/>
          <w:b/>
          <w:bCs/>
          <w:u w:val="single"/>
          <w:rtl/>
          <w:lang w:eastAsia="he-IL"/>
        </w:rPr>
        <w:t>זכויות יוצרים</w:t>
      </w:r>
    </w:p>
    <w:p w14:paraId="1327C4F1" w14:textId="77777777" w:rsidR="000C086F" w:rsidRPr="0068412A" w:rsidRDefault="000C086F" w:rsidP="002E21DA">
      <w:pPr>
        <w:keepLines/>
        <w:widowControl w:val="0"/>
        <w:numPr>
          <w:ilvl w:val="1"/>
          <w:numId w:val="41"/>
        </w:numPr>
        <w:tabs>
          <w:tab w:val="num" w:pos="770"/>
        </w:tabs>
        <w:autoSpaceDE w:val="0"/>
        <w:autoSpaceDN w:val="0"/>
        <w:adjustRightInd w:val="0"/>
        <w:spacing w:before="120"/>
        <w:ind w:left="770" w:hanging="425"/>
        <w:contextualSpacing/>
        <w:textAlignment w:val="baseline"/>
        <w:rPr>
          <w:rFonts w:ascii="Calibri" w:hAnsi="Calibri"/>
          <w:u w:val="single"/>
        </w:rPr>
      </w:pPr>
      <w:r w:rsidRPr="0068412A">
        <w:rPr>
          <w:rFonts w:ascii="Arial" w:hAnsi="Arial"/>
          <w:rtl/>
        </w:rPr>
        <w:t>כל ה</w:t>
      </w:r>
      <w:r w:rsidRPr="0068412A">
        <w:rPr>
          <w:rFonts w:ascii="Arial" w:hAnsi="Arial" w:hint="cs"/>
          <w:rtl/>
        </w:rPr>
        <w:t>מידע הכלול במסגרת ה</w:t>
      </w:r>
      <w:r w:rsidRPr="0068412A">
        <w:rPr>
          <w:rFonts w:ascii="Arial" w:hAnsi="Arial"/>
          <w:rtl/>
        </w:rPr>
        <w:t xml:space="preserve">שירותים שיסופקו על-ידי </w:t>
      </w:r>
      <w:r w:rsidRPr="0068412A">
        <w:rPr>
          <w:rFonts w:ascii="Arial" w:hAnsi="Arial" w:hint="cs"/>
          <w:rtl/>
        </w:rPr>
        <w:t>הספק</w:t>
      </w:r>
      <w:r w:rsidRPr="0068412A">
        <w:rPr>
          <w:rFonts w:ascii="Arial" w:hAnsi="Arial"/>
          <w:rtl/>
        </w:rPr>
        <w:t xml:space="preserve"> במסגרת </w:t>
      </w:r>
      <w:r w:rsidRPr="0068412A">
        <w:rPr>
          <w:rFonts w:ascii="Arial" w:hAnsi="Arial" w:hint="cs"/>
          <w:rtl/>
        </w:rPr>
        <w:t>הסכם זה</w:t>
      </w:r>
      <w:r w:rsidRPr="0068412A">
        <w:rPr>
          <w:rFonts w:ascii="Arial" w:hAnsi="Arial"/>
          <w:rtl/>
        </w:rPr>
        <w:t xml:space="preserve">, </w:t>
      </w:r>
      <w:r w:rsidRPr="0068412A">
        <w:rPr>
          <w:rFonts w:ascii="Arial" w:hAnsi="Arial" w:hint="cs"/>
          <w:rtl/>
        </w:rPr>
        <w:t xml:space="preserve">לרבות כל נתון, חומר, ו/או מידע בין שניתן בע"פ, בכתב ו/או בקובץ מחשב, ללא יוצא מן הכלל, ייחשבו כקניינו המוחלט של </w:t>
      </w:r>
      <w:r w:rsidR="00363850" w:rsidRPr="0068412A">
        <w:rPr>
          <w:rFonts w:hint="cs"/>
          <w:rtl/>
          <w:lang w:val="x-none" w:eastAsia="x-none"/>
        </w:rPr>
        <w:t>המשרד</w:t>
      </w:r>
      <w:r w:rsidRPr="0068412A">
        <w:rPr>
          <w:rFonts w:ascii="Arial" w:hAnsi="Arial" w:hint="cs"/>
          <w:rtl/>
        </w:rPr>
        <w:t xml:space="preserve">. </w:t>
      </w:r>
    </w:p>
    <w:p w14:paraId="77BAFBF5" w14:textId="77777777" w:rsidR="000C086F" w:rsidRPr="0068412A" w:rsidRDefault="000C086F" w:rsidP="002E21DA">
      <w:pPr>
        <w:keepLines/>
        <w:widowControl w:val="0"/>
        <w:numPr>
          <w:ilvl w:val="1"/>
          <w:numId w:val="41"/>
        </w:numPr>
        <w:tabs>
          <w:tab w:val="num" w:pos="770"/>
        </w:tabs>
        <w:autoSpaceDE w:val="0"/>
        <w:autoSpaceDN w:val="0"/>
        <w:adjustRightInd w:val="0"/>
        <w:spacing w:before="120"/>
        <w:ind w:left="770" w:hanging="425"/>
        <w:contextualSpacing/>
        <w:textAlignment w:val="baseline"/>
        <w:rPr>
          <w:rFonts w:ascii="Calibri" w:hAnsi="Calibri"/>
          <w:u w:val="single"/>
        </w:rPr>
      </w:pPr>
      <w:r w:rsidRPr="0068412A">
        <w:rPr>
          <w:rFonts w:ascii="David-Reg" w:hAnsi="Calibri" w:hint="cs"/>
          <w:rtl/>
        </w:rPr>
        <w:t>המידע</w:t>
      </w:r>
      <w:r w:rsidRPr="0068412A">
        <w:rPr>
          <w:rFonts w:ascii="David-Reg" w:hAnsi="Calibri"/>
        </w:rPr>
        <w:t xml:space="preserve"> </w:t>
      </w:r>
      <w:r w:rsidRPr="0068412A">
        <w:rPr>
          <w:rFonts w:ascii="David-Reg" w:hAnsi="Calibri" w:hint="cs"/>
          <w:rtl/>
        </w:rPr>
        <w:t>וכל</w:t>
      </w:r>
      <w:r w:rsidRPr="0068412A">
        <w:rPr>
          <w:rFonts w:ascii="David-Reg" w:hAnsi="Calibri"/>
        </w:rPr>
        <w:t xml:space="preserve"> </w:t>
      </w:r>
      <w:r w:rsidRPr="0068412A">
        <w:rPr>
          <w:rFonts w:ascii="David-Reg" w:hAnsi="Calibri" w:hint="cs"/>
          <w:rtl/>
        </w:rPr>
        <w:t>מסמך ו/או בסיס נתונים</w:t>
      </w:r>
      <w:r w:rsidRPr="0068412A">
        <w:rPr>
          <w:rFonts w:ascii="David-Reg" w:hAnsi="Calibri"/>
        </w:rPr>
        <w:t xml:space="preserve"> </w:t>
      </w:r>
      <w:r w:rsidRPr="0068412A">
        <w:rPr>
          <w:rFonts w:ascii="David-Reg" w:hAnsi="Calibri" w:hint="cs"/>
          <w:rtl/>
        </w:rPr>
        <w:t>ו/או</w:t>
      </w:r>
      <w:r w:rsidRPr="0068412A">
        <w:rPr>
          <w:rFonts w:ascii="David-Reg" w:hAnsi="Calibri"/>
        </w:rPr>
        <w:t xml:space="preserve"> </w:t>
      </w:r>
      <w:r w:rsidRPr="0068412A">
        <w:rPr>
          <w:rFonts w:ascii="David-Reg" w:hAnsi="Calibri" w:hint="cs"/>
          <w:rtl/>
        </w:rPr>
        <w:t>דו"ח</w:t>
      </w:r>
      <w:r w:rsidRPr="0068412A">
        <w:rPr>
          <w:rFonts w:ascii="David-Reg" w:hAnsi="Calibri"/>
        </w:rPr>
        <w:t xml:space="preserve"> </w:t>
      </w:r>
      <w:r w:rsidRPr="0068412A">
        <w:rPr>
          <w:rFonts w:ascii="David-Reg" w:hAnsi="Calibri" w:hint="cs"/>
          <w:rtl/>
        </w:rPr>
        <w:t>ו/או</w:t>
      </w:r>
      <w:r w:rsidRPr="0068412A">
        <w:rPr>
          <w:rFonts w:ascii="David-Reg" w:hAnsi="Calibri"/>
        </w:rPr>
        <w:t xml:space="preserve"> </w:t>
      </w:r>
      <w:r w:rsidRPr="0068412A">
        <w:rPr>
          <w:rFonts w:ascii="David-Reg" w:hAnsi="Calibri" w:hint="cs"/>
          <w:rtl/>
        </w:rPr>
        <w:t>תוכנית</w:t>
      </w:r>
      <w:r w:rsidRPr="0068412A">
        <w:rPr>
          <w:rFonts w:ascii="David-Reg" w:hAnsi="Calibri"/>
        </w:rPr>
        <w:t xml:space="preserve"> </w:t>
      </w:r>
      <w:r w:rsidRPr="0068412A">
        <w:rPr>
          <w:rFonts w:ascii="David-Reg" w:hAnsi="Calibri" w:hint="cs"/>
          <w:rtl/>
        </w:rPr>
        <w:t>ו/או</w:t>
      </w:r>
      <w:r w:rsidRPr="0068412A">
        <w:rPr>
          <w:rFonts w:ascii="David-Reg" w:hAnsi="Calibri"/>
        </w:rPr>
        <w:t xml:space="preserve"> </w:t>
      </w:r>
      <w:r w:rsidRPr="0068412A">
        <w:rPr>
          <w:rFonts w:ascii="David-Reg" w:hAnsi="Calibri" w:hint="cs"/>
          <w:rtl/>
        </w:rPr>
        <w:t>חוות</w:t>
      </w:r>
      <w:r w:rsidRPr="0068412A">
        <w:rPr>
          <w:rFonts w:ascii="David-Reg" w:hAnsi="Calibri"/>
        </w:rPr>
        <w:t xml:space="preserve"> </w:t>
      </w:r>
      <w:r w:rsidRPr="0068412A">
        <w:rPr>
          <w:rFonts w:ascii="David-Reg" w:hAnsi="Calibri" w:hint="cs"/>
          <w:rtl/>
        </w:rPr>
        <w:t>דעת ו/או מבחנים</w:t>
      </w:r>
      <w:r w:rsidRPr="0068412A">
        <w:rPr>
          <w:rFonts w:ascii="David-Reg" w:hAnsi="Calibri"/>
        </w:rPr>
        <w:t xml:space="preserve"> </w:t>
      </w:r>
      <w:r w:rsidRPr="0068412A">
        <w:rPr>
          <w:rFonts w:ascii="David-Reg" w:hAnsi="Calibri" w:hint="cs"/>
          <w:rtl/>
        </w:rPr>
        <w:t>שהוכנו</w:t>
      </w:r>
      <w:r w:rsidRPr="0068412A">
        <w:rPr>
          <w:rFonts w:ascii="David-Reg" w:hAnsi="Calibri"/>
        </w:rPr>
        <w:t xml:space="preserve"> </w:t>
      </w:r>
      <w:r w:rsidRPr="0068412A">
        <w:rPr>
          <w:rFonts w:ascii="David-Reg" w:hAnsi="Calibri" w:hint="cs"/>
          <w:rtl/>
        </w:rPr>
        <w:t>עבור</w:t>
      </w:r>
      <w:r w:rsidRPr="0068412A">
        <w:rPr>
          <w:rFonts w:ascii="David-Reg" w:hAnsi="Calibri"/>
        </w:rPr>
        <w:t xml:space="preserve"> </w:t>
      </w:r>
      <w:r w:rsidR="00363850" w:rsidRPr="0068412A">
        <w:rPr>
          <w:rFonts w:hint="cs"/>
          <w:rtl/>
          <w:lang w:val="x-none" w:eastAsia="x-none"/>
        </w:rPr>
        <w:t>המשרד</w:t>
      </w:r>
      <w:r w:rsidRPr="0068412A">
        <w:rPr>
          <w:rFonts w:ascii="David-Reg" w:hAnsi="Calibri" w:hint="cs"/>
          <w:rtl/>
        </w:rPr>
        <w:t>, ואשר</w:t>
      </w:r>
      <w:r w:rsidRPr="0068412A">
        <w:rPr>
          <w:rFonts w:ascii="David-Reg" w:hAnsi="Calibri"/>
        </w:rPr>
        <w:t xml:space="preserve"> </w:t>
      </w:r>
      <w:r w:rsidRPr="0068412A">
        <w:rPr>
          <w:rFonts w:ascii="David-Reg" w:hAnsi="Calibri" w:hint="cs"/>
          <w:rtl/>
        </w:rPr>
        <w:t>יצטברו</w:t>
      </w:r>
      <w:r w:rsidRPr="0068412A">
        <w:rPr>
          <w:rFonts w:ascii="David-Reg" w:hAnsi="Calibri"/>
        </w:rPr>
        <w:t xml:space="preserve"> </w:t>
      </w:r>
      <w:r w:rsidRPr="0068412A">
        <w:rPr>
          <w:rFonts w:ascii="David-Reg" w:hAnsi="Calibri" w:hint="cs"/>
          <w:rtl/>
        </w:rPr>
        <w:t>אצל</w:t>
      </w:r>
      <w:r w:rsidRPr="0068412A">
        <w:rPr>
          <w:rFonts w:ascii="David-Reg" w:hAnsi="Calibri"/>
        </w:rPr>
        <w:t xml:space="preserve"> </w:t>
      </w:r>
      <w:r w:rsidRPr="0068412A">
        <w:rPr>
          <w:rFonts w:ascii="David-Reg" w:hAnsi="Calibri" w:hint="cs"/>
          <w:rtl/>
        </w:rPr>
        <w:t>הספק</w:t>
      </w:r>
      <w:r w:rsidRPr="0068412A">
        <w:rPr>
          <w:rFonts w:ascii="David-Reg" w:hAnsi="Calibri"/>
        </w:rPr>
        <w:t xml:space="preserve"> </w:t>
      </w:r>
      <w:r w:rsidRPr="0068412A">
        <w:rPr>
          <w:rFonts w:ascii="David-Reg" w:hAnsi="Calibri" w:hint="cs"/>
          <w:rtl/>
        </w:rPr>
        <w:t>בקשר</w:t>
      </w:r>
      <w:r w:rsidRPr="0068412A">
        <w:rPr>
          <w:rFonts w:ascii="David-Reg" w:hAnsi="Calibri"/>
        </w:rPr>
        <w:t xml:space="preserve"> </w:t>
      </w:r>
      <w:r w:rsidRPr="0068412A">
        <w:rPr>
          <w:rFonts w:ascii="David-Reg" w:hAnsi="Calibri" w:hint="cs"/>
          <w:rtl/>
        </w:rPr>
        <w:t>עם</w:t>
      </w:r>
      <w:r w:rsidRPr="0068412A">
        <w:rPr>
          <w:rFonts w:ascii="Calibri" w:hAnsi="Calibri" w:hint="cs"/>
          <w:rtl/>
        </w:rPr>
        <w:t xml:space="preserve"> מתן השירותים על פי הסכם זה (להלן: "</w:t>
      </w:r>
      <w:r w:rsidRPr="0068412A">
        <w:rPr>
          <w:rFonts w:ascii="Calibri" w:hAnsi="Calibri" w:hint="cs"/>
          <w:b/>
          <w:bCs/>
          <w:rtl/>
        </w:rPr>
        <w:t>תוצרי השירותים</w:t>
      </w:r>
      <w:r w:rsidRPr="0068412A">
        <w:rPr>
          <w:rFonts w:ascii="Calibri" w:hAnsi="Calibri" w:hint="cs"/>
          <w:rtl/>
        </w:rPr>
        <w:t>"), יהיו רכוש</w:t>
      </w:r>
      <w:r w:rsidR="00363850" w:rsidRPr="0068412A">
        <w:rPr>
          <w:rFonts w:ascii="Calibri" w:hAnsi="Calibri" w:hint="cs"/>
          <w:rtl/>
        </w:rPr>
        <w:t>ו</w:t>
      </w:r>
      <w:r w:rsidRPr="0068412A">
        <w:rPr>
          <w:rFonts w:ascii="Calibri" w:hAnsi="Calibri" w:hint="cs"/>
          <w:rtl/>
        </w:rPr>
        <w:t xml:space="preserve"> ה</w:t>
      </w:r>
      <w:r w:rsidRPr="0068412A">
        <w:rPr>
          <w:rFonts w:ascii="David-Reg" w:hAnsi="Calibri" w:hint="cs"/>
          <w:rtl/>
        </w:rPr>
        <w:t xml:space="preserve">בלעדי של </w:t>
      </w:r>
      <w:r w:rsidR="00363850" w:rsidRPr="0068412A">
        <w:rPr>
          <w:rFonts w:hint="cs"/>
          <w:rtl/>
          <w:lang w:val="x-none" w:eastAsia="x-none"/>
        </w:rPr>
        <w:t>המשרד</w:t>
      </w:r>
      <w:r w:rsidRPr="0068412A">
        <w:rPr>
          <w:rFonts w:ascii="David-Reg" w:hAnsi="Calibri" w:hint="cs"/>
          <w:rtl/>
        </w:rPr>
        <w:t xml:space="preserve"> וה</w:t>
      </w:r>
      <w:r w:rsidR="00363850" w:rsidRPr="0068412A">
        <w:rPr>
          <w:rFonts w:ascii="David-Reg" w:hAnsi="Calibri" w:hint="cs"/>
          <w:rtl/>
        </w:rPr>
        <w:t>ו</w:t>
      </w:r>
      <w:r w:rsidRPr="0068412A">
        <w:rPr>
          <w:rFonts w:ascii="David-Reg" w:hAnsi="Calibri" w:hint="cs"/>
          <w:rtl/>
        </w:rPr>
        <w:t xml:space="preserve">א </w:t>
      </w:r>
      <w:r w:rsidR="00363850" w:rsidRPr="0068412A">
        <w:rPr>
          <w:rFonts w:ascii="David-Reg" w:hAnsi="Calibri" w:hint="cs"/>
          <w:rtl/>
        </w:rPr>
        <w:t>י</w:t>
      </w:r>
      <w:r w:rsidRPr="0068412A">
        <w:rPr>
          <w:rFonts w:ascii="David-Reg" w:hAnsi="Calibri" w:hint="cs"/>
          <w:rtl/>
        </w:rPr>
        <w:t>הא הבעלים היחיד של זכויות הקניין בהם, ו</w:t>
      </w:r>
      <w:r w:rsidR="00363850" w:rsidRPr="0068412A">
        <w:rPr>
          <w:rFonts w:ascii="David-Reg" w:hAnsi="Calibri" w:hint="cs"/>
          <w:rtl/>
        </w:rPr>
        <w:t>י</w:t>
      </w:r>
      <w:r w:rsidRPr="0068412A">
        <w:rPr>
          <w:rFonts w:ascii="David-Reg" w:hAnsi="Calibri" w:hint="cs"/>
          <w:rtl/>
        </w:rPr>
        <w:t>הא</w:t>
      </w:r>
      <w:r w:rsidRPr="0068412A">
        <w:rPr>
          <w:rFonts w:ascii="David-Reg" w:hAnsi="Calibri"/>
        </w:rPr>
        <w:t xml:space="preserve"> </w:t>
      </w:r>
      <w:r w:rsidRPr="0068412A">
        <w:rPr>
          <w:rFonts w:ascii="David-Reg" w:hAnsi="Calibri" w:hint="cs"/>
          <w:rtl/>
        </w:rPr>
        <w:t>זכאי</w:t>
      </w:r>
      <w:r w:rsidRPr="0068412A">
        <w:rPr>
          <w:rFonts w:ascii="David-Reg" w:hAnsi="Calibri"/>
        </w:rPr>
        <w:t xml:space="preserve"> </w:t>
      </w:r>
      <w:r w:rsidRPr="0068412A">
        <w:rPr>
          <w:rFonts w:ascii="David-Reg" w:hAnsi="Calibri" w:hint="cs"/>
          <w:rtl/>
        </w:rPr>
        <w:t>לדרוש</w:t>
      </w:r>
      <w:r w:rsidRPr="0068412A">
        <w:rPr>
          <w:rFonts w:ascii="David-Reg" w:hAnsi="Calibri"/>
        </w:rPr>
        <w:t xml:space="preserve"> </w:t>
      </w:r>
      <w:r w:rsidRPr="0068412A">
        <w:rPr>
          <w:rFonts w:ascii="David-Reg" w:hAnsi="Calibri" w:hint="cs"/>
          <w:rtl/>
        </w:rPr>
        <w:t>כי</w:t>
      </w:r>
      <w:r w:rsidRPr="0068412A">
        <w:rPr>
          <w:rFonts w:ascii="David-Reg" w:hAnsi="Calibri"/>
        </w:rPr>
        <w:t xml:space="preserve"> </w:t>
      </w:r>
      <w:r w:rsidRPr="0068412A">
        <w:rPr>
          <w:rFonts w:ascii="David-Reg" w:hAnsi="Calibri" w:hint="cs"/>
          <w:rtl/>
        </w:rPr>
        <w:t>יועמדו</w:t>
      </w:r>
      <w:r w:rsidRPr="0068412A">
        <w:rPr>
          <w:rFonts w:ascii="David-Reg" w:hAnsi="Calibri"/>
        </w:rPr>
        <w:t xml:space="preserve"> </w:t>
      </w:r>
      <w:r w:rsidRPr="0068412A">
        <w:rPr>
          <w:rFonts w:ascii="David-Reg" w:hAnsi="Calibri" w:hint="cs"/>
          <w:rtl/>
        </w:rPr>
        <w:t>לרשות</w:t>
      </w:r>
      <w:r w:rsidR="00363850" w:rsidRPr="0068412A">
        <w:rPr>
          <w:rFonts w:ascii="David-Reg" w:hAnsi="Calibri" w:hint="cs"/>
          <w:rtl/>
        </w:rPr>
        <w:t>ו</w:t>
      </w:r>
      <w:r w:rsidRPr="0068412A">
        <w:rPr>
          <w:rFonts w:ascii="David-Reg" w:hAnsi="Calibri"/>
        </w:rPr>
        <w:t xml:space="preserve"> </w:t>
      </w:r>
      <w:r w:rsidRPr="0068412A">
        <w:rPr>
          <w:rFonts w:ascii="David-Reg" w:hAnsi="Calibri" w:hint="cs"/>
          <w:rtl/>
        </w:rPr>
        <w:t>ויימסרו</w:t>
      </w:r>
      <w:r w:rsidRPr="0068412A">
        <w:rPr>
          <w:rFonts w:ascii="David-Reg" w:hAnsi="Calibri"/>
        </w:rPr>
        <w:t xml:space="preserve"> </w:t>
      </w:r>
      <w:r w:rsidR="00363850" w:rsidRPr="0068412A">
        <w:rPr>
          <w:rFonts w:ascii="David-Reg" w:hAnsi="Calibri" w:hint="cs"/>
          <w:rtl/>
        </w:rPr>
        <w:t>לחזקו</w:t>
      </w:r>
      <w:r w:rsidRPr="0068412A">
        <w:rPr>
          <w:rFonts w:ascii="David-Reg" w:hAnsi="Calibri"/>
        </w:rPr>
        <w:t xml:space="preserve"> </w:t>
      </w:r>
      <w:r w:rsidRPr="0068412A">
        <w:rPr>
          <w:rFonts w:ascii="David-Reg" w:hAnsi="Calibri" w:hint="cs"/>
          <w:rtl/>
        </w:rPr>
        <w:t>בכל</w:t>
      </w:r>
      <w:r w:rsidRPr="0068412A">
        <w:rPr>
          <w:rFonts w:ascii="David-Reg" w:hAnsi="Calibri"/>
        </w:rPr>
        <w:t xml:space="preserve"> </w:t>
      </w:r>
      <w:r w:rsidRPr="0068412A">
        <w:rPr>
          <w:rFonts w:ascii="David-Reg" w:hAnsi="Calibri" w:hint="cs"/>
          <w:rtl/>
        </w:rPr>
        <w:t>עת</w:t>
      </w:r>
      <w:r w:rsidRPr="0068412A">
        <w:rPr>
          <w:rFonts w:ascii="David-Reg" w:hAnsi="Calibri"/>
        </w:rPr>
        <w:t xml:space="preserve"> </w:t>
      </w:r>
      <w:r w:rsidRPr="0068412A">
        <w:rPr>
          <w:rFonts w:ascii="David-Reg" w:hAnsi="Calibri" w:hint="cs"/>
          <w:rtl/>
        </w:rPr>
        <w:t>עם</w:t>
      </w:r>
      <w:r w:rsidRPr="0068412A">
        <w:rPr>
          <w:rFonts w:ascii="David-Reg" w:hAnsi="Calibri"/>
        </w:rPr>
        <w:t xml:space="preserve"> </w:t>
      </w:r>
      <w:r w:rsidRPr="0068412A">
        <w:rPr>
          <w:rFonts w:ascii="David-Reg" w:hAnsi="Calibri" w:hint="cs"/>
          <w:rtl/>
        </w:rPr>
        <w:t>דרישת</w:t>
      </w:r>
      <w:r w:rsidR="00363850" w:rsidRPr="0068412A">
        <w:rPr>
          <w:rFonts w:ascii="David-Reg" w:hAnsi="Calibri" w:hint="cs"/>
          <w:rtl/>
        </w:rPr>
        <w:t>ו</w:t>
      </w:r>
      <w:r w:rsidRPr="0068412A">
        <w:rPr>
          <w:rFonts w:ascii="Calibri" w:hAnsi="Calibri" w:hint="cs"/>
          <w:rtl/>
        </w:rPr>
        <w:t>.</w:t>
      </w:r>
      <w:r w:rsidRPr="0068412A">
        <w:rPr>
          <w:rFonts w:ascii="David-Reg" w:hAnsi="Calibri" w:hint="cs"/>
          <w:rtl/>
        </w:rPr>
        <w:t xml:space="preserve"> </w:t>
      </w:r>
    </w:p>
    <w:p w14:paraId="5B60DEDD" w14:textId="77777777" w:rsidR="000C086F" w:rsidRDefault="00363850" w:rsidP="002E21DA">
      <w:pPr>
        <w:widowControl w:val="0"/>
        <w:numPr>
          <w:ilvl w:val="1"/>
          <w:numId w:val="41"/>
        </w:numPr>
        <w:tabs>
          <w:tab w:val="num" w:pos="770"/>
        </w:tabs>
        <w:adjustRightInd w:val="0"/>
        <w:spacing w:before="120"/>
        <w:ind w:left="770" w:hanging="425"/>
        <w:contextualSpacing/>
        <w:textAlignment w:val="baseline"/>
        <w:rPr>
          <w:rFonts w:ascii="Calibri" w:hAnsi="Calibri"/>
          <w:b/>
          <w:bCs/>
          <w:u w:val="single"/>
        </w:rPr>
      </w:pPr>
      <w:r w:rsidRPr="0068412A">
        <w:rPr>
          <w:rFonts w:hint="cs"/>
          <w:rtl/>
          <w:lang w:val="x-none" w:eastAsia="x-none"/>
        </w:rPr>
        <w:t xml:space="preserve">המשרד </w:t>
      </w:r>
      <w:r w:rsidRPr="0068412A">
        <w:rPr>
          <w:rFonts w:ascii="Arial" w:hAnsi="Arial" w:hint="cs"/>
          <w:rtl/>
        </w:rPr>
        <w:t>י</w:t>
      </w:r>
      <w:r w:rsidR="000C086F" w:rsidRPr="0068412A">
        <w:rPr>
          <w:rFonts w:ascii="Arial" w:hAnsi="Arial" w:hint="cs"/>
          <w:rtl/>
        </w:rPr>
        <w:t xml:space="preserve">הא </w:t>
      </w:r>
      <w:r w:rsidR="000C086F" w:rsidRPr="0068412A">
        <w:rPr>
          <w:rFonts w:ascii="Arial" w:hAnsi="Arial"/>
          <w:rtl/>
        </w:rPr>
        <w:t xml:space="preserve">רשאי לבצע כל שימוש </w:t>
      </w:r>
      <w:r w:rsidR="000C086F" w:rsidRPr="0068412A">
        <w:rPr>
          <w:rFonts w:ascii="Arial" w:hAnsi="Arial" w:hint="cs"/>
          <w:rtl/>
        </w:rPr>
        <w:t>בתוצרי השירותים לפי שיקול דעת</w:t>
      </w:r>
      <w:r w:rsidRPr="0068412A">
        <w:rPr>
          <w:rFonts w:ascii="Arial" w:hAnsi="Arial" w:hint="cs"/>
          <w:rtl/>
        </w:rPr>
        <w:t>ו</w:t>
      </w:r>
      <w:r w:rsidR="000C086F" w:rsidRPr="0068412A">
        <w:rPr>
          <w:rFonts w:ascii="Arial" w:hAnsi="Arial" w:hint="cs"/>
          <w:rtl/>
        </w:rPr>
        <w:t xml:space="preserve"> הבלעדי, ב</w:t>
      </w:r>
      <w:r w:rsidR="000C086F" w:rsidRPr="0068412A">
        <w:rPr>
          <w:rFonts w:ascii="Arial" w:hAnsi="Arial"/>
          <w:rtl/>
        </w:rPr>
        <w:t>תוך תקופת ההתקשרות ו/או לאחריה, לרבות ביצוע שינויים והכנסת תוספות, השלמות או עריכה מחדש או העברתם לאחר בתמורה או ללא תמורה.</w:t>
      </w:r>
      <w:r w:rsidR="000C086F" w:rsidRPr="0068412A">
        <w:rPr>
          <w:rFonts w:ascii="Arial" w:hAnsi="Arial" w:hint="cs"/>
          <w:rtl/>
        </w:rPr>
        <w:t xml:space="preserve"> </w:t>
      </w:r>
    </w:p>
    <w:p w14:paraId="2E529DAD" w14:textId="77777777" w:rsidR="006C5E37" w:rsidRPr="0068412A" w:rsidRDefault="006C5E37" w:rsidP="006C5E37">
      <w:pPr>
        <w:widowControl w:val="0"/>
        <w:adjustRightInd w:val="0"/>
        <w:spacing w:before="120"/>
        <w:ind w:left="770"/>
        <w:contextualSpacing/>
        <w:textAlignment w:val="baseline"/>
        <w:rPr>
          <w:rFonts w:ascii="Calibri" w:hAnsi="Calibri"/>
          <w:b/>
          <w:bCs/>
          <w:u w:val="single"/>
        </w:rPr>
      </w:pPr>
    </w:p>
    <w:p w14:paraId="3277C413" w14:textId="77777777" w:rsidR="000C086F" w:rsidRPr="0068412A" w:rsidRDefault="000C086F" w:rsidP="002E21DA">
      <w:pPr>
        <w:widowControl w:val="0"/>
        <w:numPr>
          <w:ilvl w:val="0"/>
          <w:numId w:val="41"/>
        </w:numPr>
        <w:tabs>
          <w:tab w:val="num" w:pos="329"/>
        </w:tabs>
        <w:adjustRightInd w:val="0"/>
        <w:spacing w:before="120" w:after="200"/>
        <w:ind w:hanging="299"/>
        <w:contextualSpacing/>
        <w:jc w:val="left"/>
        <w:textAlignment w:val="baseline"/>
        <w:rPr>
          <w:rFonts w:eastAsia="Times New Roman"/>
          <w:b/>
          <w:bCs/>
          <w:u w:val="single"/>
          <w:lang w:eastAsia="he-IL"/>
        </w:rPr>
      </w:pPr>
      <w:r w:rsidRPr="0068412A">
        <w:rPr>
          <w:rFonts w:eastAsia="Times New Roman"/>
          <w:b/>
          <w:bCs/>
          <w:u w:val="single"/>
          <w:rtl/>
          <w:lang w:eastAsia="he-IL"/>
        </w:rPr>
        <w:t xml:space="preserve">אחריות לנזקים ושיפוי </w:t>
      </w:r>
    </w:p>
    <w:p w14:paraId="37A9D8A8" w14:textId="77777777" w:rsidR="000C086F" w:rsidRPr="0068412A" w:rsidRDefault="000C086F" w:rsidP="002E21DA">
      <w:pPr>
        <w:widowControl w:val="0"/>
        <w:numPr>
          <w:ilvl w:val="1"/>
          <w:numId w:val="41"/>
        </w:numPr>
        <w:tabs>
          <w:tab w:val="num" w:pos="866"/>
        </w:tabs>
        <w:adjustRightInd w:val="0"/>
        <w:ind w:left="868" w:hanging="567"/>
        <w:textAlignment w:val="baseline"/>
        <w:rPr>
          <w:rFonts w:eastAsia="Times New Roman"/>
          <w:lang w:eastAsia="he-IL"/>
        </w:rPr>
      </w:pPr>
      <w:r w:rsidRPr="0068412A">
        <w:rPr>
          <w:rFonts w:eastAsia="Times New Roman"/>
          <w:rtl/>
          <w:lang w:eastAsia="he-IL"/>
        </w:rPr>
        <w:t>הספק י</w:t>
      </w:r>
      <w:r w:rsidRPr="0068412A">
        <w:rPr>
          <w:rFonts w:eastAsia="Times New Roman" w:hint="cs"/>
          <w:rtl/>
          <w:lang w:eastAsia="he-IL"/>
        </w:rPr>
        <w:t>י</w:t>
      </w:r>
      <w:r w:rsidRPr="0068412A">
        <w:rPr>
          <w:rFonts w:eastAsia="Times New Roman"/>
          <w:rtl/>
          <w:lang w:eastAsia="he-IL"/>
        </w:rPr>
        <w:t xml:space="preserve">שא באחריות לכל נזק ישיר ו/או עקיף שייגרם </w:t>
      </w:r>
      <w:r w:rsidR="00E60F19" w:rsidRPr="0068412A">
        <w:rPr>
          <w:rFonts w:hint="cs"/>
          <w:rtl/>
          <w:lang w:val="x-none" w:eastAsia="x-none"/>
        </w:rPr>
        <w:t>ל</w:t>
      </w:r>
      <w:r w:rsidR="00363850" w:rsidRPr="0068412A">
        <w:rPr>
          <w:rFonts w:hint="cs"/>
          <w:rtl/>
          <w:lang w:val="x-none" w:eastAsia="x-none"/>
        </w:rPr>
        <w:t xml:space="preserve">משרד </w:t>
      </w:r>
      <w:r w:rsidRPr="0068412A">
        <w:rPr>
          <w:rFonts w:eastAsia="Times New Roman"/>
          <w:rtl/>
          <w:lang w:eastAsia="he-IL"/>
        </w:rPr>
        <w:t xml:space="preserve">או לצד שלישי כלשהו עקב מעשה או מחדל, של הספק או של מי מעובדיו, שלוחיו, </w:t>
      </w:r>
      <w:r w:rsidRPr="0068412A">
        <w:rPr>
          <w:rFonts w:eastAsia="Times New Roman" w:hint="cs"/>
          <w:rtl/>
          <w:lang w:eastAsia="he-IL"/>
        </w:rPr>
        <w:t>מועסקיו</w:t>
      </w:r>
      <w:r w:rsidRPr="0068412A">
        <w:rPr>
          <w:rFonts w:eastAsia="Times New Roman"/>
          <w:rtl/>
          <w:lang w:eastAsia="he-IL"/>
        </w:rPr>
        <w:t xml:space="preserve"> או מי מטעמו, במסגרת פעולתם על פי הסכם זה. </w:t>
      </w:r>
    </w:p>
    <w:p w14:paraId="09E97103" w14:textId="77777777" w:rsidR="000C086F" w:rsidRPr="0068412A" w:rsidRDefault="000C086F" w:rsidP="002E21DA">
      <w:pPr>
        <w:widowControl w:val="0"/>
        <w:numPr>
          <w:ilvl w:val="1"/>
          <w:numId w:val="41"/>
        </w:numPr>
        <w:tabs>
          <w:tab w:val="num" w:pos="866"/>
        </w:tabs>
        <w:adjustRightInd w:val="0"/>
        <w:ind w:left="868" w:hanging="567"/>
        <w:textAlignment w:val="baseline"/>
        <w:rPr>
          <w:rFonts w:eastAsia="Times New Roman"/>
          <w:lang w:eastAsia="he-IL"/>
        </w:rPr>
      </w:pPr>
      <w:r w:rsidRPr="0068412A">
        <w:rPr>
          <w:rFonts w:eastAsia="Times New Roman"/>
          <w:rtl/>
          <w:lang w:eastAsia="he-IL"/>
        </w:rPr>
        <w:t xml:space="preserve">הספק מתחייב לשפות את </w:t>
      </w:r>
      <w:r w:rsidR="00363850" w:rsidRPr="0068412A">
        <w:rPr>
          <w:rFonts w:eastAsia="Times New Roman" w:hint="cs"/>
          <w:rtl/>
          <w:lang w:eastAsia="he-IL"/>
        </w:rPr>
        <w:t xml:space="preserve">המשרד </w:t>
      </w:r>
      <w:r w:rsidRPr="0068412A">
        <w:rPr>
          <w:rFonts w:eastAsia="Times New Roman"/>
          <w:rtl/>
          <w:lang w:eastAsia="he-IL"/>
        </w:rPr>
        <w:t xml:space="preserve">או את מי </w:t>
      </w:r>
      <w:r w:rsidRPr="0068412A">
        <w:rPr>
          <w:rFonts w:eastAsia="Times New Roman" w:hint="cs"/>
          <w:rtl/>
          <w:lang w:eastAsia="he-IL"/>
        </w:rPr>
        <w:t>ש</w:t>
      </w:r>
      <w:r w:rsidRPr="0068412A">
        <w:rPr>
          <w:rFonts w:eastAsia="Times New Roman"/>
          <w:rtl/>
          <w:lang w:eastAsia="he-IL"/>
        </w:rPr>
        <w:t xml:space="preserve">פועל מטעמו בגין כל תשלום, פיצוי, ריביות, </w:t>
      </w:r>
      <w:r w:rsidRPr="0068412A">
        <w:rPr>
          <w:rFonts w:eastAsia="Times New Roman"/>
          <w:rtl/>
          <w:lang w:eastAsia="he-IL"/>
        </w:rPr>
        <w:lastRenderedPageBreak/>
        <w:t>שכר טרח</w:t>
      </w:r>
      <w:r w:rsidRPr="0068412A">
        <w:rPr>
          <w:rFonts w:eastAsia="Times New Roman" w:hint="cs"/>
          <w:rtl/>
          <w:lang w:eastAsia="he-IL"/>
        </w:rPr>
        <w:t>ת</w:t>
      </w:r>
      <w:r w:rsidRPr="0068412A">
        <w:rPr>
          <w:rFonts w:eastAsia="Times New Roman"/>
          <w:rtl/>
          <w:lang w:eastAsia="he-IL"/>
        </w:rPr>
        <w:t xml:space="preserve"> עורכי דין ומומחים וכל הוצאה אחרת ששולמו בעקבות פסק דין, בקשר עם תביעה שהוגשה נגד ה</w:t>
      </w:r>
      <w:r w:rsidR="00361A4B" w:rsidRPr="0068412A">
        <w:rPr>
          <w:rFonts w:eastAsia="Times New Roman" w:hint="cs"/>
          <w:rtl/>
          <w:lang w:eastAsia="he-IL"/>
        </w:rPr>
        <w:t>משרד</w:t>
      </w:r>
      <w:r w:rsidRPr="0068412A">
        <w:rPr>
          <w:rFonts w:eastAsia="Times New Roman"/>
          <w:rtl/>
          <w:lang w:eastAsia="he-IL"/>
        </w:rPr>
        <w:t xml:space="preserve">, עובדיו, שלוחיו, </w:t>
      </w:r>
      <w:r w:rsidRPr="0068412A">
        <w:rPr>
          <w:rFonts w:eastAsia="Times New Roman" w:hint="cs"/>
          <w:rtl/>
          <w:lang w:eastAsia="he-IL"/>
        </w:rPr>
        <w:t>מועסקיו</w:t>
      </w:r>
      <w:r w:rsidRPr="0068412A">
        <w:rPr>
          <w:rFonts w:eastAsia="Times New Roman"/>
          <w:rtl/>
          <w:lang w:eastAsia="he-IL"/>
        </w:rPr>
        <w:t xml:space="preserve"> </w:t>
      </w:r>
      <w:r w:rsidRPr="0068412A">
        <w:rPr>
          <w:rFonts w:eastAsia="Times New Roman" w:hint="cs"/>
          <w:rtl/>
          <w:lang w:eastAsia="he-IL"/>
        </w:rPr>
        <w:t>או</w:t>
      </w:r>
      <w:r w:rsidRPr="0068412A">
        <w:rPr>
          <w:rFonts w:eastAsia="Times New Roman"/>
          <w:rtl/>
          <w:lang w:eastAsia="he-IL"/>
        </w:rPr>
        <w:t xml:space="preserve"> </w:t>
      </w:r>
      <w:r w:rsidRPr="0068412A">
        <w:rPr>
          <w:rFonts w:eastAsia="Times New Roman" w:hint="cs"/>
          <w:rtl/>
          <w:lang w:eastAsia="he-IL"/>
        </w:rPr>
        <w:t>מי</w:t>
      </w:r>
      <w:r w:rsidRPr="0068412A">
        <w:rPr>
          <w:rFonts w:eastAsia="Times New Roman"/>
          <w:rtl/>
          <w:lang w:eastAsia="he-IL"/>
        </w:rPr>
        <w:t xml:space="preserve"> </w:t>
      </w:r>
      <w:r w:rsidRPr="0068412A">
        <w:rPr>
          <w:rFonts w:eastAsia="Times New Roman" w:hint="cs"/>
          <w:rtl/>
          <w:lang w:eastAsia="he-IL"/>
        </w:rPr>
        <w:t>מטעמו</w:t>
      </w:r>
      <w:r w:rsidRPr="0068412A">
        <w:rPr>
          <w:rFonts w:eastAsia="Times New Roman"/>
          <w:rtl/>
          <w:lang w:eastAsia="he-IL"/>
        </w:rPr>
        <w:t xml:space="preserve"> ואשר האחריות לגביה חלה על הספק על פי האמור </w:t>
      </w:r>
      <w:r w:rsidRPr="0068412A">
        <w:rPr>
          <w:rFonts w:eastAsia="Times New Roman" w:hint="cs"/>
          <w:rtl/>
          <w:lang w:eastAsia="he-IL"/>
        </w:rPr>
        <w:t xml:space="preserve">בסעיף קטן </w:t>
      </w:r>
      <w:r w:rsidR="00363850" w:rsidRPr="0068412A">
        <w:rPr>
          <w:rFonts w:eastAsia="Times New Roman" w:hint="cs"/>
          <w:rtl/>
          <w:lang w:eastAsia="he-IL"/>
        </w:rPr>
        <w:t>10.1</w:t>
      </w:r>
      <w:r w:rsidRPr="0068412A">
        <w:rPr>
          <w:rFonts w:eastAsia="Times New Roman"/>
          <w:rtl/>
          <w:lang w:eastAsia="he-IL"/>
        </w:rPr>
        <w:t xml:space="preserve"> לעיל.</w:t>
      </w:r>
    </w:p>
    <w:p w14:paraId="5BA13A9C" w14:textId="77777777" w:rsidR="00104F6A" w:rsidRPr="0068412A" w:rsidRDefault="00104F6A" w:rsidP="002E21DA">
      <w:pPr>
        <w:widowControl w:val="0"/>
        <w:numPr>
          <w:ilvl w:val="1"/>
          <w:numId w:val="41"/>
        </w:numPr>
        <w:tabs>
          <w:tab w:val="num" w:pos="866"/>
        </w:tabs>
        <w:adjustRightInd w:val="0"/>
        <w:ind w:left="868" w:hanging="567"/>
        <w:textAlignment w:val="baseline"/>
        <w:rPr>
          <w:rFonts w:eastAsia="Times New Roman"/>
          <w:lang w:eastAsia="he-IL"/>
        </w:rPr>
      </w:pPr>
      <w:r w:rsidRPr="0068412A">
        <w:rPr>
          <w:rFonts w:eastAsia="Times New Roman" w:hint="cs"/>
          <w:rtl/>
          <w:lang w:eastAsia="he-IL"/>
        </w:rPr>
        <w:t>המשרד יאפשר לספק להתגונן בפני כל תביעה או כל דרישת פיצוי שתוגש נגד המשרד ואשר בגינה דורש המשרד שיפוי מן הספק.</w:t>
      </w:r>
    </w:p>
    <w:p w14:paraId="53524731" w14:textId="77777777" w:rsidR="00104F6A" w:rsidRPr="0068412A" w:rsidRDefault="00104F6A" w:rsidP="002E21DA">
      <w:pPr>
        <w:widowControl w:val="0"/>
        <w:numPr>
          <w:ilvl w:val="1"/>
          <w:numId w:val="41"/>
        </w:numPr>
        <w:tabs>
          <w:tab w:val="num" w:pos="866"/>
        </w:tabs>
        <w:adjustRightInd w:val="0"/>
        <w:ind w:left="868" w:hanging="567"/>
        <w:textAlignment w:val="baseline"/>
        <w:rPr>
          <w:rFonts w:eastAsia="Times New Roman"/>
          <w:lang w:eastAsia="he-IL"/>
        </w:rPr>
      </w:pPr>
      <w:r w:rsidRPr="0068412A">
        <w:rPr>
          <w:rFonts w:eastAsia="Times New Roman" w:hint="cs"/>
          <w:rtl/>
          <w:lang w:eastAsia="he-IL"/>
        </w:rPr>
        <w:t>הספק</w:t>
      </w:r>
      <w:r w:rsidRPr="0068412A">
        <w:rPr>
          <w:rFonts w:eastAsia="Times New Roman"/>
          <w:rtl/>
          <w:lang w:eastAsia="he-IL"/>
        </w:rPr>
        <w:t xml:space="preserve"> מתחייב לשפות את </w:t>
      </w:r>
      <w:r w:rsidRPr="0068412A">
        <w:rPr>
          <w:rFonts w:eastAsia="Times New Roman" w:hint="cs"/>
          <w:rtl/>
          <w:lang w:eastAsia="he-IL"/>
        </w:rPr>
        <w:t>המשרד</w:t>
      </w:r>
      <w:r w:rsidRPr="0068412A">
        <w:rPr>
          <w:rFonts w:eastAsia="Times New Roman"/>
          <w:rtl/>
          <w:lang w:eastAsia="he-IL"/>
        </w:rPr>
        <w:t xml:space="preserve"> או את מי הפועל מטעמ</w:t>
      </w:r>
      <w:r w:rsidRPr="0068412A">
        <w:rPr>
          <w:rFonts w:eastAsia="Times New Roman" w:hint="cs"/>
          <w:rtl/>
          <w:lang w:eastAsia="he-IL"/>
        </w:rPr>
        <w:t>ו</w:t>
      </w:r>
      <w:r w:rsidRPr="0068412A">
        <w:rPr>
          <w:rFonts w:eastAsia="Times New Roman"/>
          <w:rtl/>
          <w:lang w:eastAsia="he-IL"/>
        </w:rPr>
        <w:t xml:space="preserve"> בגין כל תשלום, פיצוי, שכר טרחה עורכי דין ומומחים וכל הוצאה אחרת ששולמו בעקבות פסק דין שאין עליו ערעור, בקשר עם תביעה שהוגשה נגד </w:t>
      </w:r>
      <w:r w:rsidRPr="0068412A">
        <w:rPr>
          <w:rFonts w:eastAsia="Times New Roman" w:hint="cs"/>
          <w:rtl/>
          <w:lang w:eastAsia="he-IL"/>
        </w:rPr>
        <w:t>המשרד</w:t>
      </w:r>
      <w:r w:rsidRPr="0068412A">
        <w:rPr>
          <w:rFonts w:eastAsia="Times New Roman"/>
          <w:rtl/>
          <w:lang w:eastAsia="he-IL"/>
        </w:rPr>
        <w:t xml:space="preserve"> עובדי</w:t>
      </w:r>
      <w:r w:rsidRPr="0068412A">
        <w:rPr>
          <w:rFonts w:eastAsia="Times New Roman" w:hint="cs"/>
          <w:rtl/>
          <w:lang w:eastAsia="he-IL"/>
        </w:rPr>
        <w:t>ו</w:t>
      </w:r>
      <w:r w:rsidRPr="0068412A">
        <w:rPr>
          <w:rFonts w:eastAsia="Times New Roman"/>
          <w:rtl/>
          <w:lang w:eastAsia="he-IL"/>
        </w:rPr>
        <w:t xml:space="preserve"> </w:t>
      </w:r>
      <w:r w:rsidRPr="0068412A">
        <w:rPr>
          <w:rFonts w:eastAsia="Times New Roman" w:hint="cs"/>
          <w:rtl/>
          <w:lang w:eastAsia="he-IL"/>
        </w:rPr>
        <w:t>ושילוחי</w:t>
      </w:r>
      <w:r w:rsidRPr="0068412A">
        <w:rPr>
          <w:rFonts w:eastAsia="Times New Roman" w:hint="eastAsia"/>
          <w:rtl/>
          <w:lang w:eastAsia="he-IL"/>
        </w:rPr>
        <w:t>ו</w:t>
      </w:r>
      <w:r w:rsidRPr="0068412A">
        <w:rPr>
          <w:rFonts w:eastAsia="Times New Roman"/>
          <w:rtl/>
          <w:lang w:eastAsia="he-IL"/>
        </w:rPr>
        <w:t xml:space="preserve">, ואשר האחריות לגביה חלה על </w:t>
      </w:r>
      <w:r w:rsidRPr="0068412A">
        <w:rPr>
          <w:rFonts w:eastAsia="Times New Roman" w:hint="cs"/>
          <w:rtl/>
          <w:lang w:eastAsia="he-IL"/>
        </w:rPr>
        <w:t>הספק.</w:t>
      </w:r>
    </w:p>
    <w:p w14:paraId="1681F872" w14:textId="77777777" w:rsidR="00104F6A" w:rsidRPr="0068412A" w:rsidRDefault="00104F6A" w:rsidP="002E21DA">
      <w:pPr>
        <w:widowControl w:val="0"/>
        <w:numPr>
          <w:ilvl w:val="1"/>
          <w:numId w:val="41"/>
        </w:numPr>
        <w:tabs>
          <w:tab w:val="num" w:pos="866"/>
        </w:tabs>
        <w:adjustRightInd w:val="0"/>
        <w:ind w:left="868" w:hanging="567"/>
        <w:textAlignment w:val="baseline"/>
        <w:rPr>
          <w:rFonts w:eastAsia="Times New Roman"/>
          <w:rtl/>
          <w:lang w:eastAsia="he-IL"/>
        </w:rPr>
      </w:pPr>
      <w:r w:rsidRPr="0068412A">
        <w:rPr>
          <w:rFonts w:eastAsia="Times New Roman" w:hint="cs"/>
          <w:rtl/>
          <w:lang w:eastAsia="he-IL"/>
        </w:rPr>
        <w:t>הספק</w:t>
      </w:r>
      <w:r w:rsidRPr="0068412A">
        <w:rPr>
          <w:rFonts w:eastAsia="Times New Roman" w:hint="eastAsia"/>
          <w:rtl/>
          <w:lang w:eastAsia="he-IL"/>
        </w:rPr>
        <w:t xml:space="preserve"> מקבל</w:t>
      </w:r>
      <w:r w:rsidRPr="0068412A">
        <w:rPr>
          <w:rFonts w:eastAsia="Times New Roman"/>
          <w:rtl/>
          <w:lang w:eastAsia="he-IL"/>
        </w:rPr>
        <w:t xml:space="preserve"> </w:t>
      </w:r>
      <w:r w:rsidRPr="0068412A">
        <w:rPr>
          <w:rFonts w:eastAsia="Times New Roman" w:hint="eastAsia"/>
          <w:rtl/>
          <w:lang w:eastAsia="he-IL"/>
        </w:rPr>
        <w:t>בזאת</w:t>
      </w:r>
      <w:r w:rsidRPr="0068412A">
        <w:rPr>
          <w:rFonts w:eastAsia="Times New Roman"/>
          <w:rtl/>
          <w:lang w:eastAsia="he-IL"/>
        </w:rPr>
        <w:t xml:space="preserve"> </w:t>
      </w:r>
      <w:r w:rsidRPr="0068412A">
        <w:rPr>
          <w:rFonts w:eastAsia="Times New Roman" w:hint="eastAsia"/>
          <w:rtl/>
          <w:lang w:eastAsia="he-IL"/>
        </w:rPr>
        <w:t>על</w:t>
      </w:r>
      <w:r w:rsidRPr="0068412A">
        <w:rPr>
          <w:rFonts w:eastAsia="Times New Roman"/>
          <w:rtl/>
          <w:lang w:eastAsia="he-IL"/>
        </w:rPr>
        <w:t xml:space="preserve"> </w:t>
      </w:r>
      <w:r w:rsidRPr="0068412A">
        <w:rPr>
          <w:rFonts w:eastAsia="Times New Roman" w:hint="eastAsia"/>
          <w:rtl/>
          <w:lang w:eastAsia="he-IL"/>
        </w:rPr>
        <w:t>עצמו</w:t>
      </w:r>
      <w:r w:rsidRPr="0068412A">
        <w:rPr>
          <w:rFonts w:eastAsia="Times New Roman"/>
          <w:rtl/>
          <w:lang w:eastAsia="he-IL"/>
        </w:rPr>
        <w:t xml:space="preserve"> </w:t>
      </w:r>
      <w:r w:rsidRPr="0068412A">
        <w:rPr>
          <w:rFonts w:eastAsia="Times New Roman" w:hint="eastAsia"/>
          <w:rtl/>
          <w:lang w:eastAsia="he-IL"/>
        </w:rPr>
        <w:t>אחריות</w:t>
      </w:r>
      <w:r w:rsidRPr="0068412A">
        <w:rPr>
          <w:rFonts w:eastAsia="Times New Roman"/>
          <w:rtl/>
          <w:lang w:eastAsia="he-IL"/>
        </w:rPr>
        <w:t xml:space="preserve"> </w:t>
      </w:r>
      <w:r w:rsidRPr="0068412A">
        <w:rPr>
          <w:rFonts w:eastAsia="Times New Roman" w:hint="eastAsia"/>
          <w:rtl/>
          <w:lang w:eastAsia="he-IL"/>
        </w:rPr>
        <w:t>מלאה</w:t>
      </w:r>
      <w:r w:rsidRPr="0068412A">
        <w:rPr>
          <w:rFonts w:eastAsia="Times New Roman"/>
          <w:rtl/>
          <w:lang w:eastAsia="he-IL"/>
        </w:rPr>
        <w:t xml:space="preserve"> </w:t>
      </w:r>
      <w:r w:rsidRPr="0068412A">
        <w:rPr>
          <w:rFonts w:eastAsia="Times New Roman" w:hint="eastAsia"/>
          <w:rtl/>
          <w:lang w:eastAsia="he-IL"/>
        </w:rPr>
        <w:t>לטיב</w:t>
      </w:r>
      <w:r w:rsidRPr="0068412A">
        <w:rPr>
          <w:rFonts w:eastAsia="Times New Roman"/>
          <w:rtl/>
          <w:lang w:eastAsia="he-IL"/>
        </w:rPr>
        <w:t xml:space="preserve"> </w:t>
      </w:r>
      <w:r w:rsidRPr="0068412A">
        <w:rPr>
          <w:rFonts w:eastAsia="Times New Roman" w:hint="cs"/>
          <w:rtl/>
          <w:lang w:eastAsia="he-IL"/>
        </w:rPr>
        <w:t xml:space="preserve">השירותים הניתנים </w:t>
      </w:r>
      <w:r w:rsidRPr="0068412A">
        <w:rPr>
          <w:rFonts w:eastAsia="Times New Roman" w:hint="eastAsia"/>
          <w:rtl/>
          <w:lang w:eastAsia="he-IL"/>
        </w:rPr>
        <w:t>על</w:t>
      </w:r>
      <w:r w:rsidRPr="0068412A">
        <w:rPr>
          <w:rFonts w:eastAsia="Times New Roman"/>
          <w:rtl/>
          <w:lang w:eastAsia="he-IL"/>
        </w:rPr>
        <w:t xml:space="preserve"> </w:t>
      </w:r>
      <w:r w:rsidRPr="0068412A">
        <w:rPr>
          <w:rFonts w:eastAsia="Times New Roman" w:hint="eastAsia"/>
          <w:rtl/>
          <w:lang w:eastAsia="he-IL"/>
        </w:rPr>
        <w:t>ידו</w:t>
      </w:r>
      <w:r w:rsidRPr="0068412A">
        <w:rPr>
          <w:rFonts w:eastAsia="Times New Roman"/>
          <w:rtl/>
          <w:lang w:eastAsia="he-IL"/>
        </w:rPr>
        <w:t xml:space="preserve">, </w:t>
      </w:r>
      <w:r w:rsidRPr="0068412A">
        <w:rPr>
          <w:rFonts w:eastAsia="Times New Roman" w:hint="eastAsia"/>
          <w:rtl/>
          <w:lang w:eastAsia="he-IL"/>
        </w:rPr>
        <w:t>וכן</w:t>
      </w:r>
      <w:r w:rsidRPr="0068412A">
        <w:rPr>
          <w:rFonts w:eastAsia="Times New Roman"/>
          <w:rtl/>
          <w:lang w:eastAsia="he-IL"/>
        </w:rPr>
        <w:t xml:space="preserve"> </w:t>
      </w:r>
      <w:r w:rsidRPr="0068412A">
        <w:rPr>
          <w:rFonts w:eastAsia="Times New Roman" w:hint="eastAsia"/>
          <w:rtl/>
          <w:lang w:eastAsia="he-IL"/>
        </w:rPr>
        <w:t>לכל</w:t>
      </w:r>
      <w:r w:rsidRPr="0068412A">
        <w:rPr>
          <w:rFonts w:eastAsia="Times New Roman"/>
          <w:rtl/>
          <w:lang w:eastAsia="he-IL"/>
        </w:rPr>
        <w:t xml:space="preserve"> </w:t>
      </w:r>
      <w:r w:rsidRPr="0068412A">
        <w:rPr>
          <w:rFonts w:eastAsia="Times New Roman" w:hint="eastAsia"/>
          <w:rtl/>
          <w:lang w:eastAsia="he-IL"/>
        </w:rPr>
        <w:t>אובדן</w:t>
      </w:r>
      <w:r w:rsidRPr="0068412A">
        <w:rPr>
          <w:rFonts w:eastAsia="Times New Roman"/>
          <w:rtl/>
          <w:lang w:eastAsia="he-IL"/>
        </w:rPr>
        <w:t xml:space="preserve"> </w:t>
      </w:r>
      <w:r w:rsidRPr="0068412A">
        <w:rPr>
          <w:rFonts w:eastAsia="Times New Roman" w:hint="eastAsia"/>
          <w:rtl/>
          <w:lang w:eastAsia="he-IL"/>
        </w:rPr>
        <w:t>ו</w:t>
      </w:r>
      <w:r w:rsidRPr="0068412A">
        <w:rPr>
          <w:rFonts w:eastAsia="Times New Roman"/>
          <w:rtl/>
          <w:lang w:eastAsia="he-IL"/>
        </w:rPr>
        <w:t>/</w:t>
      </w:r>
      <w:r w:rsidRPr="0068412A">
        <w:rPr>
          <w:rFonts w:eastAsia="Times New Roman" w:hint="eastAsia"/>
          <w:rtl/>
          <w:lang w:eastAsia="he-IL"/>
        </w:rPr>
        <w:t>או</w:t>
      </w:r>
      <w:r w:rsidRPr="0068412A">
        <w:rPr>
          <w:rFonts w:eastAsia="Times New Roman"/>
          <w:rtl/>
          <w:lang w:eastAsia="he-IL"/>
        </w:rPr>
        <w:t xml:space="preserve"> </w:t>
      </w:r>
      <w:r w:rsidRPr="0068412A">
        <w:rPr>
          <w:rFonts w:eastAsia="Times New Roman" w:hint="eastAsia"/>
          <w:rtl/>
          <w:lang w:eastAsia="he-IL"/>
        </w:rPr>
        <w:t>נזק</w:t>
      </w:r>
      <w:r w:rsidRPr="0068412A">
        <w:rPr>
          <w:rFonts w:eastAsia="Times New Roman"/>
          <w:rtl/>
          <w:lang w:eastAsia="he-IL"/>
        </w:rPr>
        <w:t xml:space="preserve">, </w:t>
      </w:r>
      <w:r w:rsidRPr="0068412A">
        <w:rPr>
          <w:rFonts w:eastAsia="Times New Roman" w:hint="eastAsia"/>
          <w:rtl/>
          <w:lang w:eastAsia="he-IL"/>
        </w:rPr>
        <w:t>בין</w:t>
      </w:r>
      <w:r w:rsidRPr="0068412A">
        <w:rPr>
          <w:rFonts w:eastAsia="Times New Roman"/>
          <w:rtl/>
          <w:lang w:eastAsia="he-IL"/>
        </w:rPr>
        <w:t xml:space="preserve"> </w:t>
      </w:r>
      <w:r w:rsidRPr="0068412A">
        <w:rPr>
          <w:rFonts w:eastAsia="Times New Roman" w:hint="eastAsia"/>
          <w:rtl/>
          <w:lang w:eastAsia="he-IL"/>
        </w:rPr>
        <w:t>נזק</w:t>
      </w:r>
      <w:r w:rsidRPr="0068412A">
        <w:rPr>
          <w:rFonts w:eastAsia="Times New Roman"/>
          <w:rtl/>
          <w:lang w:eastAsia="he-IL"/>
        </w:rPr>
        <w:t xml:space="preserve"> </w:t>
      </w:r>
      <w:r w:rsidRPr="0068412A">
        <w:rPr>
          <w:rFonts w:eastAsia="Times New Roman" w:hint="eastAsia"/>
          <w:rtl/>
          <w:lang w:eastAsia="he-IL"/>
        </w:rPr>
        <w:t>לגוף</w:t>
      </w:r>
      <w:r w:rsidRPr="0068412A">
        <w:rPr>
          <w:rFonts w:eastAsia="Times New Roman"/>
          <w:rtl/>
          <w:lang w:eastAsia="he-IL"/>
        </w:rPr>
        <w:t xml:space="preserve"> </w:t>
      </w:r>
      <w:r w:rsidRPr="0068412A">
        <w:rPr>
          <w:rFonts w:eastAsia="Times New Roman" w:hint="eastAsia"/>
          <w:rtl/>
          <w:lang w:eastAsia="he-IL"/>
        </w:rPr>
        <w:t>ובין</w:t>
      </w:r>
      <w:r w:rsidRPr="0068412A">
        <w:rPr>
          <w:rFonts w:eastAsia="Times New Roman"/>
          <w:rtl/>
          <w:lang w:eastAsia="he-IL"/>
        </w:rPr>
        <w:t xml:space="preserve"> </w:t>
      </w:r>
      <w:r w:rsidRPr="0068412A">
        <w:rPr>
          <w:rFonts w:eastAsia="Times New Roman" w:hint="eastAsia"/>
          <w:rtl/>
          <w:lang w:eastAsia="he-IL"/>
        </w:rPr>
        <w:t>נזק</w:t>
      </w:r>
      <w:r w:rsidRPr="0068412A">
        <w:rPr>
          <w:rFonts w:eastAsia="Times New Roman"/>
          <w:rtl/>
          <w:lang w:eastAsia="he-IL"/>
        </w:rPr>
        <w:t xml:space="preserve"> </w:t>
      </w:r>
      <w:r w:rsidRPr="0068412A">
        <w:rPr>
          <w:rFonts w:eastAsia="Times New Roman" w:hint="eastAsia"/>
          <w:rtl/>
          <w:lang w:eastAsia="he-IL"/>
        </w:rPr>
        <w:t>לרכוש</w:t>
      </w:r>
      <w:r w:rsidRPr="0068412A">
        <w:rPr>
          <w:rFonts w:eastAsia="Times New Roman"/>
          <w:rtl/>
          <w:lang w:eastAsia="he-IL"/>
        </w:rPr>
        <w:t xml:space="preserve">, </w:t>
      </w:r>
      <w:r w:rsidRPr="0068412A">
        <w:rPr>
          <w:rFonts w:eastAsia="Times New Roman" w:hint="eastAsia"/>
          <w:rtl/>
          <w:lang w:eastAsia="he-IL"/>
        </w:rPr>
        <w:t>לרבות</w:t>
      </w:r>
      <w:r w:rsidRPr="0068412A">
        <w:rPr>
          <w:rFonts w:eastAsia="Times New Roman"/>
          <w:rtl/>
          <w:lang w:eastAsia="he-IL"/>
        </w:rPr>
        <w:t xml:space="preserve"> </w:t>
      </w:r>
      <w:r w:rsidRPr="0068412A">
        <w:rPr>
          <w:rFonts w:eastAsia="Times New Roman" w:hint="eastAsia"/>
          <w:rtl/>
          <w:lang w:eastAsia="he-IL"/>
        </w:rPr>
        <w:t>פגיעה</w:t>
      </w:r>
      <w:r w:rsidRPr="0068412A">
        <w:rPr>
          <w:rFonts w:eastAsia="Times New Roman"/>
          <w:rtl/>
          <w:lang w:eastAsia="he-IL"/>
        </w:rPr>
        <w:t xml:space="preserve"> </w:t>
      </w:r>
      <w:r w:rsidRPr="0068412A">
        <w:rPr>
          <w:rFonts w:eastAsia="Times New Roman" w:hint="eastAsia"/>
          <w:rtl/>
          <w:lang w:eastAsia="he-IL"/>
        </w:rPr>
        <w:t>או</w:t>
      </w:r>
      <w:r w:rsidRPr="0068412A">
        <w:rPr>
          <w:rFonts w:eastAsia="Times New Roman"/>
          <w:rtl/>
          <w:lang w:eastAsia="he-IL"/>
        </w:rPr>
        <w:t xml:space="preserve"> </w:t>
      </w:r>
      <w:r w:rsidRPr="0068412A">
        <w:rPr>
          <w:rFonts w:eastAsia="Times New Roman" w:hint="eastAsia"/>
          <w:rtl/>
          <w:lang w:eastAsia="he-IL"/>
        </w:rPr>
        <w:t>נזק</w:t>
      </w:r>
      <w:r w:rsidRPr="0068412A">
        <w:rPr>
          <w:rFonts w:eastAsia="Times New Roman"/>
          <w:rtl/>
          <w:lang w:eastAsia="he-IL"/>
        </w:rPr>
        <w:t xml:space="preserve"> </w:t>
      </w:r>
      <w:r w:rsidRPr="0068412A">
        <w:rPr>
          <w:rFonts w:eastAsia="Times New Roman" w:hint="eastAsia"/>
          <w:rtl/>
          <w:lang w:eastAsia="he-IL"/>
        </w:rPr>
        <w:t>לבני</w:t>
      </w:r>
      <w:r w:rsidRPr="0068412A">
        <w:rPr>
          <w:rFonts w:eastAsia="Times New Roman"/>
          <w:rtl/>
          <w:lang w:eastAsia="he-IL"/>
        </w:rPr>
        <w:t xml:space="preserve"> </w:t>
      </w:r>
      <w:r w:rsidRPr="0068412A">
        <w:rPr>
          <w:rFonts w:eastAsia="Times New Roman" w:hint="eastAsia"/>
          <w:rtl/>
          <w:lang w:eastAsia="he-IL"/>
        </w:rPr>
        <w:t>אדם</w:t>
      </w:r>
      <w:r w:rsidRPr="0068412A">
        <w:rPr>
          <w:rFonts w:eastAsia="Times New Roman"/>
          <w:rtl/>
          <w:lang w:eastAsia="he-IL"/>
        </w:rPr>
        <w:t xml:space="preserve"> </w:t>
      </w:r>
      <w:r w:rsidRPr="0068412A">
        <w:rPr>
          <w:rFonts w:eastAsia="Times New Roman" w:hint="eastAsia"/>
          <w:rtl/>
          <w:lang w:eastAsia="he-IL"/>
        </w:rPr>
        <w:t>ו</w:t>
      </w:r>
      <w:r w:rsidRPr="0068412A">
        <w:rPr>
          <w:rFonts w:eastAsia="Times New Roman"/>
          <w:rtl/>
          <w:lang w:eastAsia="he-IL"/>
        </w:rPr>
        <w:t>/</w:t>
      </w:r>
      <w:r w:rsidRPr="0068412A">
        <w:rPr>
          <w:rFonts w:eastAsia="Times New Roman" w:hint="eastAsia"/>
          <w:rtl/>
          <w:lang w:eastAsia="he-IL"/>
        </w:rPr>
        <w:t>או</w:t>
      </w:r>
      <w:r w:rsidRPr="0068412A">
        <w:rPr>
          <w:rFonts w:eastAsia="Times New Roman"/>
          <w:rtl/>
          <w:lang w:eastAsia="he-IL"/>
        </w:rPr>
        <w:t xml:space="preserve"> </w:t>
      </w:r>
      <w:r w:rsidRPr="0068412A">
        <w:rPr>
          <w:rFonts w:eastAsia="Times New Roman" w:hint="eastAsia"/>
          <w:rtl/>
          <w:lang w:eastAsia="he-IL"/>
        </w:rPr>
        <w:t>הוצאות</w:t>
      </w:r>
      <w:r w:rsidRPr="0068412A">
        <w:rPr>
          <w:rFonts w:eastAsia="Times New Roman"/>
          <w:rtl/>
          <w:lang w:eastAsia="he-IL"/>
        </w:rPr>
        <w:t xml:space="preserve"> </w:t>
      </w:r>
      <w:r w:rsidRPr="0068412A">
        <w:rPr>
          <w:rFonts w:eastAsia="Times New Roman" w:hint="eastAsia"/>
          <w:rtl/>
          <w:lang w:eastAsia="he-IL"/>
        </w:rPr>
        <w:t>שהן</w:t>
      </w:r>
      <w:r w:rsidRPr="0068412A">
        <w:rPr>
          <w:rFonts w:eastAsia="Times New Roman"/>
          <w:rtl/>
          <w:lang w:eastAsia="he-IL"/>
        </w:rPr>
        <w:t xml:space="preserve"> </w:t>
      </w:r>
      <w:r w:rsidRPr="0068412A">
        <w:rPr>
          <w:rFonts w:eastAsia="Times New Roman" w:hint="eastAsia"/>
          <w:rtl/>
          <w:lang w:eastAsia="he-IL"/>
        </w:rPr>
        <w:t>שייגרמו</w:t>
      </w:r>
      <w:r w:rsidRPr="0068412A">
        <w:rPr>
          <w:rFonts w:eastAsia="Times New Roman"/>
          <w:rtl/>
          <w:lang w:eastAsia="he-IL"/>
        </w:rPr>
        <w:t xml:space="preserve"> </w:t>
      </w:r>
      <w:r w:rsidRPr="0068412A">
        <w:rPr>
          <w:rFonts w:eastAsia="Times New Roman" w:hint="eastAsia"/>
          <w:rtl/>
          <w:lang w:eastAsia="he-IL"/>
        </w:rPr>
        <w:t>לספק</w:t>
      </w:r>
      <w:r w:rsidRPr="0068412A">
        <w:rPr>
          <w:rFonts w:eastAsia="Times New Roman"/>
          <w:rtl/>
          <w:lang w:eastAsia="he-IL"/>
        </w:rPr>
        <w:t xml:space="preserve">, </w:t>
      </w:r>
      <w:r w:rsidRPr="0068412A">
        <w:rPr>
          <w:rFonts w:eastAsia="Times New Roman" w:hint="eastAsia"/>
          <w:rtl/>
          <w:lang w:eastAsia="he-IL"/>
        </w:rPr>
        <w:t>לממשלה</w:t>
      </w:r>
      <w:r w:rsidRPr="0068412A">
        <w:rPr>
          <w:rFonts w:eastAsia="Times New Roman"/>
          <w:rtl/>
          <w:lang w:eastAsia="he-IL"/>
        </w:rPr>
        <w:t xml:space="preserve"> </w:t>
      </w:r>
      <w:r w:rsidRPr="0068412A">
        <w:rPr>
          <w:rFonts w:eastAsia="Times New Roman" w:hint="eastAsia"/>
          <w:rtl/>
          <w:lang w:eastAsia="he-IL"/>
        </w:rPr>
        <w:t>ו</w:t>
      </w:r>
      <w:r w:rsidRPr="0068412A">
        <w:rPr>
          <w:rFonts w:eastAsia="Times New Roman"/>
          <w:rtl/>
          <w:lang w:eastAsia="he-IL"/>
        </w:rPr>
        <w:t>/</w:t>
      </w:r>
      <w:r w:rsidRPr="0068412A">
        <w:rPr>
          <w:rFonts w:eastAsia="Times New Roman" w:hint="eastAsia"/>
          <w:rtl/>
          <w:lang w:eastAsia="he-IL"/>
        </w:rPr>
        <w:t>או</w:t>
      </w:r>
      <w:r w:rsidRPr="0068412A">
        <w:rPr>
          <w:rFonts w:eastAsia="Times New Roman"/>
          <w:rtl/>
          <w:lang w:eastAsia="he-IL"/>
        </w:rPr>
        <w:t xml:space="preserve"> </w:t>
      </w:r>
      <w:r w:rsidRPr="0068412A">
        <w:rPr>
          <w:rFonts w:eastAsia="Times New Roman" w:hint="eastAsia"/>
          <w:rtl/>
          <w:lang w:eastAsia="he-IL"/>
        </w:rPr>
        <w:t>לכל</w:t>
      </w:r>
      <w:r w:rsidRPr="0068412A">
        <w:rPr>
          <w:rFonts w:eastAsia="Times New Roman"/>
          <w:rtl/>
          <w:lang w:eastAsia="he-IL"/>
        </w:rPr>
        <w:t xml:space="preserve"> </w:t>
      </w:r>
      <w:r w:rsidRPr="0068412A">
        <w:rPr>
          <w:rFonts w:eastAsia="Times New Roman" w:hint="eastAsia"/>
          <w:rtl/>
          <w:lang w:eastAsia="he-IL"/>
        </w:rPr>
        <w:t>צד</w:t>
      </w:r>
      <w:r w:rsidRPr="0068412A">
        <w:rPr>
          <w:rFonts w:eastAsia="Times New Roman"/>
          <w:rtl/>
          <w:lang w:eastAsia="he-IL"/>
        </w:rPr>
        <w:t xml:space="preserve"> </w:t>
      </w:r>
      <w:r w:rsidRPr="0068412A">
        <w:rPr>
          <w:rFonts w:eastAsia="Times New Roman" w:hint="eastAsia"/>
          <w:rtl/>
          <w:lang w:eastAsia="he-IL"/>
        </w:rPr>
        <w:t>שלישי</w:t>
      </w:r>
      <w:r w:rsidRPr="0068412A">
        <w:rPr>
          <w:rFonts w:eastAsia="Times New Roman"/>
          <w:rtl/>
          <w:lang w:eastAsia="he-IL"/>
        </w:rPr>
        <w:t xml:space="preserve">, </w:t>
      </w:r>
      <w:r w:rsidRPr="0068412A">
        <w:rPr>
          <w:rFonts w:eastAsia="Times New Roman" w:hint="eastAsia"/>
          <w:rtl/>
          <w:lang w:eastAsia="he-IL"/>
        </w:rPr>
        <w:t>עקב</w:t>
      </w:r>
      <w:r w:rsidRPr="0068412A">
        <w:rPr>
          <w:rFonts w:eastAsia="Times New Roman"/>
          <w:rtl/>
          <w:lang w:eastAsia="he-IL"/>
        </w:rPr>
        <w:t xml:space="preserve"> </w:t>
      </w:r>
      <w:r w:rsidRPr="0068412A">
        <w:rPr>
          <w:rFonts w:eastAsia="Times New Roman" w:hint="eastAsia"/>
          <w:rtl/>
          <w:lang w:eastAsia="he-IL"/>
        </w:rPr>
        <w:t>מעשה</w:t>
      </w:r>
      <w:r w:rsidRPr="0068412A">
        <w:rPr>
          <w:rFonts w:eastAsia="Times New Roman"/>
          <w:rtl/>
          <w:lang w:eastAsia="he-IL"/>
        </w:rPr>
        <w:t xml:space="preserve"> </w:t>
      </w:r>
      <w:r w:rsidRPr="0068412A">
        <w:rPr>
          <w:rFonts w:eastAsia="Times New Roman" w:hint="eastAsia"/>
          <w:rtl/>
          <w:lang w:eastAsia="he-IL"/>
        </w:rPr>
        <w:t>או</w:t>
      </w:r>
      <w:r w:rsidRPr="0068412A">
        <w:rPr>
          <w:rFonts w:eastAsia="Times New Roman"/>
          <w:rtl/>
          <w:lang w:eastAsia="he-IL"/>
        </w:rPr>
        <w:t xml:space="preserve"> </w:t>
      </w:r>
      <w:r w:rsidRPr="0068412A">
        <w:rPr>
          <w:rFonts w:eastAsia="Times New Roman" w:hint="eastAsia"/>
          <w:rtl/>
          <w:lang w:eastAsia="he-IL"/>
        </w:rPr>
        <w:t>מחדל</w:t>
      </w:r>
      <w:r w:rsidRPr="0068412A">
        <w:rPr>
          <w:rFonts w:eastAsia="Times New Roman"/>
          <w:rtl/>
          <w:lang w:eastAsia="he-IL"/>
        </w:rPr>
        <w:t xml:space="preserve">, </w:t>
      </w:r>
      <w:r w:rsidRPr="0068412A">
        <w:rPr>
          <w:rFonts w:eastAsia="Times New Roman" w:hint="eastAsia"/>
          <w:rtl/>
          <w:lang w:eastAsia="he-IL"/>
        </w:rPr>
        <w:t>תוך</w:t>
      </w:r>
      <w:r w:rsidRPr="0068412A">
        <w:rPr>
          <w:rFonts w:eastAsia="Times New Roman"/>
          <w:rtl/>
          <w:lang w:eastAsia="he-IL"/>
        </w:rPr>
        <w:t xml:space="preserve"> </w:t>
      </w:r>
      <w:r w:rsidRPr="0068412A">
        <w:rPr>
          <w:rFonts w:eastAsia="Times New Roman" w:hint="eastAsia"/>
          <w:rtl/>
          <w:lang w:eastAsia="he-IL"/>
        </w:rPr>
        <w:t>ו</w:t>
      </w:r>
      <w:r w:rsidRPr="0068412A">
        <w:rPr>
          <w:rFonts w:eastAsia="Times New Roman"/>
          <w:rtl/>
          <w:lang w:eastAsia="he-IL"/>
        </w:rPr>
        <w:t>/</w:t>
      </w:r>
      <w:r w:rsidRPr="0068412A">
        <w:rPr>
          <w:rFonts w:eastAsia="Times New Roman" w:hint="eastAsia"/>
          <w:rtl/>
          <w:lang w:eastAsia="he-IL"/>
        </w:rPr>
        <w:t>או</w:t>
      </w:r>
      <w:r w:rsidRPr="0068412A">
        <w:rPr>
          <w:rFonts w:eastAsia="Times New Roman"/>
          <w:rtl/>
          <w:lang w:eastAsia="he-IL"/>
        </w:rPr>
        <w:t xml:space="preserve"> </w:t>
      </w:r>
      <w:r w:rsidRPr="0068412A">
        <w:rPr>
          <w:rFonts w:eastAsia="Times New Roman" w:hint="eastAsia"/>
          <w:rtl/>
          <w:lang w:eastAsia="he-IL"/>
        </w:rPr>
        <w:t>בעקבות</w:t>
      </w:r>
      <w:r w:rsidRPr="0068412A">
        <w:rPr>
          <w:rFonts w:eastAsia="Times New Roman"/>
          <w:rtl/>
          <w:lang w:eastAsia="he-IL"/>
        </w:rPr>
        <w:t xml:space="preserve"> </w:t>
      </w:r>
      <w:r w:rsidRPr="0068412A">
        <w:rPr>
          <w:rFonts w:eastAsia="Times New Roman" w:hint="eastAsia"/>
          <w:rtl/>
          <w:lang w:eastAsia="he-IL"/>
        </w:rPr>
        <w:t>ביצוע</w:t>
      </w:r>
      <w:r w:rsidRPr="0068412A">
        <w:rPr>
          <w:rFonts w:eastAsia="Times New Roman"/>
          <w:rtl/>
          <w:lang w:eastAsia="he-IL"/>
        </w:rPr>
        <w:t xml:space="preserve"> </w:t>
      </w:r>
      <w:r w:rsidRPr="0068412A">
        <w:rPr>
          <w:rFonts w:eastAsia="Times New Roman" w:hint="eastAsia"/>
          <w:rtl/>
          <w:lang w:eastAsia="he-IL"/>
        </w:rPr>
        <w:t>הסכם</w:t>
      </w:r>
      <w:r w:rsidRPr="0068412A">
        <w:rPr>
          <w:rFonts w:eastAsia="Times New Roman"/>
          <w:rtl/>
          <w:lang w:eastAsia="he-IL"/>
        </w:rPr>
        <w:t xml:space="preserve"> </w:t>
      </w:r>
      <w:r w:rsidRPr="0068412A">
        <w:rPr>
          <w:rFonts w:eastAsia="Times New Roman" w:hint="eastAsia"/>
          <w:rtl/>
          <w:lang w:eastAsia="he-IL"/>
        </w:rPr>
        <w:t>זה</w:t>
      </w:r>
      <w:r w:rsidRPr="0068412A">
        <w:rPr>
          <w:rFonts w:eastAsia="Times New Roman"/>
          <w:rtl/>
          <w:lang w:eastAsia="he-IL"/>
        </w:rPr>
        <w:t xml:space="preserve"> </w:t>
      </w:r>
      <w:r w:rsidRPr="0068412A">
        <w:rPr>
          <w:rFonts w:eastAsia="Times New Roman" w:hint="eastAsia"/>
          <w:rtl/>
          <w:lang w:eastAsia="he-IL"/>
        </w:rPr>
        <w:t>ו</w:t>
      </w:r>
      <w:r w:rsidRPr="0068412A">
        <w:rPr>
          <w:rFonts w:eastAsia="Times New Roman"/>
          <w:rtl/>
          <w:lang w:eastAsia="he-IL"/>
        </w:rPr>
        <w:t>/</w:t>
      </w:r>
      <w:r w:rsidRPr="0068412A">
        <w:rPr>
          <w:rFonts w:eastAsia="Times New Roman" w:hint="eastAsia"/>
          <w:rtl/>
          <w:lang w:eastAsia="he-IL"/>
        </w:rPr>
        <w:t>או</w:t>
      </w:r>
      <w:r w:rsidRPr="0068412A">
        <w:rPr>
          <w:rFonts w:eastAsia="Times New Roman"/>
          <w:rtl/>
          <w:lang w:eastAsia="he-IL"/>
        </w:rPr>
        <w:t xml:space="preserve"> </w:t>
      </w:r>
      <w:r w:rsidRPr="0068412A">
        <w:rPr>
          <w:rFonts w:eastAsia="Times New Roman" w:hint="eastAsia"/>
          <w:rtl/>
          <w:lang w:eastAsia="he-IL"/>
        </w:rPr>
        <w:t>בקשר</w:t>
      </w:r>
      <w:r w:rsidRPr="0068412A">
        <w:rPr>
          <w:rFonts w:eastAsia="Times New Roman"/>
          <w:rtl/>
          <w:lang w:eastAsia="he-IL"/>
        </w:rPr>
        <w:t xml:space="preserve"> </w:t>
      </w:r>
      <w:r w:rsidRPr="0068412A">
        <w:rPr>
          <w:rFonts w:eastAsia="Times New Roman" w:hint="eastAsia"/>
          <w:rtl/>
          <w:lang w:eastAsia="he-IL"/>
        </w:rPr>
        <w:t>לכך</w:t>
      </w:r>
      <w:r w:rsidRPr="0068412A">
        <w:rPr>
          <w:rFonts w:eastAsia="Times New Roman"/>
          <w:rtl/>
          <w:lang w:eastAsia="he-IL"/>
        </w:rPr>
        <w:t xml:space="preserve">, </w:t>
      </w:r>
      <w:r w:rsidRPr="0068412A">
        <w:rPr>
          <w:rFonts w:eastAsia="Times New Roman" w:hint="eastAsia"/>
          <w:rtl/>
          <w:lang w:eastAsia="he-IL"/>
        </w:rPr>
        <w:t>במידה</w:t>
      </w:r>
      <w:r w:rsidRPr="0068412A">
        <w:rPr>
          <w:rFonts w:eastAsia="Times New Roman"/>
          <w:rtl/>
          <w:lang w:eastAsia="he-IL"/>
        </w:rPr>
        <w:t xml:space="preserve"> </w:t>
      </w:r>
      <w:r w:rsidRPr="0068412A">
        <w:rPr>
          <w:rFonts w:eastAsia="Times New Roman" w:hint="eastAsia"/>
          <w:rtl/>
          <w:lang w:eastAsia="he-IL"/>
        </w:rPr>
        <w:t>שאחריות</w:t>
      </w:r>
      <w:r w:rsidRPr="0068412A">
        <w:rPr>
          <w:rFonts w:eastAsia="Times New Roman"/>
          <w:rtl/>
          <w:lang w:eastAsia="he-IL"/>
        </w:rPr>
        <w:t xml:space="preserve"> </w:t>
      </w:r>
      <w:r w:rsidRPr="0068412A">
        <w:rPr>
          <w:rFonts w:eastAsia="Times New Roman" w:hint="eastAsia"/>
          <w:rtl/>
          <w:lang w:eastAsia="he-IL"/>
        </w:rPr>
        <w:t>כזאת</w:t>
      </w:r>
      <w:r w:rsidRPr="0068412A">
        <w:rPr>
          <w:rFonts w:eastAsia="Times New Roman"/>
          <w:rtl/>
          <w:lang w:eastAsia="he-IL"/>
        </w:rPr>
        <w:t xml:space="preserve"> </w:t>
      </w:r>
      <w:r w:rsidRPr="0068412A">
        <w:rPr>
          <w:rFonts w:eastAsia="Times New Roman" w:hint="eastAsia"/>
          <w:rtl/>
          <w:lang w:eastAsia="he-IL"/>
        </w:rPr>
        <w:t>מוטלת</w:t>
      </w:r>
      <w:r w:rsidRPr="0068412A">
        <w:rPr>
          <w:rFonts w:eastAsia="Times New Roman"/>
          <w:rtl/>
          <w:lang w:eastAsia="he-IL"/>
        </w:rPr>
        <w:t xml:space="preserve"> </w:t>
      </w:r>
      <w:r w:rsidRPr="0068412A">
        <w:rPr>
          <w:rFonts w:eastAsia="Times New Roman" w:hint="eastAsia"/>
          <w:rtl/>
          <w:lang w:eastAsia="he-IL"/>
        </w:rPr>
        <w:t>על</w:t>
      </w:r>
      <w:r w:rsidRPr="0068412A">
        <w:rPr>
          <w:rFonts w:eastAsia="Times New Roman"/>
          <w:rtl/>
          <w:lang w:eastAsia="he-IL"/>
        </w:rPr>
        <w:t xml:space="preserve"> </w:t>
      </w:r>
      <w:r w:rsidRPr="0068412A">
        <w:rPr>
          <w:rFonts w:eastAsia="Times New Roman" w:hint="eastAsia"/>
          <w:rtl/>
          <w:lang w:eastAsia="he-IL"/>
        </w:rPr>
        <w:t>אדם</w:t>
      </w:r>
      <w:r w:rsidRPr="0068412A">
        <w:rPr>
          <w:rFonts w:eastAsia="Times New Roman"/>
          <w:rtl/>
          <w:lang w:eastAsia="he-IL"/>
        </w:rPr>
        <w:t xml:space="preserve"> </w:t>
      </w:r>
      <w:r w:rsidRPr="0068412A">
        <w:rPr>
          <w:rFonts w:eastAsia="Times New Roman" w:hint="eastAsia"/>
          <w:rtl/>
          <w:lang w:eastAsia="he-IL"/>
        </w:rPr>
        <w:t>לפי</w:t>
      </w:r>
      <w:r w:rsidRPr="0068412A">
        <w:rPr>
          <w:rFonts w:eastAsia="Times New Roman"/>
          <w:rtl/>
          <w:lang w:eastAsia="he-IL"/>
        </w:rPr>
        <w:t xml:space="preserve"> </w:t>
      </w:r>
      <w:r w:rsidRPr="0068412A">
        <w:rPr>
          <w:rFonts w:eastAsia="Times New Roman" w:hint="eastAsia"/>
          <w:rtl/>
          <w:lang w:eastAsia="he-IL"/>
        </w:rPr>
        <w:t>פקודת</w:t>
      </w:r>
      <w:r w:rsidRPr="0068412A">
        <w:rPr>
          <w:rFonts w:eastAsia="Times New Roman"/>
          <w:rtl/>
          <w:lang w:eastAsia="he-IL"/>
        </w:rPr>
        <w:t xml:space="preserve"> </w:t>
      </w:r>
      <w:r w:rsidRPr="0068412A">
        <w:rPr>
          <w:rFonts w:eastAsia="Times New Roman" w:hint="eastAsia"/>
          <w:rtl/>
          <w:lang w:eastAsia="he-IL"/>
        </w:rPr>
        <w:t>הנזיקין</w:t>
      </w:r>
      <w:r w:rsidRPr="0068412A">
        <w:rPr>
          <w:rFonts w:eastAsia="Times New Roman"/>
          <w:rtl/>
          <w:lang w:eastAsia="he-IL"/>
        </w:rPr>
        <w:t xml:space="preserve"> (</w:t>
      </w:r>
      <w:r w:rsidRPr="0068412A">
        <w:rPr>
          <w:rFonts w:eastAsia="Times New Roman" w:hint="eastAsia"/>
          <w:rtl/>
          <w:lang w:eastAsia="he-IL"/>
        </w:rPr>
        <w:t>נוסח</w:t>
      </w:r>
      <w:r w:rsidRPr="0068412A">
        <w:rPr>
          <w:rFonts w:eastAsia="Times New Roman"/>
          <w:rtl/>
          <w:lang w:eastAsia="he-IL"/>
        </w:rPr>
        <w:t xml:space="preserve"> </w:t>
      </w:r>
      <w:r w:rsidRPr="0068412A">
        <w:rPr>
          <w:rFonts w:eastAsia="Times New Roman" w:hint="eastAsia"/>
          <w:rtl/>
          <w:lang w:eastAsia="he-IL"/>
        </w:rPr>
        <w:t>חדש</w:t>
      </w:r>
      <w:r w:rsidRPr="0068412A">
        <w:rPr>
          <w:rFonts w:eastAsia="Times New Roman"/>
          <w:rtl/>
          <w:lang w:eastAsia="he-IL"/>
        </w:rPr>
        <w:t xml:space="preserve">), </w:t>
      </w:r>
      <w:r w:rsidRPr="0068412A">
        <w:rPr>
          <w:rFonts w:eastAsia="Times New Roman" w:hint="eastAsia"/>
          <w:rtl/>
          <w:lang w:eastAsia="he-IL"/>
        </w:rPr>
        <w:t>או</w:t>
      </w:r>
      <w:r w:rsidRPr="0068412A">
        <w:rPr>
          <w:rFonts w:eastAsia="Times New Roman"/>
          <w:rtl/>
          <w:lang w:eastAsia="he-IL"/>
        </w:rPr>
        <w:t xml:space="preserve"> </w:t>
      </w:r>
      <w:r w:rsidRPr="0068412A">
        <w:rPr>
          <w:rFonts w:eastAsia="Times New Roman" w:hint="eastAsia"/>
          <w:rtl/>
          <w:lang w:eastAsia="he-IL"/>
        </w:rPr>
        <w:t>לפי</w:t>
      </w:r>
      <w:r w:rsidRPr="0068412A">
        <w:rPr>
          <w:rFonts w:eastAsia="Times New Roman"/>
          <w:rtl/>
          <w:lang w:eastAsia="he-IL"/>
        </w:rPr>
        <w:t xml:space="preserve"> </w:t>
      </w:r>
      <w:r w:rsidRPr="0068412A">
        <w:rPr>
          <w:rFonts w:eastAsia="Times New Roman" w:hint="eastAsia"/>
          <w:rtl/>
          <w:lang w:eastAsia="he-IL"/>
        </w:rPr>
        <w:t>כל</w:t>
      </w:r>
      <w:r w:rsidRPr="0068412A">
        <w:rPr>
          <w:rFonts w:eastAsia="Times New Roman"/>
          <w:rtl/>
          <w:lang w:eastAsia="he-IL"/>
        </w:rPr>
        <w:t xml:space="preserve"> </w:t>
      </w:r>
      <w:r w:rsidRPr="0068412A">
        <w:rPr>
          <w:rFonts w:eastAsia="Times New Roman" w:hint="eastAsia"/>
          <w:rtl/>
          <w:lang w:eastAsia="he-IL"/>
        </w:rPr>
        <w:t>דין</w:t>
      </w:r>
      <w:r w:rsidRPr="0068412A">
        <w:rPr>
          <w:rFonts w:eastAsia="Times New Roman"/>
          <w:rtl/>
          <w:lang w:eastAsia="he-IL"/>
        </w:rPr>
        <w:t xml:space="preserve"> </w:t>
      </w:r>
      <w:r w:rsidRPr="0068412A">
        <w:rPr>
          <w:rFonts w:eastAsia="Times New Roman" w:hint="eastAsia"/>
          <w:rtl/>
          <w:lang w:eastAsia="he-IL"/>
        </w:rPr>
        <w:t>אחר</w:t>
      </w:r>
      <w:r w:rsidRPr="0068412A">
        <w:rPr>
          <w:rFonts w:eastAsia="Times New Roman"/>
          <w:rtl/>
          <w:lang w:eastAsia="he-IL"/>
        </w:rPr>
        <w:t xml:space="preserve">, </w:t>
      </w:r>
      <w:r w:rsidRPr="0068412A">
        <w:rPr>
          <w:rFonts w:eastAsia="Times New Roman" w:hint="eastAsia"/>
          <w:rtl/>
          <w:lang w:eastAsia="he-IL"/>
        </w:rPr>
        <w:t>למעט</w:t>
      </w:r>
      <w:r w:rsidRPr="0068412A">
        <w:rPr>
          <w:rFonts w:eastAsia="Times New Roman"/>
          <w:rtl/>
          <w:lang w:eastAsia="he-IL"/>
        </w:rPr>
        <w:t xml:space="preserve"> </w:t>
      </w:r>
      <w:r w:rsidRPr="0068412A">
        <w:rPr>
          <w:rFonts w:eastAsia="Times New Roman" w:hint="eastAsia"/>
          <w:rtl/>
          <w:lang w:eastAsia="he-IL"/>
        </w:rPr>
        <w:t>נזק</w:t>
      </w:r>
      <w:r w:rsidRPr="0068412A">
        <w:rPr>
          <w:rFonts w:eastAsia="Times New Roman"/>
          <w:rtl/>
          <w:lang w:eastAsia="he-IL"/>
        </w:rPr>
        <w:t xml:space="preserve"> </w:t>
      </w:r>
      <w:r w:rsidRPr="0068412A">
        <w:rPr>
          <w:rFonts w:eastAsia="Times New Roman" w:hint="eastAsia"/>
          <w:rtl/>
          <w:lang w:eastAsia="he-IL"/>
        </w:rPr>
        <w:t>שנגרם</w:t>
      </w:r>
      <w:r w:rsidRPr="0068412A">
        <w:rPr>
          <w:rFonts w:eastAsia="Times New Roman"/>
          <w:rtl/>
          <w:lang w:eastAsia="he-IL"/>
        </w:rPr>
        <w:t xml:space="preserve"> </w:t>
      </w:r>
      <w:r w:rsidRPr="0068412A">
        <w:rPr>
          <w:rFonts w:eastAsia="Times New Roman" w:hint="eastAsia"/>
          <w:rtl/>
          <w:lang w:eastAsia="he-IL"/>
        </w:rPr>
        <w:t>אך</w:t>
      </w:r>
      <w:r w:rsidRPr="0068412A">
        <w:rPr>
          <w:rFonts w:eastAsia="Times New Roman"/>
          <w:rtl/>
          <w:lang w:eastAsia="he-IL"/>
        </w:rPr>
        <w:t xml:space="preserve"> </w:t>
      </w:r>
      <w:r w:rsidRPr="0068412A">
        <w:rPr>
          <w:rFonts w:eastAsia="Times New Roman" w:hint="eastAsia"/>
          <w:rtl/>
          <w:lang w:eastAsia="he-IL"/>
        </w:rPr>
        <w:t>ורק</w:t>
      </w:r>
      <w:r w:rsidRPr="0068412A">
        <w:rPr>
          <w:rFonts w:eastAsia="Times New Roman"/>
          <w:rtl/>
          <w:lang w:eastAsia="he-IL"/>
        </w:rPr>
        <w:t xml:space="preserve"> </w:t>
      </w:r>
      <w:r w:rsidRPr="0068412A">
        <w:rPr>
          <w:rFonts w:eastAsia="Times New Roman" w:hint="eastAsia"/>
          <w:rtl/>
          <w:lang w:eastAsia="he-IL"/>
        </w:rPr>
        <w:t>עקב</w:t>
      </w:r>
      <w:r w:rsidRPr="0068412A">
        <w:rPr>
          <w:rFonts w:eastAsia="Times New Roman"/>
          <w:rtl/>
          <w:lang w:eastAsia="he-IL"/>
        </w:rPr>
        <w:t xml:space="preserve"> </w:t>
      </w:r>
      <w:r w:rsidRPr="0068412A">
        <w:rPr>
          <w:rFonts w:eastAsia="Times New Roman" w:hint="eastAsia"/>
          <w:rtl/>
          <w:lang w:eastAsia="he-IL"/>
        </w:rPr>
        <w:t>רשלנותה</w:t>
      </w:r>
      <w:r w:rsidRPr="0068412A">
        <w:rPr>
          <w:rFonts w:eastAsia="Times New Roman"/>
          <w:rtl/>
          <w:lang w:eastAsia="he-IL"/>
        </w:rPr>
        <w:t xml:space="preserve"> </w:t>
      </w:r>
      <w:r w:rsidRPr="0068412A">
        <w:rPr>
          <w:rFonts w:eastAsia="Times New Roman" w:hint="eastAsia"/>
          <w:rtl/>
          <w:lang w:eastAsia="he-IL"/>
        </w:rPr>
        <w:t>של</w:t>
      </w:r>
      <w:r w:rsidRPr="0068412A">
        <w:rPr>
          <w:rFonts w:eastAsia="Times New Roman"/>
          <w:rtl/>
          <w:lang w:eastAsia="he-IL"/>
        </w:rPr>
        <w:t xml:space="preserve"> </w:t>
      </w:r>
      <w:r w:rsidRPr="0068412A">
        <w:rPr>
          <w:rFonts w:eastAsia="Times New Roman" w:hint="eastAsia"/>
          <w:rtl/>
          <w:lang w:eastAsia="he-IL"/>
        </w:rPr>
        <w:t>הממשלה</w:t>
      </w:r>
      <w:r w:rsidRPr="0068412A">
        <w:rPr>
          <w:rFonts w:eastAsia="Times New Roman"/>
          <w:rtl/>
          <w:lang w:eastAsia="he-IL"/>
        </w:rPr>
        <w:t xml:space="preserve">, </w:t>
      </w:r>
      <w:r w:rsidRPr="0068412A">
        <w:rPr>
          <w:rFonts w:eastAsia="Times New Roman" w:hint="eastAsia"/>
          <w:rtl/>
          <w:lang w:eastAsia="he-IL"/>
        </w:rPr>
        <w:t>הבאים</w:t>
      </w:r>
      <w:r w:rsidRPr="0068412A">
        <w:rPr>
          <w:rFonts w:eastAsia="Times New Roman"/>
          <w:rtl/>
          <w:lang w:eastAsia="he-IL"/>
        </w:rPr>
        <w:t xml:space="preserve"> </w:t>
      </w:r>
      <w:r w:rsidRPr="0068412A">
        <w:rPr>
          <w:rFonts w:eastAsia="Times New Roman" w:hint="eastAsia"/>
          <w:rtl/>
          <w:lang w:eastAsia="he-IL"/>
        </w:rPr>
        <w:t>מכוחה</w:t>
      </w:r>
      <w:r w:rsidRPr="0068412A">
        <w:rPr>
          <w:rFonts w:eastAsia="Times New Roman"/>
          <w:rtl/>
          <w:lang w:eastAsia="he-IL"/>
        </w:rPr>
        <w:t xml:space="preserve"> </w:t>
      </w:r>
      <w:r w:rsidRPr="0068412A">
        <w:rPr>
          <w:rFonts w:eastAsia="Times New Roman" w:hint="eastAsia"/>
          <w:rtl/>
          <w:lang w:eastAsia="he-IL"/>
        </w:rPr>
        <w:t>ו</w:t>
      </w:r>
      <w:r w:rsidRPr="0068412A">
        <w:rPr>
          <w:rFonts w:eastAsia="Times New Roman"/>
          <w:rtl/>
          <w:lang w:eastAsia="he-IL"/>
        </w:rPr>
        <w:t>/</w:t>
      </w:r>
      <w:r w:rsidRPr="0068412A">
        <w:rPr>
          <w:rFonts w:eastAsia="Times New Roman" w:hint="eastAsia"/>
          <w:rtl/>
          <w:lang w:eastAsia="he-IL"/>
        </w:rPr>
        <w:t>או</w:t>
      </w:r>
      <w:r w:rsidRPr="0068412A">
        <w:rPr>
          <w:rFonts w:eastAsia="Times New Roman"/>
          <w:rtl/>
          <w:lang w:eastAsia="he-IL"/>
        </w:rPr>
        <w:t xml:space="preserve"> </w:t>
      </w:r>
      <w:r w:rsidRPr="0068412A">
        <w:rPr>
          <w:rFonts w:eastAsia="Times New Roman" w:hint="eastAsia"/>
          <w:rtl/>
          <w:lang w:eastAsia="he-IL"/>
        </w:rPr>
        <w:t>המועסקים</w:t>
      </w:r>
      <w:r w:rsidRPr="0068412A">
        <w:rPr>
          <w:rFonts w:eastAsia="Times New Roman"/>
          <w:rtl/>
          <w:lang w:eastAsia="he-IL"/>
        </w:rPr>
        <w:t xml:space="preserve"> </w:t>
      </w:r>
      <w:r w:rsidRPr="0068412A">
        <w:rPr>
          <w:rFonts w:eastAsia="Times New Roman" w:hint="eastAsia"/>
          <w:rtl/>
          <w:lang w:eastAsia="he-IL"/>
        </w:rPr>
        <w:t>על</w:t>
      </w:r>
      <w:r w:rsidRPr="0068412A">
        <w:rPr>
          <w:rFonts w:eastAsia="Times New Roman"/>
          <w:rtl/>
          <w:lang w:eastAsia="he-IL"/>
        </w:rPr>
        <w:t xml:space="preserve"> </w:t>
      </w:r>
      <w:r w:rsidRPr="0068412A">
        <w:rPr>
          <w:rFonts w:eastAsia="Times New Roman" w:hint="eastAsia"/>
          <w:rtl/>
          <w:lang w:eastAsia="he-IL"/>
        </w:rPr>
        <w:t>ידה</w:t>
      </w:r>
      <w:r w:rsidRPr="0068412A">
        <w:rPr>
          <w:rFonts w:eastAsia="Times New Roman"/>
          <w:rtl/>
          <w:lang w:eastAsia="he-IL"/>
        </w:rPr>
        <w:t>.</w:t>
      </w:r>
    </w:p>
    <w:p w14:paraId="1324F87F" w14:textId="77777777" w:rsidR="00104F6A" w:rsidRPr="0068412A" w:rsidRDefault="00104F6A" w:rsidP="002E21DA">
      <w:pPr>
        <w:widowControl w:val="0"/>
        <w:numPr>
          <w:ilvl w:val="1"/>
          <w:numId w:val="41"/>
        </w:numPr>
        <w:tabs>
          <w:tab w:val="num" w:pos="866"/>
        </w:tabs>
        <w:adjustRightInd w:val="0"/>
        <w:ind w:left="868" w:hanging="567"/>
        <w:textAlignment w:val="baseline"/>
        <w:rPr>
          <w:rtl/>
        </w:rPr>
      </w:pPr>
      <w:r w:rsidRPr="0068412A">
        <w:rPr>
          <w:rFonts w:eastAsia="Times New Roman" w:hint="eastAsia"/>
          <w:rtl/>
          <w:lang w:eastAsia="he-IL"/>
        </w:rPr>
        <w:t>אם</w:t>
      </w:r>
      <w:r w:rsidRPr="0068412A">
        <w:rPr>
          <w:rFonts w:eastAsia="Times New Roman"/>
          <w:rtl/>
          <w:lang w:eastAsia="he-IL"/>
        </w:rPr>
        <w:t xml:space="preserve"> </w:t>
      </w:r>
      <w:r w:rsidR="002E21DA" w:rsidRPr="0068412A">
        <w:rPr>
          <w:rFonts w:eastAsia="Times New Roman" w:hint="cs"/>
          <w:rtl/>
          <w:lang w:eastAsia="he-IL"/>
        </w:rPr>
        <w:t>המשרד</w:t>
      </w:r>
      <w:r w:rsidRPr="0068412A">
        <w:rPr>
          <w:rFonts w:eastAsia="Times New Roman"/>
          <w:rtl/>
          <w:lang w:eastAsia="he-IL"/>
        </w:rPr>
        <w:t xml:space="preserve"> </w:t>
      </w:r>
      <w:r w:rsidR="002E21DA" w:rsidRPr="0068412A">
        <w:rPr>
          <w:rFonts w:eastAsia="Times New Roman" w:hint="cs"/>
          <w:rtl/>
          <w:lang w:eastAsia="he-IL"/>
        </w:rPr>
        <w:t>י</w:t>
      </w:r>
      <w:r w:rsidRPr="0068412A">
        <w:rPr>
          <w:rFonts w:eastAsia="Times New Roman" w:hint="eastAsia"/>
          <w:rtl/>
          <w:lang w:eastAsia="he-IL"/>
        </w:rPr>
        <w:t>ידרש</w:t>
      </w:r>
      <w:r w:rsidRPr="0068412A">
        <w:rPr>
          <w:rFonts w:eastAsia="Times New Roman"/>
          <w:rtl/>
          <w:lang w:eastAsia="he-IL"/>
        </w:rPr>
        <w:t xml:space="preserve"> </w:t>
      </w:r>
      <w:r w:rsidRPr="0068412A">
        <w:rPr>
          <w:rFonts w:eastAsia="Times New Roman" w:hint="eastAsia"/>
          <w:rtl/>
          <w:lang w:eastAsia="he-IL"/>
        </w:rPr>
        <w:t>לשלם</w:t>
      </w:r>
      <w:r w:rsidRPr="0068412A">
        <w:rPr>
          <w:rFonts w:eastAsia="Times New Roman"/>
          <w:rtl/>
          <w:lang w:eastAsia="he-IL"/>
        </w:rPr>
        <w:t xml:space="preserve"> </w:t>
      </w:r>
      <w:r w:rsidRPr="0068412A">
        <w:rPr>
          <w:rFonts w:eastAsia="Times New Roman" w:hint="eastAsia"/>
          <w:rtl/>
          <w:lang w:eastAsia="he-IL"/>
        </w:rPr>
        <w:t>לצד</w:t>
      </w:r>
      <w:r w:rsidRPr="0068412A">
        <w:rPr>
          <w:rFonts w:eastAsia="Times New Roman"/>
          <w:rtl/>
          <w:lang w:eastAsia="he-IL"/>
        </w:rPr>
        <w:t xml:space="preserve"> </w:t>
      </w:r>
      <w:r w:rsidRPr="0068412A">
        <w:rPr>
          <w:rFonts w:eastAsia="Times New Roman" w:hint="eastAsia"/>
          <w:rtl/>
          <w:lang w:eastAsia="he-IL"/>
        </w:rPr>
        <w:t>שלישי</w:t>
      </w:r>
      <w:r w:rsidRPr="0068412A">
        <w:rPr>
          <w:rFonts w:eastAsia="Times New Roman"/>
          <w:rtl/>
          <w:lang w:eastAsia="he-IL"/>
        </w:rPr>
        <w:t xml:space="preserve"> </w:t>
      </w:r>
      <w:r w:rsidRPr="0068412A">
        <w:rPr>
          <w:rFonts w:eastAsia="Times New Roman" w:hint="eastAsia"/>
          <w:rtl/>
          <w:lang w:eastAsia="he-IL"/>
        </w:rPr>
        <w:t>כלשהו</w:t>
      </w:r>
      <w:r w:rsidRPr="0068412A">
        <w:rPr>
          <w:rFonts w:eastAsia="Times New Roman"/>
          <w:rtl/>
          <w:lang w:eastAsia="he-IL"/>
        </w:rPr>
        <w:t xml:space="preserve"> </w:t>
      </w:r>
      <w:r w:rsidRPr="0068412A">
        <w:rPr>
          <w:rFonts w:eastAsia="Times New Roman" w:hint="eastAsia"/>
          <w:rtl/>
          <w:lang w:eastAsia="he-IL"/>
        </w:rPr>
        <w:t>דמי</w:t>
      </w:r>
      <w:r w:rsidRPr="0068412A">
        <w:rPr>
          <w:rFonts w:eastAsia="Times New Roman"/>
          <w:rtl/>
          <w:lang w:eastAsia="he-IL"/>
        </w:rPr>
        <w:t xml:space="preserve"> </w:t>
      </w:r>
      <w:r w:rsidRPr="0068412A">
        <w:rPr>
          <w:rFonts w:eastAsia="Times New Roman" w:hint="eastAsia"/>
          <w:rtl/>
          <w:lang w:eastAsia="he-IL"/>
        </w:rPr>
        <w:t>נזק</w:t>
      </w:r>
      <w:r w:rsidRPr="0068412A">
        <w:rPr>
          <w:rFonts w:eastAsia="Times New Roman"/>
          <w:rtl/>
          <w:lang w:eastAsia="he-IL"/>
        </w:rPr>
        <w:t xml:space="preserve">, </w:t>
      </w:r>
      <w:r w:rsidRPr="0068412A">
        <w:rPr>
          <w:rFonts w:eastAsia="Times New Roman" w:hint="eastAsia"/>
          <w:rtl/>
          <w:lang w:eastAsia="he-IL"/>
        </w:rPr>
        <w:t>פיצויים</w:t>
      </w:r>
      <w:r w:rsidRPr="0068412A">
        <w:rPr>
          <w:rFonts w:eastAsia="Times New Roman"/>
          <w:rtl/>
          <w:lang w:eastAsia="he-IL"/>
        </w:rPr>
        <w:t xml:space="preserve"> </w:t>
      </w:r>
      <w:r w:rsidRPr="0068412A">
        <w:rPr>
          <w:rFonts w:eastAsia="Times New Roman" w:hint="eastAsia"/>
          <w:rtl/>
          <w:lang w:eastAsia="he-IL"/>
        </w:rPr>
        <w:t>ו</w:t>
      </w:r>
      <w:r w:rsidRPr="0068412A">
        <w:rPr>
          <w:rFonts w:eastAsia="Times New Roman"/>
          <w:rtl/>
          <w:lang w:eastAsia="he-IL"/>
        </w:rPr>
        <w:t>/</w:t>
      </w:r>
      <w:r w:rsidRPr="0068412A">
        <w:rPr>
          <w:rFonts w:eastAsia="Times New Roman" w:hint="eastAsia"/>
          <w:rtl/>
          <w:lang w:eastAsia="he-IL"/>
        </w:rPr>
        <w:t>או</w:t>
      </w:r>
      <w:r w:rsidRPr="0068412A">
        <w:rPr>
          <w:rFonts w:eastAsia="Times New Roman"/>
          <w:rtl/>
          <w:lang w:eastAsia="he-IL"/>
        </w:rPr>
        <w:t xml:space="preserve"> </w:t>
      </w:r>
      <w:r w:rsidRPr="0068412A">
        <w:rPr>
          <w:rFonts w:eastAsia="Times New Roman" w:hint="eastAsia"/>
          <w:rtl/>
          <w:lang w:eastAsia="he-IL"/>
        </w:rPr>
        <w:t>הוצאות</w:t>
      </w:r>
      <w:r w:rsidRPr="0068412A">
        <w:rPr>
          <w:rFonts w:eastAsia="Times New Roman"/>
          <w:rtl/>
          <w:lang w:eastAsia="he-IL"/>
        </w:rPr>
        <w:t xml:space="preserve"> </w:t>
      </w:r>
      <w:r w:rsidRPr="0068412A">
        <w:rPr>
          <w:rFonts w:eastAsia="Times New Roman" w:hint="eastAsia"/>
          <w:rtl/>
          <w:lang w:eastAsia="he-IL"/>
        </w:rPr>
        <w:t>כלשהן</w:t>
      </w:r>
      <w:r w:rsidRPr="0068412A">
        <w:rPr>
          <w:rFonts w:eastAsia="Times New Roman"/>
          <w:rtl/>
          <w:lang w:eastAsia="he-IL"/>
        </w:rPr>
        <w:t xml:space="preserve">, </w:t>
      </w:r>
      <w:r w:rsidRPr="0068412A">
        <w:rPr>
          <w:rFonts w:eastAsia="Times New Roman" w:hint="eastAsia"/>
          <w:rtl/>
          <w:lang w:eastAsia="he-IL"/>
        </w:rPr>
        <w:t>בגין</w:t>
      </w:r>
      <w:r w:rsidRPr="0068412A">
        <w:rPr>
          <w:rFonts w:eastAsia="Times New Roman"/>
          <w:rtl/>
          <w:lang w:eastAsia="he-IL"/>
        </w:rPr>
        <w:t xml:space="preserve"> </w:t>
      </w:r>
      <w:r w:rsidRPr="0068412A">
        <w:rPr>
          <w:rFonts w:eastAsia="Times New Roman" w:hint="eastAsia"/>
          <w:rtl/>
          <w:lang w:eastAsia="he-IL"/>
        </w:rPr>
        <w:t>אחת</w:t>
      </w:r>
      <w:r w:rsidRPr="0068412A">
        <w:rPr>
          <w:rFonts w:eastAsia="Times New Roman"/>
          <w:rtl/>
          <w:lang w:eastAsia="he-IL"/>
        </w:rPr>
        <w:t xml:space="preserve"> </w:t>
      </w:r>
      <w:r w:rsidRPr="0068412A">
        <w:rPr>
          <w:rFonts w:eastAsia="Times New Roman" w:hint="eastAsia"/>
          <w:rtl/>
          <w:lang w:eastAsia="he-IL"/>
        </w:rPr>
        <w:t>או</w:t>
      </w:r>
      <w:r w:rsidRPr="0068412A">
        <w:rPr>
          <w:rFonts w:eastAsia="Times New Roman"/>
          <w:rtl/>
          <w:lang w:eastAsia="he-IL"/>
        </w:rPr>
        <w:t xml:space="preserve"> </w:t>
      </w:r>
      <w:r w:rsidRPr="0068412A">
        <w:rPr>
          <w:rFonts w:eastAsia="Times New Roman" w:hint="eastAsia"/>
          <w:rtl/>
          <w:lang w:eastAsia="he-IL"/>
        </w:rPr>
        <w:t>יותר</w:t>
      </w:r>
      <w:r w:rsidRPr="0068412A">
        <w:rPr>
          <w:rFonts w:eastAsia="Times New Roman"/>
          <w:rtl/>
          <w:lang w:eastAsia="he-IL"/>
        </w:rPr>
        <w:t xml:space="preserve"> </w:t>
      </w:r>
      <w:r w:rsidRPr="0068412A">
        <w:rPr>
          <w:rFonts w:eastAsia="Times New Roman" w:hint="eastAsia"/>
          <w:rtl/>
          <w:lang w:eastAsia="he-IL"/>
        </w:rPr>
        <w:t>מהעילות</w:t>
      </w:r>
      <w:r w:rsidRPr="0068412A">
        <w:rPr>
          <w:rFonts w:eastAsia="Times New Roman"/>
          <w:rtl/>
          <w:lang w:eastAsia="he-IL"/>
        </w:rPr>
        <w:t xml:space="preserve"> </w:t>
      </w:r>
      <w:r w:rsidRPr="0068412A">
        <w:rPr>
          <w:rFonts w:eastAsia="Times New Roman" w:hint="eastAsia"/>
          <w:rtl/>
          <w:lang w:eastAsia="he-IL"/>
        </w:rPr>
        <w:t>האמורות</w:t>
      </w:r>
      <w:r w:rsidRPr="0068412A">
        <w:rPr>
          <w:rFonts w:eastAsia="Times New Roman"/>
          <w:rtl/>
          <w:lang w:eastAsia="he-IL"/>
        </w:rPr>
        <w:t xml:space="preserve"> </w:t>
      </w:r>
      <w:r w:rsidRPr="0068412A">
        <w:rPr>
          <w:rFonts w:eastAsia="Times New Roman" w:hint="eastAsia"/>
          <w:rtl/>
          <w:lang w:eastAsia="he-IL"/>
        </w:rPr>
        <w:t>בסעיף</w:t>
      </w:r>
      <w:r w:rsidRPr="0068412A">
        <w:rPr>
          <w:rFonts w:eastAsia="Times New Roman"/>
          <w:rtl/>
          <w:lang w:eastAsia="he-IL"/>
        </w:rPr>
        <w:t xml:space="preserve"> </w:t>
      </w:r>
      <w:r w:rsidRPr="0068412A">
        <w:rPr>
          <w:rFonts w:eastAsia="Times New Roman" w:hint="cs"/>
          <w:rtl/>
          <w:lang w:eastAsia="he-IL"/>
        </w:rPr>
        <w:t>מעלה</w:t>
      </w:r>
      <w:r w:rsidRPr="0068412A">
        <w:rPr>
          <w:rFonts w:eastAsia="Times New Roman"/>
          <w:rtl/>
          <w:lang w:eastAsia="he-IL"/>
        </w:rPr>
        <w:t xml:space="preserve">, </w:t>
      </w:r>
      <w:r w:rsidRPr="0068412A">
        <w:rPr>
          <w:rFonts w:eastAsia="Times New Roman" w:hint="eastAsia"/>
          <w:rtl/>
          <w:lang w:eastAsia="he-IL"/>
        </w:rPr>
        <w:t>לרבות</w:t>
      </w:r>
      <w:r w:rsidRPr="0068412A">
        <w:rPr>
          <w:rFonts w:eastAsia="Times New Roman"/>
          <w:rtl/>
          <w:lang w:eastAsia="he-IL"/>
        </w:rPr>
        <w:t xml:space="preserve"> </w:t>
      </w:r>
      <w:r w:rsidRPr="0068412A">
        <w:rPr>
          <w:rFonts w:eastAsia="Times New Roman" w:hint="eastAsia"/>
          <w:rtl/>
          <w:lang w:eastAsia="he-IL"/>
        </w:rPr>
        <w:t>הוצאות</w:t>
      </w:r>
      <w:r w:rsidRPr="0068412A">
        <w:rPr>
          <w:rFonts w:eastAsia="Times New Roman"/>
          <w:rtl/>
          <w:lang w:eastAsia="he-IL"/>
        </w:rPr>
        <w:t xml:space="preserve"> </w:t>
      </w:r>
      <w:r w:rsidRPr="0068412A">
        <w:rPr>
          <w:rFonts w:eastAsia="Times New Roman" w:hint="eastAsia"/>
          <w:rtl/>
          <w:lang w:eastAsia="he-IL"/>
        </w:rPr>
        <w:t>משפט</w:t>
      </w:r>
      <w:r w:rsidRPr="0068412A">
        <w:rPr>
          <w:rFonts w:eastAsia="Times New Roman"/>
          <w:rtl/>
          <w:lang w:eastAsia="he-IL"/>
        </w:rPr>
        <w:t xml:space="preserve"> </w:t>
      </w:r>
      <w:r w:rsidRPr="0068412A">
        <w:rPr>
          <w:rFonts w:eastAsia="Times New Roman" w:hint="eastAsia"/>
          <w:rtl/>
          <w:lang w:eastAsia="he-IL"/>
        </w:rPr>
        <w:t>ושכר</w:t>
      </w:r>
      <w:r w:rsidRPr="0068412A">
        <w:rPr>
          <w:rFonts w:eastAsia="Times New Roman"/>
          <w:rtl/>
          <w:lang w:eastAsia="he-IL"/>
        </w:rPr>
        <w:t xml:space="preserve"> </w:t>
      </w:r>
      <w:r w:rsidRPr="0068412A">
        <w:rPr>
          <w:rFonts w:eastAsia="Times New Roman" w:hint="eastAsia"/>
          <w:rtl/>
          <w:lang w:eastAsia="he-IL"/>
        </w:rPr>
        <w:t>טרחת</w:t>
      </w:r>
      <w:r w:rsidRPr="0068412A">
        <w:rPr>
          <w:rFonts w:eastAsia="Times New Roman"/>
          <w:rtl/>
          <w:lang w:eastAsia="he-IL"/>
        </w:rPr>
        <w:t xml:space="preserve"> </w:t>
      </w:r>
      <w:r w:rsidRPr="0068412A">
        <w:rPr>
          <w:rFonts w:eastAsia="Times New Roman" w:hint="eastAsia"/>
          <w:rtl/>
          <w:lang w:eastAsia="he-IL"/>
        </w:rPr>
        <w:t>עורך</w:t>
      </w:r>
      <w:r w:rsidRPr="0068412A">
        <w:rPr>
          <w:rFonts w:eastAsia="Times New Roman"/>
          <w:rtl/>
          <w:lang w:eastAsia="he-IL"/>
        </w:rPr>
        <w:t xml:space="preserve"> </w:t>
      </w:r>
      <w:r w:rsidRPr="0068412A">
        <w:rPr>
          <w:rFonts w:eastAsia="Times New Roman" w:hint="eastAsia"/>
          <w:rtl/>
          <w:lang w:eastAsia="he-IL"/>
        </w:rPr>
        <w:t>דין</w:t>
      </w:r>
      <w:r w:rsidRPr="0068412A">
        <w:rPr>
          <w:rFonts w:eastAsia="Times New Roman"/>
          <w:rtl/>
          <w:lang w:eastAsia="he-IL"/>
        </w:rPr>
        <w:t xml:space="preserve">, </w:t>
      </w:r>
      <w:r w:rsidRPr="0068412A">
        <w:rPr>
          <w:rFonts w:eastAsia="Times New Roman" w:hint="eastAsia"/>
          <w:rtl/>
          <w:lang w:eastAsia="he-IL"/>
        </w:rPr>
        <w:t>מתחייב</w:t>
      </w:r>
      <w:r w:rsidRPr="0068412A">
        <w:rPr>
          <w:rFonts w:eastAsia="Times New Roman"/>
          <w:rtl/>
          <w:lang w:eastAsia="he-IL"/>
        </w:rPr>
        <w:t xml:space="preserve"> </w:t>
      </w:r>
      <w:r w:rsidRPr="0068412A">
        <w:rPr>
          <w:rFonts w:eastAsia="Times New Roman" w:hint="eastAsia"/>
          <w:rtl/>
          <w:lang w:eastAsia="he-IL"/>
        </w:rPr>
        <w:t>בזאת</w:t>
      </w:r>
      <w:r w:rsidRPr="0068412A">
        <w:rPr>
          <w:rFonts w:eastAsia="Times New Roman"/>
          <w:rtl/>
          <w:lang w:eastAsia="he-IL"/>
        </w:rPr>
        <w:t xml:space="preserve"> </w:t>
      </w:r>
      <w:r w:rsidRPr="0068412A">
        <w:rPr>
          <w:rFonts w:eastAsia="Times New Roman" w:hint="eastAsia"/>
          <w:rtl/>
          <w:lang w:eastAsia="he-IL"/>
        </w:rPr>
        <w:t>הספק</w:t>
      </w:r>
      <w:r w:rsidRPr="0068412A">
        <w:rPr>
          <w:rFonts w:eastAsia="Times New Roman"/>
          <w:rtl/>
          <w:lang w:eastAsia="he-IL"/>
        </w:rPr>
        <w:t xml:space="preserve"> </w:t>
      </w:r>
      <w:r w:rsidRPr="0068412A">
        <w:rPr>
          <w:rFonts w:eastAsia="Times New Roman" w:hint="eastAsia"/>
          <w:rtl/>
          <w:lang w:eastAsia="he-IL"/>
        </w:rPr>
        <w:t>לשפות</w:t>
      </w:r>
      <w:r w:rsidRPr="0068412A">
        <w:rPr>
          <w:rFonts w:eastAsia="Times New Roman"/>
          <w:rtl/>
          <w:lang w:eastAsia="he-IL"/>
        </w:rPr>
        <w:t xml:space="preserve"> </w:t>
      </w:r>
      <w:r w:rsidRPr="0068412A">
        <w:rPr>
          <w:rFonts w:eastAsia="Times New Roman" w:hint="eastAsia"/>
          <w:rtl/>
          <w:lang w:eastAsia="he-IL"/>
        </w:rPr>
        <w:t>את</w:t>
      </w:r>
      <w:r w:rsidRPr="0068412A">
        <w:rPr>
          <w:rFonts w:eastAsia="Times New Roman"/>
          <w:rtl/>
          <w:lang w:eastAsia="he-IL"/>
        </w:rPr>
        <w:t xml:space="preserve"> </w:t>
      </w:r>
      <w:r w:rsidRPr="0068412A">
        <w:rPr>
          <w:rFonts w:eastAsia="Times New Roman" w:hint="eastAsia"/>
          <w:rtl/>
          <w:lang w:eastAsia="he-IL"/>
        </w:rPr>
        <w:t>הממשלה</w:t>
      </w:r>
      <w:r w:rsidRPr="0068412A">
        <w:rPr>
          <w:rFonts w:eastAsia="Times New Roman"/>
          <w:rtl/>
          <w:lang w:eastAsia="he-IL"/>
        </w:rPr>
        <w:t xml:space="preserve"> </w:t>
      </w:r>
      <w:r w:rsidRPr="0068412A">
        <w:rPr>
          <w:rFonts w:eastAsia="Times New Roman" w:hint="eastAsia"/>
          <w:rtl/>
          <w:lang w:eastAsia="he-IL"/>
        </w:rPr>
        <w:t>בשלמות</w:t>
      </w:r>
      <w:r w:rsidRPr="0068412A">
        <w:rPr>
          <w:rFonts w:eastAsia="Times New Roman"/>
          <w:rtl/>
          <w:lang w:eastAsia="he-IL"/>
        </w:rPr>
        <w:t xml:space="preserve"> </w:t>
      </w:r>
      <w:r w:rsidRPr="0068412A">
        <w:rPr>
          <w:rFonts w:eastAsia="Times New Roman" w:hint="eastAsia"/>
          <w:rtl/>
          <w:lang w:eastAsia="he-IL"/>
        </w:rPr>
        <w:t>בעד</w:t>
      </w:r>
      <w:r w:rsidRPr="0068412A">
        <w:rPr>
          <w:rFonts w:eastAsia="Times New Roman"/>
          <w:rtl/>
          <w:lang w:eastAsia="he-IL"/>
        </w:rPr>
        <w:t xml:space="preserve"> </w:t>
      </w:r>
      <w:r w:rsidRPr="0068412A">
        <w:rPr>
          <w:rFonts w:eastAsia="Times New Roman" w:hint="eastAsia"/>
          <w:rtl/>
          <w:lang w:eastAsia="he-IL"/>
        </w:rPr>
        <w:t>כל</w:t>
      </w:r>
      <w:r w:rsidRPr="0068412A">
        <w:rPr>
          <w:rFonts w:eastAsia="Times New Roman"/>
          <w:rtl/>
          <w:lang w:eastAsia="he-IL"/>
        </w:rPr>
        <w:t xml:space="preserve"> </w:t>
      </w:r>
      <w:r w:rsidRPr="0068412A">
        <w:rPr>
          <w:rFonts w:eastAsia="Times New Roman" w:hint="eastAsia"/>
          <w:rtl/>
          <w:lang w:eastAsia="he-IL"/>
        </w:rPr>
        <w:t>סכום</w:t>
      </w:r>
      <w:r w:rsidRPr="0068412A">
        <w:rPr>
          <w:rFonts w:eastAsia="Times New Roman"/>
          <w:rtl/>
          <w:lang w:eastAsia="he-IL"/>
        </w:rPr>
        <w:t xml:space="preserve"> </w:t>
      </w:r>
      <w:r w:rsidRPr="0068412A">
        <w:rPr>
          <w:rFonts w:eastAsia="Times New Roman" w:hint="eastAsia"/>
          <w:rtl/>
          <w:lang w:eastAsia="he-IL"/>
        </w:rPr>
        <w:t>שתידרש</w:t>
      </w:r>
      <w:r w:rsidRPr="0068412A">
        <w:rPr>
          <w:rFonts w:eastAsia="Times New Roman"/>
          <w:rtl/>
          <w:lang w:eastAsia="he-IL"/>
        </w:rPr>
        <w:t xml:space="preserve"> </w:t>
      </w:r>
      <w:r w:rsidRPr="0068412A">
        <w:rPr>
          <w:rFonts w:eastAsia="Times New Roman" w:hint="eastAsia"/>
          <w:rtl/>
          <w:lang w:eastAsia="he-IL"/>
        </w:rPr>
        <w:t>לשלמו</w:t>
      </w:r>
      <w:r w:rsidRPr="0068412A">
        <w:rPr>
          <w:rFonts w:eastAsia="Times New Roman"/>
          <w:rtl/>
          <w:lang w:eastAsia="he-IL"/>
        </w:rPr>
        <w:t xml:space="preserve">, </w:t>
      </w:r>
      <w:r w:rsidRPr="0068412A">
        <w:rPr>
          <w:rFonts w:eastAsia="Times New Roman" w:hint="eastAsia"/>
          <w:rtl/>
          <w:lang w:eastAsia="he-IL"/>
        </w:rPr>
        <w:t>ואותו</w:t>
      </w:r>
      <w:r w:rsidRPr="0068412A">
        <w:rPr>
          <w:rFonts w:eastAsia="Times New Roman"/>
          <w:rtl/>
          <w:lang w:eastAsia="he-IL"/>
        </w:rPr>
        <w:t xml:space="preserve"> </w:t>
      </w:r>
      <w:r w:rsidRPr="0068412A">
        <w:rPr>
          <w:rFonts w:eastAsia="Times New Roman" w:hint="eastAsia"/>
          <w:rtl/>
          <w:lang w:eastAsia="he-IL"/>
        </w:rPr>
        <w:t>סכום</w:t>
      </w:r>
      <w:r w:rsidRPr="0068412A">
        <w:rPr>
          <w:rFonts w:eastAsia="Times New Roman"/>
          <w:rtl/>
          <w:lang w:eastAsia="he-IL"/>
        </w:rPr>
        <w:t xml:space="preserve"> </w:t>
      </w:r>
      <w:r w:rsidRPr="0068412A">
        <w:rPr>
          <w:rFonts w:eastAsia="Times New Roman" w:hint="eastAsia"/>
          <w:rtl/>
          <w:lang w:eastAsia="he-IL"/>
        </w:rPr>
        <w:t>יראוהו</w:t>
      </w:r>
      <w:r w:rsidRPr="0068412A">
        <w:rPr>
          <w:rFonts w:eastAsia="Times New Roman"/>
          <w:rtl/>
          <w:lang w:eastAsia="he-IL"/>
        </w:rPr>
        <w:t xml:space="preserve"> </w:t>
      </w:r>
      <w:r w:rsidRPr="0068412A">
        <w:rPr>
          <w:rFonts w:eastAsia="Times New Roman" w:hint="eastAsia"/>
          <w:rtl/>
          <w:lang w:eastAsia="he-IL"/>
        </w:rPr>
        <w:t>כחוב</w:t>
      </w:r>
      <w:r w:rsidRPr="0068412A">
        <w:rPr>
          <w:rFonts w:eastAsia="Times New Roman"/>
          <w:rtl/>
          <w:lang w:eastAsia="he-IL"/>
        </w:rPr>
        <w:t xml:space="preserve"> </w:t>
      </w:r>
      <w:r w:rsidRPr="0068412A">
        <w:rPr>
          <w:rFonts w:eastAsia="Times New Roman" w:hint="eastAsia"/>
          <w:rtl/>
          <w:lang w:eastAsia="he-IL"/>
        </w:rPr>
        <w:t>במגיע</w:t>
      </w:r>
      <w:r w:rsidRPr="0068412A">
        <w:rPr>
          <w:rFonts w:eastAsia="Times New Roman"/>
          <w:rtl/>
          <w:lang w:eastAsia="he-IL"/>
        </w:rPr>
        <w:t xml:space="preserve"> </w:t>
      </w:r>
      <w:r w:rsidRPr="0068412A">
        <w:rPr>
          <w:rFonts w:eastAsia="Times New Roman" w:hint="eastAsia"/>
          <w:rtl/>
          <w:lang w:eastAsia="he-IL"/>
        </w:rPr>
        <w:t>לממשלה</w:t>
      </w:r>
      <w:r w:rsidRPr="0068412A">
        <w:rPr>
          <w:rFonts w:eastAsia="Times New Roman"/>
          <w:rtl/>
          <w:lang w:eastAsia="he-IL"/>
        </w:rPr>
        <w:t xml:space="preserve"> </w:t>
      </w:r>
      <w:r w:rsidRPr="0068412A">
        <w:rPr>
          <w:rFonts w:eastAsia="Times New Roman" w:hint="eastAsia"/>
          <w:rtl/>
          <w:lang w:eastAsia="he-IL"/>
        </w:rPr>
        <w:t>מאת</w:t>
      </w:r>
      <w:r w:rsidRPr="0068412A">
        <w:rPr>
          <w:rFonts w:eastAsia="Times New Roman"/>
          <w:rtl/>
          <w:lang w:eastAsia="he-IL"/>
        </w:rPr>
        <w:t xml:space="preserve"> </w:t>
      </w:r>
      <w:r w:rsidRPr="0068412A">
        <w:rPr>
          <w:rFonts w:eastAsia="Times New Roman" w:hint="eastAsia"/>
          <w:rtl/>
          <w:lang w:eastAsia="he-IL"/>
        </w:rPr>
        <w:t>הספק</w:t>
      </w:r>
      <w:r w:rsidRPr="0068412A">
        <w:rPr>
          <w:rFonts w:eastAsia="Times New Roman"/>
          <w:rtl/>
          <w:lang w:eastAsia="he-IL"/>
        </w:rPr>
        <w:t xml:space="preserve"> </w:t>
      </w:r>
      <w:r w:rsidRPr="0068412A">
        <w:rPr>
          <w:rFonts w:eastAsia="Times New Roman" w:hint="eastAsia"/>
          <w:rtl/>
          <w:lang w:eastAsia="he-IL"/>
        </w:rPr>
        <w:t>על</w:t>
      </w:r>
      <w:r w:rsidRPr="0068412A">
        <w:rPr>
          <w:rFonts w:eastAsia="Times New Roman"/>
          <w:rtl/>
          <w:lang w:eastAsia="he-IL"/>
        </w:rPr>
        <w:t xml:space="preserve"> </w:t>
      </w:r>
      <w:r w:rsidRPr="0068412A">
        <w:rPr>
          <w:rFonts w:eastAsia="Times New Roman" w:hint="eastAsia"/>
          <w:rtl/>
          <w:lang w:eastAsia="he-IL"/>
        </w:rPr>
        <w:t>פי</w:t>
      </w:r>
      <w:r w:rsidRPr="0068412A">
        <w:rPr>
          <w:rFonts w:eastAsia="Times New Roman"/>
          <w:rtl/>
          <w:lang w:eastAsia="he-IL"/>
        </w:rPr>
        <w:t xml:space="preserve"> </w:t>
      </w:r>
      <w:r w:rsidRPr="0068412A">
        <w:rPr>
          <w:rFonts w:eastAsia="Times New Roman" w:hint="eastAsia"/>
          <w:rtl/>
          <w:lang w:eastAsia="he-IL"/>
        </w:rPr>
        <w:t>הסכם</w:t>
      </w:r>
      <w:r w:rsidRPr="0068412A">
        <w:rPr>
          <w:rFonts w:eastAsia="Times New Roman"/>
          <w:rtl/>
          <w:lang w:eastAsia="he-IL"/>
        </w:rPr>
        <w:t xml:space="preserve"> </w:t>
      </w:r>
      <w:r w:rsidRPr="0068412A">
        <w:rPr>
          <w:rFonts w:eastAsia="Times New Roman" w:hint="eastAsia"/>
          <w:rtl/>
          <w:lang w:eastAsia="he-IL"/>
        </w:rPr>
        <w:t>זה</w:t>
      </w:r>
      <w:r w:rsidRPr="0068412A">
        <w:rPr>
          <w:rtl/>
        </w:rPr>
        <w:t>.</w:t>
      </w:r>
    </w:p>
    <w:p w14:paraId="0C5DD3C4" w14:textId="77777777" w:rsidR="000C086F" w:rsidRPr="0068412A" w:rsidRDefault="000C086F" w:rsidP="00AC3C10">
      <w:pPr>
        <w:ind w:left="715"/>
        <w:rPr>
          <w:rFonts w:eastAsia="Times New Roman"/>
          <w:sz w:val="22"/>
          <w:szCs w:val="22"/>
          <w:lang w:eastAsia="he-IL"/>
        </w:rPr>
      </w:pPr>
    </w:p>
    <w:p w14:paraId="0691BF74" w14:textId="77777777" w:rsidR="000C086F" w:rsidRPr="00044827" w:rsidRDefault="000C086F" w:rsidP="002E21DA">
      <w:pPr>
        <w:widowControl w:val="0"/>
        <w:numPr>
          <w:ilvl w:val="0"/>
          <w:numId w:val="41"/>
        </w:numPr>
        <w:tabs>
          <w:tab w:val="num" w:pos="329"/>
        </w:tabs>
        <w:adjustRightInd w:val="0"/>
        <w:spacing w:before="120" w:after="200"/>
        <w:ind w:hanging="299"/>
        <w:contextualSpacing/>
        <w:jc w:val="left"/>
        <w:textAlignment w:val="baseline"/>
        <w:rPr>
          <w:rFonts w:eastAsia="Times New Roman"/>
          <w:b/>
          <w:bCs/>
          <w:u w:val="single"/>
          <w:lang w:eastAsia="he-IL"/>
        </w:rPr>
      </w:pPr>
      <w:r w:rsidRPr="00044827">
        <w:rPr>
          <w:rFonts w:eastAsia="Times New Roman" w:hint="cs"/>
          <w:b/>
          <w:bCs/>
          <w:u w:val="single"/>
          <w:rtl/>
          <w:lang w:eastAsia="he-IL"/>
        </w:rPr>
        <w:t>ביטוח</w:t>
      </w:r>
      <w:r w:rsidR="00627BDB" w:rsidRPr="00044827">
        <w:rPr>
          <w:rFonts w:eastAsia="Times New Roman" w:hint="cs"/>
          <w:b/>
          <w:bCs/>
          <w:u w:val="single"/>
          <w:rtl/>
          <w:lang w:eastAsia="he-IL"/>
        </w:rPr>
        <w:t xml:space="preserve"> </w:t>
      </w:r>
    </w:p>
    <w:p w14:paraId="206A6FED" w14:textId="77777777" w:rsidR="00AB1A90" w:rsidRPr="00044827" w:rsidRDefault="00AB1A90" w:rsidP="00AB1A90">
      <w:pPr>
        <w:tabs>
          <w:tab w:val="left" w:pos="15"/>
        </w:tabs>
        <w:rPr>
          <w:rtl/>
        </w:rPr>
      </w:pPr>
      <w:r w:rsidRPr="00044827">
        <w:rPr>
          <w:rFonts w:hint="cs"/>
          <w:rtl/>
        </w:rPr>
        <w:t xml:space="preserve">הספק מתחייב לרכוש ולקיים את כל הביטוחים המפורטים בזה, לטובתו ולטובת מדינת ישראל </w:t>
      </w:r>
      <w:r w:rsidRPr="00044827">
        <w:rPr>
          <w:rtl/>
        </w:rPr>
        <w:t>–</w:t>
      </w:r>
      <w:r w:rsidRPr="00044827">
        <w:rPr>
          <w:rFonts w:hint="cs"/>
          <w:rtl/>
        </w:rPr>
        <w:t xml:space="preserve"> משרד החקלאות ופיתוח הכפר, רשות מקרקעי ישראל, הקרן לשמירה על שטחים פתוחים ולהציג</w:t>
      </w:r>
      <w:r w:rsidRPr="00044827">
        <w:rPr>
          <w:rtl/>
        </w:rPr>
        <w:t xml:space="preserve"> </w:t>
      </w:r>
      <w:r w:rsidRPr="00044827">
        <w:rPr>
          <w:rFonts w:hint="cs"/>
          <w:rtl/>
        </w:rPr>
        <w:t>למשרד החקלאות ופיתוח הכפר את הביטוחים הכוללים הכיסויים והתנאים הנדרשים כאשר גבולות האחריות לא יפחתו מהמצוין להלן:</w:t>
      </w:r>
    </w:p>
    <w:p w14:paraId="2E54A613" w14:textId="77777777" w:rsidR="00AB1A90" w:rsidRPr="00044827" w:rsidRDefault="00AB1A90" w:rsidP="00AB1A90">
      <w:pPr>
        <w:tabs>
          <w:tab w:val="left" w:pos="15"/>
        </w:tabs>
        <w:rPr>
          <w:rtl/>
        </w:rPr>
      </w:pPr>
      <w:r w:rsidRPr="00044827">
        <w:rPr>
          <w:rFonts w:hint="cs"/>
          <w:b/>
          <w:bCs/>
          <w:u w:val="single"/>
          <w:rtl/>
        </w:rPr>
        <w:t>11.1 ביטוח חבות המעבידים</w:t>
      </w:r>
    </w:p>
    <w:p w14:paraId="0073EB9E" w14:textId="77777777" w:rsidR="00AB1A90" w:rsidRPr="00044827" w:rsidRDefault="00AB1A90" w:rsidP="00AB1A90">
      <w:pPr>
        <w:tabs>
          <w:tab w:val="left" w:pos="781"/>
        </w:tabs>
        <w:spacing w:line="240" w:lineRule="auto"/>
        <w:rPr>
          <w:rtl/>
        </w:rPr>
      </w:pPr>
      <w:r w:rsidRPr="00044827">
        <w:rPr>
          <w:rFonts w:hint="cs"/>
          <w:rtl/>
        </w:rPr>
        <w:t>א. הספק יבטח את אחריותו החוקית כלפי עובדיו בביטוח חבות המעבידים בכל תחומי מדינת  ישראל והשטחים המוחזקים;</w:t>
      </w:r>
    </w:p>
    <w:p w14:paraId="7A22AF29" w14:textId="77777777" w:rsidR="00AB1A90" w:rsidRPr="00044827" w:rsidRDefault="00AB1A90" w:rsidP="00AB1A90">
      <w:pPr>
        <w:tabs>
          <w:tab w:val="left" w:pos="781"/>
        </w:tabs>
        <w:spacing w:line="240" w:lineRule="auto"/>
        <w:ind w:left="781"/>
      </w:pPr>
      <w:r w:rsidRPr="00044827">
        <w:rPr>
          <w:rFonts w:hint="cs"/>
          <w:rtl/>
        </w:rPr>
        <w:t>ב. גבולות האחריות לא יפחתו מסך 5,000,000 דולר ארה"ב לעובד, למקרה  ולתקופת ביטוח (שנה);</w:t>
      </w:r>
    </w:p>
    <w:p w14:paraId="1FA6C2E4" w14:textId="77777777" w:rsidR="00AB1A90" w:rsidRPr="00044827" w:rsidRDefault="00AB1A90" w:rsidP="00AB1A90">
      <w:pPr>
        <w:tabs>
          <w:tab w:val="left" w:pos="781"/>
        </w:tabs>
        <w:spacing w:line="240" w:lineRule="auto"/>
        <w:ind w:left="720"/>
        <w:rPr>
          <w:rtl/>
        </w:rPr>
      </w:pPr>
      <w:r w:rsidRPr="00044827">
        <w:rPr>
          <w:rFonts w:hint="cs"/>
          <w:rtl/>
        </w:rPr>
        <w:t xml:space="preserve">ג. </w:t>
      </w:r>
      <w:r w:rsidRPr="00044827">
        <w:rPr>
          <w:rtl/>
        </w:rPr>
        <w:t>הביטוח יורחב לכסות את חבותו של המבוטח כלפי קבלנים,  קבלני משנה ועובדיהם היה ויחשב כמעבידם</w:t>
      </w:r>
      <w:r w:rsidRPr="00044827">
        <w:rPr>
          <w:rFonts w:hint="cs"/>
          <w:rtl/>
        </w:rPr>
        <w:t>;</w:t>
      </w:r>
    </w:p>
    <w:p w14:paraId="5B8F61BE" w14:textId="77777777" w:rsidR="00AB1A90" w:rsidRPr="00044827" w:rsidRDefault="00AB1A90" w:rsidP="0047508A">
      <w:pPr>
        <w:pStyle w:val="a9"/>
        <w:numPr>
          <w:ilvl w:val="0"/>
          <w:numId w:val="87"/>
        </w:numPr>
        <w:tabs>
          <w:tab w:val="left" w:pos="781"/>
        </w:tabs>
        <w:spacing w:line="240" w:lineRule="auto"/>
        <w:rPr>
          <w:b/>
          <w:bCs/>
          <w:rtl/>
        </w:rPr>
      </w:pPr>
      <w:r w:rsidRPr="00044827">
        <w:rPr>
          <w:rFonts w:hint="cs"/>
          <w:rtl/>
        </w:rPr>
        <w:t xml:space="preserve">הביטוח יורחב לשפות את מדינת ישראל </w:t>
      </w:r>
      <w:r w:rsidRPr="00044827">
        <w:rPr>
          <w:rtl/>
        </w:rPr>
        <w:t>–</w:t>
      </w:r>
      <w:r w:rsidRPr="00044827">
        <w:rPr>
          <w:rFonts w:hint="cs"/>
          <w:rtl/>
        </w:rPr>
        <w:t xml:space="preserve"> משרד החקלאות ופיתוח הכפר, רשות מקרקעי ישראל, הקרן לשמירה על שטחים פתוחים היה ונטען לעניין קרות תאונת עבודה/מחלת מקצוע כלשהי כי הם נושאים בחבות מעביד כלשהם</w:t>
      </w:r>
      <w:r w:rsidRPr="00044827">
        <w:rPr>
          <w:rFonts w:hint="cs"/>
          <w:b/>
          <w:bCs/>
          <w:rtl/>
        </w:rPr>
        <w:t xml:space="preserve"> </w:t>
      </w:r>
      <w:r w:rsidRPr="00044827">
        <w:rPr>
          <w:rFonts w:hint="cs"/>
          <w:rtl/>
        </w:rPr>
        <w:t xml:space="preserve">כלפי מי מעובדי הספק, קבלנים, קבלני משנה ועובדיהם שבשירותו. </w:t>
      </w:r>
    </w:p>
    <w:p w14:paraId="26A5A9B7" w14:textId="77777777" w:rsidR="00AB1A90" w:rsidRPr="00044827" w:rsidRDefault="00AB1A90" w:rsidP="00AB1A90">
      <w:pPr>
        <w:rPr>
          <w:b/>
          <w:bCs/>
          <w:rtl/>
        </w:rPr>
      </w:pPr>
    </w:p>
    <w:p w14:paraId="3C6C9657" w14:textId="77777777" w:rsidR="00AB1A90" w:rsidRPr="00044827" w:rsidRDefault="00AB1A90" w:rsidP="0047508A">
      <w:pPr>
        <w:pStyle w:val="a9"/>
        <w:numPr>
          <w:ilvl w:val="1"/>
          <w:numId w:val="105"/>
        </w:numPr>
        <w:tabs>
          <w:tab w:val="left" w:pos="15"/>
        </w:tabs>
        <w:spacing w:line="240" w:lineRule="auto"/>
        <w:rPr>
          <w:b/>
          <w:bCs/>
          <w:rtl/>
        </w:rPr>
      </w:pPr>
      <w:r w:rsidRPr="00044827">
        <w:rPr>
          <w:rFonts w:hint="cs"/>
          <w:b/>
          <w:bCs/>
          <w:u w:val="single"/>
          <w:rtl/>
        </w:rPr>
        <w:t>ביטוח</w:t>
      </w:r>
      <w:r w:rsidRPr="00044827">
        <w:rPr>
          <w:b/>
          <w:bCs/>
          <w:u w:val="single"/>
          <w:rtl/>
        </w:rPr>
        <w:t xml:space="preserve"> </w:t>
      </w:r>
      <w:r w:rsidRPr="00044827">
        <w:rPr>
          <w:rFonts w:hint="cs"/>
          <w:b/>
          <w:bCs/>
          <w:u w:val="single"/>
          <w:rtl/>
        </w:rPr>
        <w:t>אחריות</w:t>
      </w:r>
      <w:r w:rsidRPr="00044827">
        <w:rPr>
          <w:b/>
          <w:bCs/>
          <w:u w:val="single"/>
          <w:rtl/>
        </w:rPr>
        <w:t xml:space="preserve"> </w:t>
      </w:r>
      <w:r w:rsidRPr="00044827">
        <w:rPr>
          <w:rFonts w:hint="cs"/>
          <w:b/>
          <w:bCs/>
          <w:u w:val="single"/>
          <w:rtl/>
        </w:rPr>
        <w:t>כלפי</w:t>
      </w:r>
      <w:r w:rsidRPr="00044827">
        <w:rPr>
          <w:b/>
          <w:bCs/>
          <w:u w:val="single"/>
          <w:rtl/>
        </w:rPr>
        <w:t xml:space="preserve"> </w:t>
      </w:r>
      <w:r w:rsidRPr="00044827">
        <w:rPr>
          <w:rFonts w:hint="cs"/>
          <w:b/>
          <w:bCs/>
          <w:u w:val="single"/>
          <w:rtl/>
        </w:rPr>
        <w:t>צד</w:t>
      </w:r>
      <w:r w:rsidRPr="00044827">
        <w:rPr>
          <w:b/>
          <w:bCs/>
          <w:u w:val="single"/>
          <w:rtl/>
        </w:rPr>
        <w:t xml:space="preserve"> </w:t>
      </w:r>
      <w:r w:rsidRPr="00044827">
        <w:rPr>
          <w:rFonts w:hint="cs"/>
          <w:b/>
          <w:bCs/>
          <w:u w:val="single"/>
          <w:rtl/>
        </w:rPr>
        <w:t>שלישי</w:t>
      </w:r>
    </w:p>
    <w:p w14:paraId="2CD05EAC" w14:textId="77777777" w:rsidR="00AB1A90" w:rsidRPr="00044827" w:rsidRDefault="00AB1A90" w:rsidP="0047508A">
      <w:pPr>
        <w:pStyle w:val="a9"/>
        <w:numPr>
          <w:ilvl w:val="0"/>
          <w:numId w:val="106"/>
        </w:numPr>
        <w:tabs>
          <w:tab w:val="left" w:pos="781"/>
        </w:tabs>
        <w:spacing w:line="240" w:lineRule="auto"/>
        <w:rPr>
          <w:rtl/>
        </w:rPr>
      </w:pPr>
      <w:r w:rsidRPr="00044827">
        <w:rPr>
          <w:rFonts w:hint="cs"/>
          <w:rtl/>
        </w:rPr>
        <w:t>הספק יבטח את אחריותו החוקית על פי דיני מדינת ישראל בביטוח אחריות כלפי צד שלישי גוף ורכוש בגין  פעילותו בכל תחומי מדינת ישראל והשטחים המוחזקים;</w:t>
      </w:r>
    </w:p>
    <w:p w14:paraId="50CCC8DF" w14:textId="77777777" w:rsidR="00AB1A90" w:rsidRPr="00044827" w:rsidRDefault="00AB1A90" w:rsidP="0047508A">
      <w:pPr>
        <w:pStyle w:val="a9"/>
        <w:numPr>
          <w:ilvl w:val="0"/>
          <w:numId w:val="106"/>
        </w:numPr>
        <w:tabs>
          <w:tab w:val="left" w:pos="781"/>
        </w:tabs>
        <w:spacing w:line="240" w:lineRule="auto"/>
        <w:rPr>
          <w:rtl/>
        </w:rPr>
      </w:pPr>
      <w:r w:rsidRPr="00044827">
        <w:rPr>
          <w:rFonts w:hint="cs"/>
          <w:rtl/>
        </w:rPr>
        <w:t xml:space="preserve">גבולות האחריות למקרה ולתקופת ביטוח (שנה) לא יפחתו מסך </w:t>
      </w:r>
      <w:r w:rsidRPr="00044827">
        <w:rPr>
          <w:rtl/>
        </w:rPr>
        <w:t>–</w:t>
      </w:r>
      <w:r w:rsidRPr="00044827">
        <w:rPr>
          <w:rFonts w:hint="cs"/>
          <w:rtl/>
        </w:rPr>
        <w:t xml:space="preserve"> 250,000 דולר ארה"ב;                                                                               </w:t>
      </w:r>
    </w:p>
    <w:p w14:paraId="5B42EB6D" w14:textId="77777777" w:rsidR="00AB1A90" w:rsidRPr="00044827" w:rsidRDefault="00AB1A90" w:rsidP="0047508A">
      <w:pPr>
        <w:numPr>
          <w:ilvl w:val="0"/>
          <w:numId w:val="106"/>
        </w:numPr>
        <w:tabs>
          <w:tab w:val="left" w:pos="781"/>
        </w:tabs>
        <w:spacing w:line="240" w:lineRule="auto"/>
        <w:ind w:left="781" w:hanging="482"/>
        <w:rPr>
          <w:rtl/>
        </w:rPr>
      </w:pPr>
      <w:r w:rsidRPr="00044827">
        <w:rPr>
          <w:rFonts w:hint="cs"/>
          <w:rtl/>
        </w:rPr>
        <w:t xml:space="preserve">בפוליסה ייכלל סעיף אחריות צולבת - </w:t>
      </w:r>
      <w:r w:rsidRPr="00044827">
        <w:rPr>
          <w:rFonts w:hint="cs"/>
        </w:rPr>
        <w:t>CROSS LIABILITY</w:t>
      </w:r>
      <w:r w:rsidRPr="00044827">
        <w:rPr>
          <w:rFonts w:hint="cs"/>
          <w:rtl/>
        </w:rPr>
        <w:t>;</w:t>
      </w:r>
    </w:p>
    <w:p w14:paraId="314E9B53" w14:textId="77777777" w:rsidR="00AB1A90" w:rsidRPr="00044827" w:rsidRDefault="00AB1A90" w:rsidP="0047508A">
      <w:pPr>
        <w:numPr>
          <w:ilvl w:val="0"/>
          <w:numId w:val="106"/>
        </w:numPr>
        <w:tabs>
          <w:tab w:val="left" w:pos="724"/>
        </w:tabs>
        <w:spacing w:line="240" w:lineRule="auto"/>
        <w:ind w:hanging="421"/>
        <w:rPr>
          <w:rtl/>
        </w:rPr>
      </w:pPr>
      <w:r w:rsidRPr="00044827">
        <w:rPr>
          <w:rtl/>
        </w:rPr>
        <w:lastRenderedPageBreak/>
        <w:t xml:space="preserve">הביטוח יורחב לכסות את חבותו של המבוטח כלפי צד שלישי בגין פעילות של  קבלנים, קבלני  משנה </w:t>
      </w:r>
      <w:r w:rsidRPr="00044827">
        <w:rPr>
          <w:rFonts w:hint="cs"/>
          <w:rtl/>
        </w:rPr>
        <w:t>ועובדיהם;</w:t>
      </w:r>
    </w:p>
    <w:p w14:paraId="2FA99A1E" w14:textId="77777777" w:rsidR="00AB1A90" w:rsidRPr="00044827" w:rsidRDefault="00AB1A90" w:rsidP="0047508A">
      <w:pPr>
        <w:numPr>
          <w:ilvl w:val="0"/>
          <w:numId w:val="106"/>
        </w:numPr>
        <w:tabs>
          <w:tab w:val="left" w:pos="781"/>
        </w:tabs>
        <w:spacing w:line="240" w:lineRule="auto"/>
      </w:pPr>
      <w:r w:rsidRPr="00044827">
        <w:rPr>
          <w:rFonts w:hint="cs"/>
          <w:rtl/>
        </w:rPr>
        <w:t xml:space="preserve">הביטוח יורחב לשפות את מדינת ישראל </w:t>
      </w:r>
      <w:r w:rsidRPr="00044827">
        <w:rPr>
          <w:rtl/>
        </w:rPr>
        <w:t>–</w:t>
      </w:r>
      <w:r w:rsidRPr="00044827">
        <w:rPr>
          <w:rFonts w:hint="cs"/>
          <w:rtl/>
        </w:rPr>
        <w:t xml:space="preserve">  משרד החקלאות ופיתוח הכפר, רשות מקרקעי ישראל, הקרן לשמירה על שטחים פתוחים ככל שייחשבו אחראים למעשי ו/או  מחדלי הספק וכל הפועלים מטעמו. </w:t>
      </w:r>
    </w:p>
    <w:p w14:paraId="188A3802" w14:textId="77777777" w:rsidR="00AB1A90" w:rsidRPr="00044827" w:rsidRDefault="00AB1A90" w:rsidP="00AB1A90">
      <w:pPr>
        <w:pStyle w:val="a9"/>
        <w:rPr>
          <w:rtl/>
        </w:rPr>
      </w:pPr>
    </w:p>
    <w:p w14:paraId="099366AB" w14:textId="77777777" w:rsidR="00AB1A90" w:rsidRPr="00044827" w:rsidRDefault="00AB1A90" w:rsidP="0047508A">
      <w:pPr>
        <w:pStyle w:val="a9"/>
        <w:numPr>
          <w:ilvl w:val="1"/>
          <w:numId w:val="105"/>
        </w:numPr>
        <w:tabs>
          <w:tab w:val="left" w:pos="15"/>
        </w:tabs>
        <w:spacing w:line="240" w:lineRule="auto"/>
        <w:rPr>
          <w:b/>
          <w:bCs/>
        </w:rPr>
      </w:pPr>
      <w:r w:rsidRPr="00044827">
        <w:rPr>
          <w:b/>
          <w:bCs/>
          <w:u w:val="single"/>
          <w:rtl/>
        </w:rPr>
        <w:t>ביטוח אחריות מקצועית</w:t>
      </w:r>
      <w:r w:rsidRPr="00044827">
        <w:rPr>
          <w:b/>
          <w:bCs/>
          <w:rtl/>
        </w:rPr>
        <w:t xml:space="preserve"> </w:t>
      </w:r>
    </w:p>
    <w:p w14:paraId="76D65B99" w14:textId="77777777" w:rsidR="00AB1A90" w:rsidRPr="00044827" w:rsidRDefault="00AB1A90" w:rsidP="0047508A">
      <w:pPr>
        <w:pStyle w:val="a9"/>
        <w:numPr>
          <w:ilvl w:val="0"/>
          <w:numId w:val="107"/>
        </w:numPr>
        <w:spacing w:line="240" w:lineRule="auto"/>
        <w:rPr>
          <w:rtl/>
        </w:rPr>
      </w:pPr>
      <w:r w:rsidRPr="00044827">
        <w:rPr>
          <w:rtl/>
        </w:rPr>
        <w:t>הספק</w:t>
      </w:r>
      <w:r w:rsidRPr="00044827">
        <w:rPr>
          <w:rFonts w:hint="cs"/>
          <w:rtl/>
        </w:rPr>
        <w:t xml:space="preserve"> </w:t>
      </w:r>
      <w:r w:rsidRPr="00044827">
        <w:rPr>
          <w:rtl/>
        </w:rPr>
        <w:t>יבטח את אחריותו  המקצועית בביטוח אחריות מקצועית;</w:t>
      </w:r>
    </w:p>
    <w:p w14:paraId="1885069A" w14:textId="77777777" w:rsidR="00AB1A90" w:rsidRPr="00044827" w:rsidRDefault="00AB1A90" w:rsidP="0047508A">
      <w:pPr>
        <w:pStyle w:val="a9"/>
        <w:numPr>
          <w:ilvl w:val="0"/>
          <w:numId w:val="107"/>
        </w:numPr>
        <w:spacing w:line="240" w:lineRule="auto"/>
      </w:pPr>
      <w:r w:rsidRPr="00044827">
        <w:rPr>
          <w:rtl/>
        </w:rPr>
        <w:t xml:space="preserve">הפוליסה תכסה כל נזק מהפרת חובה מקצועית של </w:t>
      </w:r>
      <w:r w:rsidRPr="00044827">
        <w:rPr>
          <w:rFonts w:hint="cs"/>
          <w:rtl/>
        </w:rPr>
        <w:t>הספק</w:t>
      </w:r>
      <w:r w:rsidRPr="00044827">
        <w:rPr>
          <w:rtl/>
        </w:rPr>
        <w:t>, עובדיו ובגין כל הפועלים מטעמו ואשר</w:t>
      </w:r>
      <w:r w:rsidRPr="00044827">
        <w:rPr>
          <w:rFonts w:hint="cs"/>
          <w:rtl/>
        </w:rPr>
        <w:t xml:space="preserve"> </w:t>
      </w:r>
      <w:r w:rsidRPr="00044827">
        <w:rPr>
          <w:rtl/>
        </w:rPr>
        <w:t xml:space="preserve">אירע כתוצאה ממעשה, רשלנות, לרבות מחדל, טעות או השמטה, מצג בלתי נכון, הצהרה רשלנית </w:t>
      </w:r>
      <w:r w:rsidRPr="00044827">
        <w:rPr>
          <w:rFonts w:hint="cs"/>
          <w:rtl/>
        </w:rPr>
        <w:t xml:space="preserve"> </w:t>
      </w:r>
      <w:r w:rsidRPr="00044827">
        <w:rPr>
          <w:rtl/>
        </w:rPr>
        <w:t>שנעשו בתום לב, שייגרמו בקשר ל</w:t>
      </w:r>
      <w:r w:rsidRPr="00044827">
        <w:rPr>
          <w:rFonts w:hint="cs"/>
          <w:rtl/>
        </w:rPr>
        <w:t>הכנת ולביצוע פרק התכנון</w:t>
      </w:r>
      <w:r w:rsidRPr="00044827">
        <w:rPr>
          <w:rtl/>
        </w:rPr>
        <w:t xml:space="preserve"> בתכנית אב למרעה עיזים בכרמל ובמשגב</w:t>
      </w:r>
      <w:r w:rsidRPr="00044827">
        <w:rPr>
          <w:rFonts w:hint="cs"/>
          <w:rtl/>
        </w:rPr>
        <w:t xml:space="preserve"> כולל מיפוי מצב קיים של העדרים בכל אזור וזיהוי אזורים נדרשים לרעייה והכנת מסמך לפיתוח תשתיות תיירותיות, </w:t>
      </w:r>
      <w:r w:rsidRPr="00044827">
        <w:rPr>
          <w:rtl/>
        </w:rPr>
        <w:t>בהתאם למכרז וחוזה עם מדינת  ישראל – משרד החקלאות ופיתוח הכפר</w:t>
      </w:r>
      <w:r w:rsidRPr="00044827">
        <w:rPr>
          <w:rFonts w:hint="cs"/>
          <w:rtl/>
        </w:rPr>
        <w:t>;</w:t>
      </w:r>
    </w:p>
    <w:p w14:paraId="425B0BE6" w14:textId="77777777" w:rsidR="00AB1A90" w:rsidRPr="00044827" w:rsidRDefault="00AB1A90" w:rsidP="0047508A">
      <w:pPr>
        <w:pStyle w:val="a9"/>
        <w:numPr>
          <w:ilvl w:val="0"/>
          <w:numId w:val="107"/>
        </w:numPr>
        <w:spacing w:line="240" w:lineRule="auto"/>
      </w:pPr>
      <w:r w:rsidRPr="00044827">
        <w:rPr>
          <w:rtl/>
        </w:rPr>
        <w:t xml:space="preserve">גבול האחריות לא יפחת מסך </w:t>
      </w:r>
      <w:r w:rsidRPr="00044827">
        <w:rPr>
          <w:rFonts w:hint="cs"/>
          <w:rtl/>
        </w:rPr>
        <w:t>250</w:t>
      </w:r>
      <w:r w:rsidRPr="00044827">
        <w:rPr>
          <w:rtl/>
        </w:rPr>
        <w:t>,000 דולר ארה"ב למקרה ולתקופת הביטוח (שנה);</w:t>
      </w:r>
    </w:p>
    <w:p w14:paraId="39E45B1C" w14:textId="77777777" w:rsidR="00AB1A90" w:rsidRPr="00044827" w:rsidRDefault="00AB1A90" w:rsidP="0047508A">
      <w:pPr>
        <w:pStyle w:val="a9"/>
        <w:numPr>
          <w:ilvl w:val="0"/>
          <w:numId w:val="107"/>
        </w:numPr>
        <w:spacing w:line="240" w:lineRule="auto"/>
        <w:rPr>
          <w:rtl/>
        </w:rPr>
      </w:pPr>
      <w:r w:rsidRPr="00044827">
        <w:rPr>
          <w:rtl/>
        </w:rPr>
        <w:t>הכיסוי על פי הפוליסה יורחב לכלול את ההרחבות הבאות:-</w:t>
      </w:r>
    </w:p>
    <w:p w14:paraId="088811E0" w14:textId="77777777" w:rsidR="00AB1A90" w:rsidRPr="00044827" w:rsidRDefault="00AB1A90" w:rsidP="00AB1A90">
      <w:pPr>
        <w:ind w:left="720"/>
        <w:rPr>
          <w:rtl/>
        </w:rPr>
      </w:pPr>
      <w:r w:rsidRPr="00044827">
        <w:rPr>
          <w:rFonts w:hint="cs"/>
          <w:rtl/>
        </w:rPr>
        <w:t xml:space="preserve"> - מרמה ואי יושר של עובדים;</w:t>
      </w:r>
    </w:p>
    <w:p w14:paraId="6722638A" w14:textId="77777777" w:rsidR="00AB1A90" w:rsidRPr="00044827" w:rsidRDefault="00AB1A90" w:rsidP="00AB1A90">
      <w:pPr>
        <w:ind w:left="720"/>
        <w:rPr>
          <w:rtl/>
        </w:rPr>
      </w:pPr>
      <w:r w:rsidRPr="00044827">
        <w:rPr>
          <w:rFonts w:hint="cs"/>
          <w:rtl/>
        </w:rPr>
        <w:t xml:space="preserve"> - </w:t>
      </w:r>
      <w:r w:rsidRPr="00044827">
        <w:rPr>
          <w:rtl/>
        </w:rPr>
        <w:t>אובדן מסמכים, לרבות אובדן השימוש ו/או העיכוב עקב מקרה ביטוח</w:t>
      </w:r>
    </w:p>
    <w:p w14:paraId="2D518292" w14:textId="77777777" w:rsidR="00AB1A90" w:rsidRPr="00044827" w:rsidRDefault="00AB1A90" w:rsidP="00AB1A90">
      <w:pPr>
        <w:ind w:left="776"/>
        <w:rPr>
          <w:rtl/>
        </w:rPr>
      </w:pPr>
      <w:r w:rsidRPr="00044827">
        <w:rPr>
          <w:rFonts w:hint="cs"/>
          <w:rtl/>
        </w:rPr>
        <w:t xml:space="preserve">- </w:t>
      </w:r>
      <w:r w:rsidRPr="00044827">
        <w:rPr>
          <w:rtl/>
        </w:rPr>
        <w:t>אחריות צולבת, אולם הכיסוי לא יחול על תביעות הספק</w:t>
      </w:r>
      <w:r w:rsidRPr="00044827">
        <w:rPr>
          <w:rFonts w:hint="cs"/>
          <w:rtl/>
        </w:rPr>
        <w:t xml:space="preserve"> </w:t>
      </w:r>
      <w:r w:rsidRPr="00044827">
        <w:rPr>
          <w:rtl/>
        </w:rPr>
        <w:t>כנגד המדינה;</w:t>
      </w:r>
    </w:p>
    <w:p w14:paraId="2B0AE1EC" w14:textId="77777777" w:rsidR="00AB1A90" w:rsidRPr="00044827" w:rsidRDefault="00AB1A90" w:rsidP="00AB1A90">
      <w:pPr>
        <w:ind w:left="776"/>
        <w:rPr>
          <w:rtl/>
        </w:rPr>
      </w:pPr>
      <w:r w:rsidRPr="00044827">
        <w:rPr>
          <w:rtl/>
        </w:rPr>
        <w:t xml:space="preserve">- הארכת תקופת הגילוי לפחות 6 חודשים ; </w:t>
      </w:r>
    </w:p>
    <w:p w14:paraId="5B89EE21" w14:textId="77777777" w:rsidR="00AB1A90" w:rsidRPr="00044827" w:rsidRDefault="00AB1A90" w:rsidP="00AB1A90">
      <w:r w:rsidRPr="00044827">
        <w:rPr>
          <w:rFonts w:hint="cs"/>
          <w:rtl/>
        </w:rPr>
        <w:t xml:space="preserve">ה. </w:t>
      </w:r>
      <w:r w:rsidRPr="00044827">
        <w:rPr>
          <w:rtl/>
        </w:rPr>
        <w:t xml:space="preserve">הביטוח יורחב לשפות את מדינת ישראל – משרד החקלאות ופיתוח הכפר, </w:t>
      </w:r>
      <w:r w:rsidRPr="00044827">
        <w:rPr>
          <w:rFonts w:hint="cs"/>
          <w:rtl/>
        </w:rPr>
        <w:t xml:space="preserve">רשות מקרקעי ישראל, הקרן לשמירה על שטחים פתוחים </w:t>
      </w:r>
      <w:r w:rsidRPr="00044827">
        <w:rPr>
          <w:rtl/>
        </w:rPr>
        <w:t>ככל שיחשבו אחראים למעשי ו/או מחדלי הספק</w:t>
      </w:r>
      <w:r w:rsidRPr="00044827">
        <w:rPr>
          <w:rFonts w:hint="cs"/>
          <w:rtl/>
        </w:rPr>
        <w:t xml:space="preserve"> </w:t>
      </w:r>
      <w:r w:rsidRPr="00044827">
        <w:rPr>
          <w:rtl/>
        </w:rPr>
        <w:t>והפועלים מטעמו</w:t>
      </w:r>
      <w:r w:rsidRPr="00044827">
        <w:rPr>
          <w:rFonts w:hint="cs"/>
          <w:rtl/>
        </w:rPr>
        <w:t>.</w:t>
      </w:r>
    </w:p>
    <w:p w14:paraId="55814832" w14:textId="77777777" w:rsidR="00AB1A90" w:rsidRPr="00044827" w:rsidRDefault="00AB1A90" w:rsidP="00AB1A90">
      <w:pPr>
        <w:spacing w:line="240" w:lineRule="auto"/>
        <w:ind w:left="720"/>
      </w:pPr>
    </w:p>
    <w:p w14:paraId="5BBB88B2" w14:textId="77777777" w:rsidR="00AB1A90" w:rsidRPr="00044827" w:rsidRDefault="00AB1A90" w:rsidP="00AB1A90">
      <w:pPr>
        <w:tabs>
          <w:tab w:val="left" w:pos="15"/>
        </w:tabs>
        <w:spacing w:line="240" w:lineRule="auto"/>
        <w:rPr>
          <w:b/>
          <w:bCs/>
          <w:u w:val="single"/>
        </w:rPr>
      </w:pPr>
      <w:r w:rsidRPr="00044827">
        <w:rPr>
          <w:rFonts w:hint="cs"/>
          <w:b/>
          <w:bCs/>
          <w:u w:val="single"/>
          <w:rtl/>
        </w:rPr>
        <w:t>11.4 כללי</w:t>
      </w:r>
    </w:p>
    <w:p w14:paraId="4477E909" w14:textId="77777777" w:rsidR="00AB1A90" w:rsidRPr="00044827" w:rsidRDefault="00AB1A90" w:rsidP="00AB1A90">
      <w:pPr>
        <w:ind w:left="299"/>
        <w:rPr>
          <w:rtl/>
        </w:rPr>
      </w:pPr>
      <w:r w:rsidRPr="00044827">
        <w:rPr>
          <w:rFonts w:hint="cs"/>
          <w:rtl/>
        </w:rPr>
        <w:t>בפוליסות ביטוח חבות מעבידים, אחריות כלפי צד שלישי ואחריות מקצועית הנדרשות יכללו התנאים הבאים:</w:t>
      </w:r>
    </w:p>
    <w:p w14:paraId="4733C5FA" w14:textId="77777777" w:rsidR="00AB1A90" w:rsidRPr="00044827" w:rsidRDefault="00AB1A90" w:rsidP="0047508A">
      <w:pPr>
        <w:pStyle w:val="a9"/>
        <w:numPr>
          <w:ilvl w:val="0"/>
          <w:numId w:val="108"/>
        </w:numPr>
        <w:tabs>
          <w:tab w:val="left" w:pos="781"/>
        </w:tabs>
        <w:spacing w:line="240" w:lineRule="auto"/>
        <w:rPr>
          <w:rtl/>
        </w:rPr>
      </w:pPr>
      <w:r w:rsidRPr="00044827">
        <w:rPr>
          <w:rFonts w:hint="cs"/>
          <w:rtl/>
        </w:rPr>
        <w:t xml:space="preserve">לשם המבוטח יתווספו כמבוטחים  נוספים: </w:t>
      </w:r>
      <w:r w:rsidRPr="00044827">
        <w:rPr>
          <w:rFonts w:hint="cs"/>
          <w:b/>
          <w:bCs/>
          <w:rtl/>
        </w:rPr>
        <w:t>מדינת</w:t>
      </w:r>
      <w:r w:rsidRPr="00044827">
        <w:rPr>
          <w:b/>
          <w:bCs/>
          <w:rtl/>
        </w:rPr>
        <w:t xml:space="preserve"> ישראל – משרד החקלאות ופיתוח הכפר, רשות מקרקעי ישראל, הקרן לשמירה על שטחים פתוחים, </w:t>
      </w:r>
      <w:r w:rsidRPr="00044827">
        <w:rPr>
          <w:rFonts w:hint="cs"/>
          <w:rtl/>
        </w:rPr>
        <w:t>בכפוף להרחבי השיפוי כמפורט לעיל.</w:t>
      </w:r>
    </w:p>
    <w:p w14:paraId="283EDB24" w14:textId="77777777" w:rsidR="00AB1A90" w:rsidRPr="00044827" w:rsidRDefault="00AB1A90" w:rsidP="00AB1A90">
      <w:pPr>
        <w:rPr>
          <w:rtl/>
        </w:rPr>
      </w:pPr>
    </w:p>
    <w:p w14:paraId="0E69CD52" w14:textId="77777777" w:rsidR="00AB1A90" w:rsidRPr="00044827" w:rsidRDefault="00AB1A90" w:rsidP="0047508A">
      <w:pPr>
        <w:pStyle w:val="a9"/>
        <w:numPr>
          <w:ilvl w:val="0"/>
          <w:numId w:val="108"/>
        </w:numPr>
        <w:tabs>
          <w:tab w:val="left" w:pos="781"/>
        </w:tabs>
        <w:spacing w:line="240" w:lineRule="auto"/>
        <w:rPr>
          <w:rtl/>
        </w:rPr>
      </w:pPr>
      <w:r w:rsidRPr="00044827">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w:t>
      </w:r>
      <w:r w:rsidRPr="00044827">
        <w:rPr>
          <w:rtl/>
        </w:rPr>
        <w:t>משרד החקלאות ופיתוח הכפר</w:t>
      </w:r>
    </w:p>
    <w:p w14:paraId="0BF68315" w14:textId="77777777" w:rsidR="00AB1A90" w:rsidRPr="00044827" w:rsidRDefault="00AB1A90" w:rsidP="0047508A">
      <w:pPr>
        <w:numPr>
          <w:ilvl w:val="0"/>
          <w:numId w:val="108"/>
        </w:numPr>
        <w:tabs>
          <w:tab w:val="left" w:pos="781"/>
        </w:tabs>
        <w:spacing w:line="240" w:lineRule="auto"/>
        <w:rPr>
          <w:rtl/>
        </w:rPr>
      </w:pPr>
      <w:r w:rsidRPr="00044827">
        <w:rPr>
          <w:rFonts w:hint="cs"/>
          <w:rtl/>
        </w:rPr>
        <w:t>המבטח מוותר על כל זכות שיבוב/תחלוף, תביעה, חזרה או השתתפות כלפי מדינת ישראל -  משרד החקלאות ופיתוח הכפר, רשות מקרקעי ישראל, הקרן לשמירה על שטחים פתוחים ועובדיהם, ובלבד שהוויתור לא יחול לטובת אדם שגרם  לנזק מתוך כוונת זדון.</w:t>
      </w:r>
    </w:p>
    <w:p w14:paraId="0B0F6A44" w14:textId="77777777" w:rsidR="00AB1A90" w:rsidRPr="00044827" w:rsidRDefault="00AB1A90" w:rsidP="0047508A">
      <w:pPr>
        <w:pStyle w:val="a9"/>
        <w:numPr>
          <w:ilvl w:val="0"/>
          <w:numId w:val="108"/>
        </w:numPr>
        <w:tabs>
          <w:tab w:val="left" w:pos="781"/>
        </w:tabs>
        <w:spacing w:line="240" w:lineRule="auto"/>
        <w:rPr>
          <w:rtl/>
        </w:rPr>
      </w:pPr>
      <w:r w:rsidRPr="00044827">
        <w:rPr>
          <w:rFonts w:hint="cs"/>
          <w:rtl/>
        </w:rPr>
        <w:t>הספק יהיה אחראי בלעדית כלפי המבטח לתשלום דמי הביטוח עבור כל הפוליסות ולמילוי כל החובות המוטלות על המבוטח על פי תנאי הפוליסות.</w:t>
      </w:r>
    </w:p>
    <w:p w14:paraId="696C5791" w14:textId="77777777" w:rsidR="00AB1A90" w:rsidRPr="00044827" w:rsidRDefault="00AB1A90" w:rsidP="0047508A">
      <w:pPr>
        <w:numPr>
          <w:ilvl w:val="0"/>
          <w:numId w:val="108"/>
        </w:numPr>
        <w:tabs>
          <w:tab w:val="left" w:pos="781"/>
          <w:tab w:val="left" w:pos="1149"/>
        </w:tabs>
        <w:spacing w:line="240" w:lineRule="auto"/>
        <w:ind w:left="781" w:hanging="57"/>
        <w:rPr>
          <w:rtl/>
        </w:rPr>
      </w:pPr>
      <w:r w:rsidRPr="00044827">
        <w:rPr>
          <w:rFonts w:hint="cs"/>
          <w:rtl/>
        </w:rPr>
        <w:t>ההשתתפויות העצמיות הנקובות בכל פוליסה ופוליסה תחולנה בלעדית על הספק.</w:t>
      </w:r>
    </w:p>
    <w:p w14:paraId="7C683D99" w14:textId="77777777" w:rsidR="00AB1A90" w:rsidRPr="00044827" w:rsidRDefault="00AB1A90" w:rsidP="0047508A">
      <w:pPr>
        <w:numPr>
          <w:ilvl w:val="0"/>
          <w:numId w:val="108"/>
        </w:numPr>
        <w:tabs>
          <w:tab w:val="left" w:pos="1149"/>
        </w:tabs>
        <w:spacing w:line="240" w:lineRule="auto"/>
        <w:ind w:left="1149" w:hanging="425"/>
        <w:rPr>
          <w:rtl/>
        </w:rPr>
      </w:pPr>
      <w:r w:rsidRPr="00044827">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r w:rsidRPr="00044827">
        <w:rPr>
          <w:rtl/>
        </w:rPr>
        <w:t xml:space="preserve">  </w:t>
      </w:r>
    </w:p>
    <w:p w14:paraId="46101450" w14:textId="77777777" w:rsidR="00AB1A90" w:rsidRPr="00044827" w:rsidRDefault="00AB1A90" w:rsidP="0047508A">
      <w:pPr>
        <w:numPr>
          <w:ilvl w:val="0"/>
          <w:numId w:val="108"/>
        </w:numPr>
        <w:tabs>
          <w:tab w:val="left" w:pos="781"/>
          <w:tab w:val="left" w:pos="1149"/>
        </w:tabs>
        <w:spacing w:line="240" w:lineRule="auto"/>
        <w:ind w:left="781" w:hanging="57"/>
        <w:rPr>
          <w:rtl/>
        </w:rPr>
      </w:pPr>
      <w:r w:rsidRPr="00044827">
        <w:rPr>
          <w:rtl/>
        </w:rPr>
        <w:t>חריג כוונה ו/או רשלנות רבתי יבוטל ככל שקיים</w:t>
      </w:r>
      <w:r w:rsidRPr="00044827">
        <w:rPr>
          <w:rFonts w:hint="cs"/>
          <w:rtl/>
        </w:rPr>
        <w:t xml:space="preserve">. </w:t>
      </w:r>
    </w:p>
    <w:p w14:paraId="71E8131B" w14:textId="77777777" w:rsidR="00AB1A90" w:rsidRPr="00044827" w:rsidRDefault="00AB1A90" w:rsidP="00AB1A90">
      <w:pPr>
        <w:rPr>
          <w:rtl/>
        </w:rPr>
      </w:pPr>
    </w:p>
    <w:p w14:paraId="6F31EF0A" w14:textId="77777777" w:rsidR="00AB1A90" w:rsidRPr="00044827" w:rsidRDefault="00AB1A90" w:rsidP="00AB1A90">
      <w:pPr>
        <w:ind w:left="356"/>
        <w:rPr>
          <w:b/>
          <w:bCs/>
        </w:rPr>
      </w:pPr>
      <w:r w:rsidRPr="00044827">
        <w:rPr>
          <w:rFonts w:hint="cs"/>
          <w:b/>
          <w:bCs/>
          <w:rtl/>
        </w:rPr>
        <w:t xml:space="preserve">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w:t>
      </w:r>
      <w:r w:rsidRPr="00044827">
        <w:rPr>
          <w:rFonts w:hint="cs"/>
          <w:b/>
          <w:bCs/>
          <w:rtl/>
        </w:rPr>
        <w:lastRenderedPageBreak/>
        <w:t>הסיכון לביטוח ועליו לבחון את חשיפתו לסיכוני רכוש וחבות גוף ורכוש ולקבוע את הביטוחים הנחוצים לרבות היקף הכיסויים, וגבולות האחריות בהתאם לכך.</w:t>
      </w:r>
    </w:p>
    <w:p w14:paraId="69AC32C3" w14:textId="77777777" w:rsidR="00AB1A90" w:rsidRPr="00044827" w:rsidRDefault="00AB1A90" w:rsidP="00AB1A90">
      <w:pPr>
        <w:rPr>
          <w:b/>
          <w:bCs/>
          <w:rtl/>
        </w:rPr>
      </w:pPr>
      <w:r w:rsidRPr="00044827">
        <w:rPr>
          <w:rFonts w:hint="cs"/>
          <w:b/>
          <w:bCs/>
          <w:rtl/>
        </w:rPr>
        <w:t xml:space="preserve">                                                        </w:t>
      </w:r>
    </w:p>
    <w:p w14:paraId="0E2464D8" w14:textId="77777777" w:rsidR="00AB1A90" w:rsidRPr="00044827" w:rsidRDefault="00AB1A90" w:rsidP="00AB1A90">
      <w:pPr>
        <w:ind w:left="356"/>
      </w:pPr>
      <w:r w:rsidRPr="00044827">
        <w:rPr>
          <w:rFonts w:hint="cs"/>
          <w:rtl/>
        </w:rPr>
        <w:t>העתקי פוליסות הביטוח, מאושרות ע"י המבטח או אישור</w:t>
      </w:r>
      <w:r w:rsidRPr="00044827">
        <w:rPr>
          <w:rtl/>
        </w:rPr>
        <w:t xml:space="preserve"> </w:t>
      </w:r>
      <w:r w:rsidRPr="00044827">
        <w:rPr>
          <w:rFonts w:hint="cs"/>
          <w:rtl/>
        </w:rPr>
        <w:t>קיום</w:t>
      </w:r>
      <w:r w:rsidRPr="00044827">
        <w:rPr>
          <w:rtl/>
        </w:rPr>
        <w:t xml:space="preserve"> </w:t>
      </w:r>
      <w:r w:rsidRPr="00044827">
        <w:rPr>
          <w:rFonts w:hint="cs"/>
          <w:rtl/>
        </w:rPr>
        <w:t>ביטוחים</w:t>
      </w:r>
      <w:r w:rsidRPr="00044827">
        <w:rPr>
          <w:rtl/>
        </w:rPr>
        <w:t xml:space="preserve"> (נספח ד')</w:t>
      </w:r>
      <w:r w:rsidRPr="00044827">
        <w:rPr>
          <w:rFonts w:hint="cs"/>
          <w:rtl/>
        </w:rPr>
        <w:t xml:space="preserve"> בחתימת המבטח על קיום הביטוחים יומצאו על ידי הספק למשרד החקלאות ופיתוח הכפר עד למועד החתימה על ההסכם.       </w:t>
      </w:r>
    </w:p>
    <w:p w14:paraId="253D6B91" w14:textId="77777777" w:rsidR="00AB1A90" w:rsidRPr="00044827" w:rsidRDefault="00AB1A90" w:rsidP="00AB1A90">
      <w:pPr>
        <w:pStyle w:val="a9"/>
        <w:rPr>
          <w:rtl/>
        </w:rPr>
      </w:pPr>
    </w:p>
    <w:p w14:paraId="40545CE3" w14:textId="77777777" w:rsidR="00AB1A90" w:rsidRPr="00044827" w:rsidRDefault="00AB1A90" w:rsidP="00AB1A90">
      <w:pPr>
        <w:ind w:left="356"/>
        <w:rPr>
          <w:rtl/>
        </w:rPr>
      </w:pPr>
      <w:r w:rsidRPr="00044827">
        <w:rPr>
          <w:rtl/>
        </w:rPr>
        <w:t>הספק</w:t>
      </w:r>
      <w:r w:rsidRPr="00044827">
        <w:rPr>
          <w:rFonts w:hint="cs"/>
          <w:rtl/>
        </w:rPr>
        <w:t xml:space="preserve"> </w:t>
      </w:r>
      <w:r w:rsidRPr="00044827">
        <w:rPr>
          <w:rtl/>
        </w:rPr>
        <w:t xml:space="preserve">מתחייב בכל תקופת ההתקשרות </w:t>
      </w:r>
      <w:r w:rsidRPr="00044827">
        <w:rPr>
          <w:rFonts w:hint="cs"/>
          <w:rtl/>
        </w:rPr>
        <w:t xml:space="preserve">החוזית </w:t>
      </w:r>
      <w:r w:rsidRPr="00044827">
        <w:rPr>
          <w:rtl/>
        </w:rPr>
        <w:t>עם מדינת ישראל – משרד החקלאות ופיתוח הכפר</w:t>
      </w:r>
      <w:r w:rsidRPr="00044827">
        <w:rPr>
          <w:rFonts w:hint="cs"/>
          <w:rtl/>
        </w:rPr>
        <w:t xml:space="preserve">, וכל עוד אחריותו קיימת, </w:t>
      </w:r>
      <w:r w:rsidRPr="00044827">
        <w:rPr>
          <w:rtl/>
        </w:rPr>
        <w:t>להחזיק בתוקף את פוליסות הביטוח. הספק</w:t>
      </w:r>
      <w:r w:rsidRPr="00044827">
        <w:rPr>
          <w:rFonts w:hint="cs"/>
          <w:rtl/>
        </w:rPr>
        <w:t xml:space="preserve"> </w:t>
      </w:r>
      <w:r w:rsidRPr="00044827">
        <w:rPr>
          <w:rtl/>
        </w:rPr>
        <w:t xml:space="preserve">מתחייב כי פוליסות הביטוח תחודשנה על ידו מדי שנה בשנה, כל עוד </w:t>
      </w:r>
      <w:r w:rsidRPr="00044827">
        <w:rPr>
          <w:rFonts w:hint="cs"/>
          <w:rtl/>
        </w:rPr>
        <w:t>החוזה</w:t>
      </w:r>
      <w:r w:rsidRPr="00044827">
        <w:rPr>
          <w:rtl/>
        </w:rPr>
        <w:t xml:space="preserve"> עם</w:t>
      </w:r>
      <w:r w:rsidRPr="00044827">
        <w:rPr>
          <w:rFonts w:hint="cs"/>
          <w:rtl/>
        </w:rPr>
        <w:t xml:space="preserve"> </w:t>
      </w:r>
      <w:r w:rsidRPr="00044827">
        <w:rPr>
          <w:rtl/>
        </w:rPr>
        <w:t>מדינת ישראל – משרד החקלאות ופיתוח הכפר בתוקף. הספק</w:t>
      </w:r>
      <w:r w:rsidRPr="00044827">
        <w:rPr>
          <w:rFonts w:hint="cs"/>
          <w:rtl/>
        </w:rPr>
        <w:t xml:space="preserve"> </w:t>
      </w:r>
      <w:r w:rsidRPr="00044827">
        <w:rPr>
          <w:rtl/>
        </w:rPr>
        <w:t>מתחייב להציג את העתקי פוליסות הביטוח המחודשות</w:t>
      </w:r>
      <w:r w:rsidRPr="00044827">
        <w:rPr>
          <w:rFonts w:hint="cs"/>
          <w:rtl/>
        </w:rPr>
        <w:t xml:space="preserve"> </w:t>
      </w:r>
      <w:r w:rsidRPr="00044827">
        <w:rPr>
          <w:rtl/>
        </w:rPr>
        <w:t>מאושרות וחתומות ע"י המבטח או אישור בחתימת מבטחו על חידושן למשרד החקלאות ופיתוח הכפר</w:t>
      </w:r>
      <w:r w:rsidRPr="00044827">
        <w:rPr>
          <w:rFonts w:hint="cs"/>
          <w:rtl/>
        </w:rPr>
        <w:t xml:space="preserve"> </w:t>
      </w:r>
      <w:r w:rsidRPr="00044827">
        <w:rPr>
          <w:rtl/>
        </w:rPr>
        <w:t>לכל המאוחר</w:t>
      </w:r>
      <w:r w:rsidRPr="00044827">
        <w:rPr>
          <w:rFonts w:hint="cs"/>
          <w:rtl/>
        </w:rPr>
        <w:t xml:space="preserve"> </w:t>
      </w:r>
      <w:r w:rsidRPr="00044827">
        <w:rPr>
          <w:rtl/>
        </w:rPr>
        <w:t>שבועיים לפני תום תקופת הביטוח.</w:t>
      </w:r>
    </w:p>
    <w:p w14:paraId="7F7C47AE" w14:textId="77777777" w:rsidR="00AB1A90" w:rsidRPr="00044827" w:rsidRDefault="00AB1A90" w:rsidP="00AB1A90">
      <w:pPr>
        <w:rPr>
          <w:rtl/>
        </w:rPr>
      </w:pPr>
      <w:r w:rsidRPr="00044827">
        <w:rPr>
          <w:rFonts w:hint="cs"/>
          <w:rtl/>
        </w:rPr>
        <w:t xml:space="preserve"> </w:t>
      </w:r>
    </w:p>
    <w:p w14:paraId="5DD6C888" w14:textId="77777777" w:rsidR="00AB1A90" w:rsidRPr="00044827" w:rsidRDefault="00AB1A90" w:rsidP="00AB1A90">
      <w:pPr>
        <w:ind w:left="299"/>
        <w:rPr>
          <w:rtl/>
        </w:rPr>
      </w:pPr>
      <w:r w:rsidRPr="00044827">
        <w:rPr>
          <w:rFonts w:hint="cs"/>
          <w:rtl/>
        </w:rPr>
        <w:t>אין בכל האמור בסעיפי הביטוח כדי לפטור את הספק מכל חובה החלה עליו על פי כל דין ועל פי החוזה ואין לפרש את האמור כוויתור של מדינת ישראל- משרד החקלאות ופיתוח הכפר, רשות מקרקעי ישראל, הקרן לשמירה על שטחים פתוחים על כל סעד או זכות המוקנים לה על פי הדין ועל פי  חוזה זה.</w:t>
      </w:r>
    </w:p>
    <w:p w14:paraId="13D80005" w14:textId="77777777" w:rsidR="00EF54D7" w:rsidRPr="00044827" w:rsidRDefault="00EF54D7" w:rsidP="00EF54D7">
      <w:pPr>
        <w:widowControl w:val="0"/>
        <w:adjustRightInd w:val="0"/>
        <w:spacing w:before="120" w:after="200"/>
        <w:ind w:left="61"/>
        <w:contextualSpacing/>
        <w:jc w:val="left"/>
        <w:textAlignment w:val="baseline"/>
        <w:rPr>
          <w:rFonts w:eastAsia="Times New Roman"/>
          <w:b/>
          <w:bCs/>
          <w:u w:val="single"/>
          <w:lang w:eastAsia="he-IL"/>
        </w:rPr>
      </w:pPr>
    </w:p>
    <w:p w14:paraId="608587E5" w14:textId="77777777" w:rsidR="006C0285" w:rsidRPr="00044827" w:rsidRDefault="006C0285" w:rsidP="006C0285">
      <w:pPr>
        <w:widowControl w:val="0"/>
        <w:adjustRightInd w:val="0"/>
        <w:spacing w:before="120" w:after="200"/>
        <w:ind w:left="61"/>
        <w:contextualSpacing/>
        <w:jc w:val="left"/>
        <w:textAlignment w:val="baseline"/>
        <w:rPr>
          <w:rFonts w:eastAsia="Times New Roman"/>
          <w:b/>
          <w:bCs/>
          <w:u w:val="single"/>
          <w:lang w:eastAsia="he-IL"/>
        </w:rPr>
      </w:pPr>
    </w:p>
    <w:p w14:paraId="7DBB525A" w14:textId="77777777" w:rsidR="000C086F" w:rsidRPr="00044827" w:rsidRDefault="000C086F" w:rsidP="002E21DA">
      <w:pPr>
        <w:widowControl w:val="0"/>
        <w:numPr>
          <w:ilvl w:val="0"/>
          <w:numId w:val="41"/>
        </w:numPr>
        <w:tabs>
          <w:tab w:val="num" w:pos="329"/>
        </w:tabs>
        <w:adjustRightInd w:val="0"/>
        <w:spacing w:before="120" w:after="200"/>
        <w:ind w:hanging="299"/>
        <w:contextualSpacing/>
        <w:jc w:val="left"/>
        <w:textAlignment w:val="baseline"/>
        <w:rPr>
          <w:rFonts w:eastAsia="Times New Roman"/>
          <w:b/>
          <w:bCs/>
          <w:u w:val="single"/>
          <w:lang w:eastAsia="he-IL"/>
        </w:rPr>
      </w:pPr>
      <w:r w:rsidRPr="00044827">
        <w:rPr>
          <w:rFonts w:eastAsia="Times New Roman"/>
          <w:b/>
          <w:bCs/>
          <w:u w:val="single"/>
          <w:rtl/>
          <w:lang w:eastAsia="he-IL"/>
        </w:rPr>
        <w:t xml:space="preserve">קיזוז </w:t>
      </w:r>
    </w:p>
    <w:p w14:paraId="165331B2" w14:textId="77777777" w:rsidR="000C086F" w:rsidRPr="00044827" w:rsidRDefault="000C086F" w:rsidP="00AC3C10">
      <w:pPr>
        <w:rPr>
          <w:rFonts w:eastAsia="Times New Roman"/>
          <w:rtl/>
          <w:lang w:eastAsia="he-IL"/>
        </w:rPr>
      </w:pPr>
      <w:r w:rsidRPr="00044827">
        <w:rPr>
          <w:rFonts w:eastAsia="Times New Roman" w:hint="cs"/>
          <w:rtl/>
          <w:lang w:eastAsia="he-IL"/>
        </w:rPr>
        <w:t xml:space="preserve">    </w:t>
      </w:r>
      <w:r w:rsidR="00363850" w:rsidRPr="00044827">
        <w:rPr>
          <w:rFonts w:hint="cs"/>
          <w:rtl/>
          <w:lang w:val="x-none" w:eastAsia="x-none"/>
        </w:rPr>
        <w:t xml:space="preserve">המשרד </w:t>
      </w:r>
      <w:r w:rsidRPr="00044827">
        <w:rPr>
          <w:rFonts w:eastAsia="Times New Roman"/>
          <w:rtl/>
          <w:lang w:eastAsia="he-IL"/>
        </w:rPr>
        <w:t xml:space="preserve">יהיה רשאי </w:t>
      </w:r>
      <w:r w:rsidRPr="00044827">
        <w:rPr>
          <w:rFonts w:eastAsia="Times New Roman" w:hint="cs"/>
          <w:rtl/>
          <w:lang w:eastAsia="he-IL"/>
        </w:rPr>
        <w:t xml:space="preserve">להפעיל פיצויים מוסכמים כאמור </w:t>
      </w:r>
      <w:r w:rsidR="00630156" w:rsidRPr="00044827">
        <w:rPr>
          <w:rFonts w:eastAsia="Times New Roman" w:hint="cs"/>
          <w:rtl/>
          <w:lang w:eastAsia="he-IL"/>
        </w:rPr>
        <w:t>באמנת השירות ב</w:t>
      </w:r>
      <w:r w:rsidR="007A2F28" w:rsidRPr="00044827">
        <w:rPr>
          <w:rFonts w:eastAsia="Times New Roman" w:hint="cs"/>
          <w:rtl/>
          <w:lang w:eastAsia="he-IL"/>
        </w:rPr>
        <w:t>מכרז</w:t>
      </w:r>
      <w:r w:rsidRPr="00044827">
        <w:rPr>
          <w:rFonts w:eastAsia="Times New Roman" w:hint="cs"/>
          <w:rtl/>
          <w:lang w:eastAsia="he-IL"/>
        </w:rPr>
        <w:t xml:space="preserve">. </w:t>
      </w:r>
    </w:p>
    <w:p w14:paraId="10A63BD4" w14:textId="77777777" w:rsidR="000C086F" w:rsidRPr="00044827" w:rsidRDefault="000C086F" w:rsidP="002E21DA">
      <w:pPr>
        <w:widowControl w:val="0"/>
        <w:numPr>
          <w:ilvl w:val="0"/>
          <w:numId w:val="41"/>
        </w:numPr>
        <w:tabs>
          <w:tab w:val="num" w:pos="329"/>
        </w:tabs>
        <w:adjustRightInd w:val="0"/>
        <w:spacing w:before="120" w:after="200"/>
        <w:ind w:hanging="299"/>
        <w:contextualSpacing/>
        <w:jc w:val="left"/>
        <w:textAlignment w:val="baseline"/>
        <w:rPr>
          <w:rFonts w:eastAsia="Times New Roman"/>
          <w:b/>
          <w:bCs/>
          <w:u w:val="single"/>
          <w:lang w:eastAsia="he-IL"/>
        </w:rPr>
      </w:pPr>
      <w:r w:rsidRPr="00044827">
        <w:rPr>
          <w:rFonts w:eastAsia="Times New Roman"/>
          <w:b/>
          <w:bCs/>
          <w:u w:val="single"/>
          <w:rtl/>
          <w:lang w:eastAsia="he-IL"/>
        </w:rPr>
        <w:t xml:space="preserve">המחאת זכויות </w:t>
      </w:r>
    </w:p>
    <w:p w14:paraId="5451F667" w14:textId="77777777" w:rsidR="000C086F" w:rsidRPr="00044827" w:rsidRDefault="000C086F" w:rsidP="00AC3C10">
      <w:pPr>
        <w:ind w:left="345"/>
        <w:rPr>
          <w:rFonts w:eastAsia="Times New Roman"/>
          <w:rtl/>
          <w:lang w:eastAsia="he-IL"/>
        </w:rPr>
      </w:pPr>
      <w:r w:rsidRPr="00044827">
        <w:rPr>
          <w:rFonts w:eastAsia="Times New Roman"/>
          <w:rtl/>
          <w:lang w:eastAsia="he-IL"/>
        </w:rPr>
        <w:t xml:space="preserve">מוצהר ומוסכם בזה כי חל איסור מוחלט על הספק להמחות, להעביר או להסב זכות ו/או חובה מזכויותיו </w:t>
      </w:r>
      <w:r w:rsidRPr="00044827">
        <w:rPr>
          <w:rFonts w:eastAsia="Times New Roman" w:hint="cs"/>
          <w:rtl/>
          <w:lang w:eastAsia="he-IL"/>
        </w:rPr>
        <w:t>ו</w:t>
      </w:r>
      <w:r w:rsidRPr="00044827">
        <w:rPr>
          <w:rFonts w:eastAsia="Times New Roman"/>
          <w:rtl/>
          <w:lang w:eastAsia="he-IL"/>
        </w:rPr>
        <w:t xml:space="preserve">/או חובותיו (לפי העניין) על פי הסכם זה או את ביצוע האמור בו או חלקו לאחרים, ללא אישור מראש ובכתב של </w:t>
      </w:r>
      <w:r w:rsidR="00363850" w:rsidRPr="00044827">
        <w:rPr>
          <w:rFonts w:hint="cs"/>
          <w:rtl/>
          <w:lang w:val="x-none" w:eastAsia="x-none"/>
        </w:rPr>
        <w:t>המשרד</w:t>
      </w:r>
      <w:r w:rsidRPr="00044827">
        <w:rPr>
          <w:rFonts w:eastAsia="Times New Roman"/>
          <w:rtl/>
          <w:lang w:eastAsia="he-IL"/>
        </w:rPr>
        <w:t xml:space="preserve">. אישר </w:t>
      </w:r>
      <w:r w:rsidR="00363850" w:rsidRPr="00044827">
        <w:rPr>
          <w:rFonts w:hint="cs"/>
          <w:rtl/>
          <w:lang w:val="x-none" w:eastAsia="x-none"/>
        </w:rPr>
        <w:t xml:space="preserve">המשרד </w:t>
      </w:r>
      <w:r w:rsidRPr="00044827">
        <w:rPr>
          <w:rFonts w:eastAsia="Times New Roman"/>
          <w:rtl/>
          <w:lang w:eastAsia="he-IL"/>
        </w:rPr>
        <w:t xml:space="preserve">המחאה או הסבה של זכויותיו או חובותיו של הספק על פי הסכם זה למרות האמור לעיל, לא יהיה באישור </w:t>
      </w:r>
      <w:r w:rsidR="00363850" w:rsidRPr="00044827">
        <w:rPr>
          <w:rFonts w:hint="cs"/>
          <w:rtl/>
          <w:lang w:val="x-none" w:eastAsia="x-none"/>
        </w:rPr>
        <w:t xml:space="preserve">המשרד </w:t>
      </w:r>
      <w:r w:rsidRPr="00044827">
        <w:rPr>
          <w:rFonts w:eastAsia="Times New Roman"/>
          <w:rtl/>
          <w:lang w:eastAsia="he-IL"/>
        </w:rPr>
        <w:t xml:space="preserve">לשחרר את הספק מאחריותו כלפי </w:t>
      </w:r>
      <w:r w:rsidR="00361A4B" w:rsidRPr="00044827">
        <w:rPr>
          <w:rFonts w:eastAsia="Times New Roman" w:hint="cs"/>
          <w:rtl/>
          <w:lang w:eastAsia="he-IL"/>
        </w:rPr>
        <w:t>המשרד</w:t>
      </w:r>
      <w:r w:rsidRPr="00044827">
        <w:rPr>
          <w:rFonts w:eastAsia="Times New Roman"/>
          <w:rtl/>
          <w:lang w:eastAsia="he-IL"/>
        </w:rPr>
        <w:t xml:space="preserve"> </w:t>
      </w:r>
      <w:r w:rsidRPr="00044827">
        <w:rPr>
          <w:rFonts w:eastAsia="Times New Roman" w:hint="cs"/>
          <w:rtl/>
          <w:lang w:eastAsia="he-IL"/>
        </w:rPr>
        <w:t>ו</w:t>
      </w:r>
      <w:r w:rsidRPr="00044827">
        <w:rPr>
          <w:rFonts w:eastAsia="Times New Roman"/>
          <w:rtl/>
          <w:lang w:eastAsia="he-IL"/>
        </w:rPr>
        <w:t xml:space="preserve">/או </w:t>
      </w:r>
      <w:r w:rsidRPr="00044827">
        <w:rPr>
          <w:rFonts w:eastAsia="Times New Roman" w:hint="cs"/>
          <w:rtl/>
          <w:lang w:eastAsia="he-IL"/>
        </w:rPr>
        <w:t>צדדים</w:t>
      </w:r>
      <w:r w:rsidRPr="00044827">
        <w:rPr>
          <w:rFonts w:eastAsia="Times New Roman"/>
          <w:rtl/>
          <w:lang w:eastAsia="he-IL"/>
        </w:rPr>
        <w:t xml:space="preserve"> </w:t>
      </w:r>
      <w:r w:rsidRPr="00044827">
        <w:rPr>
          <w:rFonts w:eastAsia="Times New Roman" w:hint="cs"/>
          <w:rtl/>
          <w:lang w:eastAsia="he-IL"/>
        </w:rPr>
        <w:t>שלישיים</w:t>
      </w:r>
      <w:r w:rsidRPr="00044827">
        <w:rPr>
          <w:rFonts w:eastAsia="Times New Roman"/>
          <w:rtl/>
          <w:lang w:eastAsia="he-IL"/>
        </w:rPr>
        <w:t xml:space="preserve"> בדבר הוראות הסכם זה.</w:t>
      </w:r>
    </w:p>
    <w:p w14:paraId="6766A4B5" w14:textId="77777777" w:rsidR="0041577B" w:rsidRPr="00044827" w:rsidRDefault="0041577B" w:rsidP="00AC3C10">
      <w:pPr>
        <w:rPr>
          <w:rFonts w:eastAsia="Times New Roman"/>
          <w:rtl/>
          <w:lang w:eastAsia="he-IL"/>
        </w:rPr>
      </w:pPr>
    </w:p>
    <w:p w14:paraId="67C9A50B" w14:textId="77777777" w:rsidR="0041577B" w:rsidRPr="00044827" w:rsidRDefault="0041577B" w:rsidP="002E21DA">
      <w:pPr>
        <w:widowControl w:val="0"/>
        <w:numPr>
          <w:ilvl w:val="0"/>
          <w:numId w:val="41"/>
        </w:numPr>
        <w:tabs>
          <w:tab w:val="num" w:pos="329"/>
        </w:tabs>
        <w:adjustRightInd w:val="0"/>
        <w:spacing w:before="120" w:after="200"/>
        <w:ind w:hanging="299"/>
        <w:contextualSpacing/>
        <w:jc w:val="left"/>
        <w:textAlignment w:val="baseline"/>
        <w:rPr>
          <w:rFonts w:eastAsia="Times New Roman"/>
          <w:b/>
          <w:bCs/>
          <w:u w:val="single"/>
          <w:rtl/>
          <w:lang w:eastAsia="he-IL"/>
        </w:rPr>
      </w:pPr>
      <w:r w:rsidRPr="00044827">
        <w:rPr>
          <w:rFonts w:eastAsia="Times New Roman" w:hint="cs"/>
          <w:b/>
          <w:bCs/>
          <w:u w:val="single"/>
          <w:rtl/>
          <w:lang w:eastAsia="he-IL"/>
        </w:rPr>
        <w:t xml:space="preserve">היעדר ניגוד </w:t>
      </w:r>
      <w:r w:rsidR="00C716E4" w:rsidRPr="00044827">
        <w:rPr>
          <w:rFonts w:eastAsia="Times New Roman" w:hint="cs"/>
          <w:b/>
          <w:bCs/>
          <w:u w:val="single"/>
          <w:rtl/>
          <w:lang w:eastAsia="he-IL"/>
        </w:rPr>
        <w:t>ענייני</w:t>
      </w:r>
      <w:r w:rsidR="00C716E4" w:rsidRPr="00044827">
        <w:rPr>
          <w:rFonts w:eastAsia="Times New Roman" w:hint="eastAsia"/>
          <w:b/>
          <w:bCs/>
          <w:u w:val="single"/>
          <w:rtl/>
          <w:lang w:eastAsia="he-IL"/>
        </w:rPr>
        <w:t>ם</w:t>
      </w:r>
    </w:p>
    <w:p w14:paraId="3DCD8969" w14:textId="77777777" w:rsidR="0041577B" w:rsidRPr="00044827" w:rsidRDefault="0041577B" w:rsidP="002E21DA">
      <w:pPr>
        <w:widowControl w:val="0"/>
        <w:numPr>
          <w:ilvl w:val="1"/>
          <w:numId w:val="41"/>
        </w:numPr>
        <w:tabs>
          <w:tab w:val="num" w:pos="866"/>
        </w:tabs>
        <w:adjustRightInd w:val="0"/>
        <w:ind w:left="868" w:hanging="567"/>
        <w:textAlignment w:val="baseline"/>
        <w:rPr>
          <w:rFonts w:eastAsia="Times New Roman"/>
          <w:rtl/>
          <w:lang w:eastAsia="he-IL"/>
        </w:rPr>
      </w:pPr>
      <w:r w:rsidRPr="00044827">
        <w:rPr>
          <w:rFonts w:eastAsia="Times New Roman" w:hint="cs"/>
          <w:rtl/>
          <w:lang w:eastAsia="he-IL"/>
        </w:rPr>
        <w:t xml:space="preserve">הספק </w:t>
      </w:r>
      <w:r w:rsidRPr="00044827">
        <w:rPr>
          <w:rFonts w:eastAsia="Times New Roman"/>
          <w:rtl/>
          <w:lang w:eastAsia="he-IL"/>
        </w:rPr>
        <w:t xml:space="preserve">מצהיר כי נכון למועד התקשרותו בהסכם זה, אין הוא </w:t>
      </w:r>
      <w:r w:rsidRPr="00044827">
        <w:rPr>
          <w:rFonts w:eastAsia="Times New Roman" w:hint="eastAsia"/>
          <w:rtl/>
          <w:lang w:eastAsia="he-IL"/>
        </w:rPr>
        <w:t>יודע</w:t>
      </w:r>
      <w:r w:rsidRPr="00044827">
        <w:rPr>
          <w:rFonts w:eastAsia="Times New Roman"/>
          <w:rtl/>
          <w:lang w:eastAsia="he-IL"/>
        </w:rPr>
        <w:t xml:space="preserve"> על כל מניעה </w:t>
      </w:r>
      <w:r w:rsidRPr="00044827">
        <w:rPr>
          <w:rFonts w:eastAsia="Times New Roman" w:hint="eastAsia"/>
          <w:rtl/>
          <w:lang w:eastAsia="he-IL"/>
        </w:rPr>
        <w:t>חוקית</w:t>
      </w:r>
      <w:r w:rsidRPr="00044827">
        <w:rPr>
          <w:rFonts w:eastAsia="Times New Roman"/>
          <w:rtl/>
          <w:lang w:eastAsia="he-IL"/>
        </w:rPr>
        <w:t xml:space="preserve"> שהיא, שיש </w:t>
      </w:r>
      <w:r w:rsidRPr="00044827">
        <w:rPr>
          <w:rFonts w:eastAsia="Times New Roman" w:hint="eastAsia"/>
          <w:rtl/>
          <w:lang w:eastAsia="he-IL"/>
        </w:rPr>
        <w:t>בה</w:t>
      </w:r>
      <w:r w:rsidRPr="00044827">
        <w:rPr>
          <w:rFonts w:eastAsia="Times New Roman"/>
          <w:rtl/>
          <w:lang w:eastAsia="he-IL"/>
        </w:rPr>
        <w:t xml:space="preserve"> כדי להפריע למתן השירותים ע"</w:t>
      </w:r>
      <w:r w:rsidRPr="00044827">
        <w:rPr>
          <w:rFonts w:eastAsia="Times New Roman" w:hint="eastAsia"/>
          <w:rtl/>
          <w:lang w:eastAsia="he-IL"/>
        </w:rPr>
        <w:t>פ</w:t>
      </w:r>
      <w:r w:rsidRPr="00044827">
        <w:rPr>
          <w:rFonts w:eastAsia="Times New Roman"/>
          <w:rtl/>
          <w:lang w:eastAsia="he-IL"/>
        </w:rPr>
        <w:t xml:space="preserve"> הסכם זה, וכי אין הוא קשור ו/או מעורב, </w:t>
      </w:r>
      <w:r w:rsidRPr="00044827">
        <w:rPr>
          <w:rFonts w:eastAsia="Times New Roman" w:hint="eastAsia"/>
          <w:rtl/>
          <w:lang w:eastAsia="he-IL"/>
        </w:rPr>
        <w:t>באופן</w:t>
      </w:r>
      <w:r w:rsidRPr="00044827">
        <w:rPr>
          <w:rFonts w:eastAsia="Times New Roman"/>
          <w:rtl/>
          <w:lang w:eastAsia="he-IL"/>
        </w:rPr>
        <w:t xml:space="preserve"> ישיר או עקיף בכל עניין אחר שיש בו חשש לניגוד עניינים ביחס</w:t>
      </w:r>
      <w:r w:rsidRPr="00044827">
        <w:rPr>
          <w:rFonts w:eastAsia="Times New Roman" w:hint="cs"/>
          <w:rtl/>
          <w:lang w:eastAsia="he-IL"/>
        </w:rPr>
        <w:t xml:space="preserve"> </w:t>
      </w:r>
      <w:r w:rsidRPr="00044827">
        <w:rPr>
          <w:rFonts w:eastAsia="Times New Roman" w:hint="eastAsia"/>
          <w:rtl/>
          <w:lang w:eastAsia="he-IL"/>
        </w:rPr>
        <w:t>להתחייבויותיו</w:t>
      </w:r>
      <w:r w:rsidRPr="00044827">
        <w:rPr>
          <w:rFonts w:eastAsia="Times New Roman"/>
          <w:rtl/>
          <w:lang w:eastAsia="he-IL"/>
        </w:rPr>
        <w:t xml:space="preserve"> מכוח הסכם זה.</w:t>
      </w:r>
      <w:r w:rsidRPr="00044827">
        <w:rPr>
          <w:rFonts w:eastAsia="Times New Roman" w:hint="cs"/>
          <w:rtl/>
          <w:lang w:eastAsia="he-IL"/>
        </w:rPr>
        <w:t xml:space="preserve"> </w:t>
      </w:r>
    </w:p>
    <w:p w14:paraId="111D6900" w14:textId="77777777" w:rsidR="0041577B" w:rsidRPr="00044827" w:rsidRDefault="0041577B" w:rsidP="002E21DA">
      <w:pPr>
        <w:widowControl w:val="0"/>
        <w:numPr>
          <w:ilvl w:val="1"/>
          <w:numId w:val="41"/>
        </w:numPr>
        <w:tabs>
          <w:tab w:val="num" w:pos="866"/>
        </w:tabs>
        <w:adjustRightInd w:val="0"/>
        <w:ind w:left="868" w:hanging="567"/>
        <w:textAlignment w:val="baseline"/>
        <w:rPr>
          <w:rFonts w:eastAsia="Times New Roman"/>
          <w:lang w:eastAsia="he-IL"/>
        </w:rPr>
      </w:pPr>
      <w:r w:rsidRPr="00044827">
        <w:rPr>
          <w:rFonts w:eastAsia="Times New Roman" w:hint="cs"/>
          <w:rtl/>
          <w:lang w:eastAsia="he-IL"/>
        </w:rPr>
        <w:t xml:space="preserve">הספק </w:t>
      </w:r>
      <w:r w:rsidRPr="00044827">
        <w:rPr>
          <w:rFonts w:eastAsia="Times New Roman"/>
          <w:rtl/>
          <w:lang w:eastAsia="he-IL"/>
        </w:rPr>
        <w:t xml:space="preserve">מתחייב להימנע במשך כל תקופת הסכם </w:t>
      </w:r>
      <w:r w:rsidRPr="00044827">
        <w:rPr>
          <w:rFonts w:eastAsia="Times New Roman" w:hint="eastAsia"/>
          <w:rtl/>
          <w:lang w:eastAsia="he-IL"/>
        </w:rPr>
        <w:t>זה</w:t>
      </w:r>
      <w:r w:rsidRPr="00044827">
        <w:rPr>
          <w:rFonts w:eastAsia="Times New Roman"/>
          <w:rtl/>
          <w:lang w:eastAsia="he-IL"/>
        </w:rPr>
        <w:t xml:space="preserve"> </w:t>
      </w:r>
      <w:r w:rsidRPr="00044827">
        <w:rPr>
          <w:rFonts w:eastAsia="Times New Roman" w:hint="eastAsia"/>
          <w:rtl/>
          <w:lang w:eastAsia="he-IL"/>
        </w:rPr>
        <w:t>מלקחת</w:t>
      </w:r>
      <w:r w:rsidRPr="00044827">
        <w:rPr>
          <w:rFonts w:eastAsia="Times New Roman"/>
          <w:rtl/>
          <w:lang w:eastAsia="he-IL"/>
        </w:rPr>
        <w:t xml:space="preserve"> חלק ו/או להיות מעורב בכל עסקה </w:t>
      </w:r>
      <w:r w:rsidRPr="00044827">
        <w:rPr>
          <w:rFonts w:eastAsia="Times New Roman" w:hint="eastAsia"/>
          <w:rtl/>
          <w:lang w:eastAsia="he-IL"/>
        </w:rPr>
        <w:t>ו</w:t>
      </w:r>
      <w:r w:rsidRPr="00044827">
        <w:rPr>
          <w:rFonts w:eastAsia="Times New Roman"/>
          <w:rtl/>
          <w:lang w:eastAsia="he-IL"/>
        </w:rPr>
        <w:t>/או עניין אחר שיש בו ו/או העלול ליצור מצב של ניגוד עניינים עם הסכם זה.</w:t>
      </w:r>
    </w:p>
    <w:p w14:paraId="3051CF09" w14:textId="77777777" w:rsidR="0041577B" w:rsidRPr="00044827" w:rsidRDefault="0041577B" w:rsidP="002E21DA">
      <w:pPr>
        <w:widowControl w:val="0"/>
        <w:numPr>
          <w:ilvl w:val="1"/>
          <w:numId w:val="41"/>
        </w:numPr>
        <w:tabs>
          <w:tab w:val="num" w:pos="866"/>
        </w:tabs>
        <w:adjustRightInd w:val="0"/>
        <w:ind w:left="868" w:hanging="567"/>
        <w:textAlignment w:val="baseline"/>
        <w:rPr>
          <w:rFonts w:eastAsia="Times New Roman"/>
          <w:lang w:eastAsia="he-IL"/>
        </w:rPr>
      </w:pPr>
      <w:r w:rsidRPr="00044827">
        <w:rPr>
          <w:rFonts w:eastAsia="Times New Roman" w:hint="cs"/>
          <w:rtl/>
          <w:lang w:eastAsia="he-IL"/>
        </w:rPr>
        <w:lastRenderedPageBreak/>
        <w:t xml:space="preserve">הספק </w:t>
      </w:r>
      <w:r w:rsidRPr="00044827">
        <w:rPr>
          <w:rFonts w:eastAsia="Times New Roman"/>
          <w:rtl/>
          <w:lang w:eastAsia="he-IL"/>
        </w:rPr>
        <w:t xml:space="preserve">מתחייב להביא לידיעת המשרד כל מידע העשוי להיות </w:t>
      </w:r>
      <w:r w:rsidRPr="00044827">
        <w:rPr>
          <w:rFonts w:eastAsia="Times New Roman" w:hint="eastAsia"/>
          <w:rtl/>
          <w:lang w:eastAsia="he-IL"/>
        </w:rPr>
        <w:t>רלבנטי</w:t>
      </w:r>
      <w:r w:rsidRPr="00044827">
        <w:rPr>
          <w:rFonts w:eastAsia="Times New Roman"/>
          <w:rtl/>
          <w:lang w:eastAsia="he-IL"/>
        </w:rPr>
        <w:t xml:space="preserve"> לקביעת</w:t>
      </w:r>
      <w:r w:rsidRPr="00044827">
        <w:rPr>
          <w:rFonts w:eastAsia="Times New Roman" w:hint="cs"/>
          <w:rtl/>
          <w:lang w:eastAsia="he-IL"/>
        </w:rPr>
        <w:t xml:space="preserve"> </w:t>
      </w:r>
      <w:r w:rsidRPr="00044827">
        <w:rPr>
          <w:rFonts w:eastAsia="Times New Roman" w:hint="eastAsia"/>
          <w:rtl/>
          <w:lang w:eastAsia="he-IL"/>
        </w:rPr>
        <w:t>המשרד</w:t>
      </w:r>
      <w:r w:rsidRPr="00044827">
        <w:rPr>
          <w:rFonts w:eastAsia="Times New Roman"/>
          <w:rtl/>
          <w:lang w:eastAsia="he-IL"/>
        </w:rPr>
        <w:t xml:space="preserve"> אם קיים </w:t>
      </w:r>
      <w:r w:rsidRPr="00044827">
        <w:rPr>
          <w:rFonts w:eastAsia="Times New Roman" w:hint="eastAsia"/>
          <w:rtl/>
          <w:lang w:eastAsia="he-IL"/>
        </w:rPr>
        <w:t>ניגוד</w:t>
      </w:r>
      <w:r w:rsidRPr="00044827">
        <w:rPr>
          <w:rFonts w:eastAsia="Times New Roman"/>
          <w:rtl/>
          <w:lang w:eastAsia="he-IL"/>
        </w:rPr>
        <w:t xml:space="preserve"> או חשש לניגוד עניינים אצל </w:t>
      </w:r>
      <w:r w:rsidRPr="00044827">
        <w:rPr>
          <w:rFonts w:eastAsia="Times New Roman" w:hint="cs"/>
          <w:rtl/>
          <w:lang w:eastAsia="he-IL"/>
        </w:rPr>
        <w:t>הספק</w:t>
      </w:r>
      <w:r w:rsidRPr="00044827">
        <w:rPr>
          <w:rFonts w:eastAsia="Times New Roman"/>
          <w:rtl/>
          <w:lang w:eastAsia="he-IL"/>
        </w:rPr>
        <w:t>. מבלי לגרוע</w:t>
      </w:r>
      <w:r w:rsidRPr="00044827">
        <w:rPr>
          <w:rFonts w:eastAsia="Times New Roman" w:hint="cs"/>
          <w:rtl/>
          <w:lang w:eastAsia="he-IL"/>
        </w:rPr>
        <w:t xml:space="preserve"> </w:t>
      </w:r>
      <w:r w:rsidRPr="00044827">
        <w:rPr>
          <w:rFonts w:eastAsia="Times New Roman" w:hint="eastAsia"/>
          <w:rtl/>
          <w:lang w:eastAsia="he-IL"/>
        </w:rPr>
        <w:t>מכלליות</w:t>
      </w:r>
      <w:r w:rsidRPr="00044827">
        <w:rPr>
          <w:rFonts w:eastAsia="Times New Roman"/>
          <w:rtl/>
          <w:lang w:eastAsia="he-IL"/>
        </w:rPr>
        <w:t xml:space="preserve"> האמור, על </w:t>
      </w:r>
      <w:r w:rsidRPr="00044827">
        <w:rPr>
          <w:rFonts w:eastAsia="Times New Roman" w:hint="cs"/>
          <w:rtl/>
          <w:lang w:eastAsia="he-IL"/>
        </w:rPr>
        <w:t xml:space="preserve">הספק </w:t>
      </w:r>
      <w:r w:rsidRPr="00044827">
        <w:rPr>
          <w:rFonts w:eastAsia="Times New Roman"/>
          <w:rtl/>
          <w:lang w:eastAsia="he-IL"/>
        </w:rPr>
        <w:t xml:space="preserve">להודיע </w:t>
      </w:r>
      <w:r w:rsidRPr="00044827">
        <w:rPr>
          <w:rFonts w:eastAsia="Times New Roman" w:hint="eastAsia"/>
          <w:rtl/>
          <w:lang w:eastAsia="he-IL"/>
        </w:rPr>
        <w:t>למשרד</w:t>
      </w:r>
      <w:r w:rsidRPr="00044827">
        <w:rPr>
          <w:rFonts w:eastAsia="Times New Roman"/>
          <w:rtl/>
          <w:lang w:eastAsia="he-IL"/>
        </w:rPr>
        <w:t xml:space="preserve"> על הצעה שהוצעה לו ואשר יש בה </w:t>
      </w:r>
      <w:r w:rsidRPr="00044827">
        <w:rPr>
          <w:rFonts w:eastAsia="Times New Roman" w:hint="eastAsia"/>
          <w:rtl/>
          <w:lang w:eastAsia="he-IL"/>
        </w:rPr>
        <w:t>משום</w:t>
      </w:r>
      <w:r w:rsidRPr="00044827">
        <w:rPr>
          <w:rFonts w:eastAsia="Times New Roman"/>
          <w:rtl/>
          <w:lang w:eastAsia="he-IL"/>
        </w:rPr>
        <w:t xml:space="preserve"> חשש לניגוד עניינים כאמור. </w:t>
      </w:r>
      <w:r w:rsidRPr="00044827">
        <w:rPr>
          <w:rFonts w:eastAsia="Times New Roman" w:hint="cs"/>
          <w:rtl/>
          <w:lang w:eastAsia="he-IL"/>
        </w:rPr>
        <w:t xml:space="preserve">הספק </w:t>
      </w:r>
      <w:r w:rsidRPr="00044827">
        <w:rPr>
          <w:rFonts w:eastAsia="Times New Roman"/>
          <w:rtl/>
          <w:lang w:eastAsia="he-IL"/>
        </w:rPr>
        <w:t xml:space="preserve">יקבל על עצמו ביצוע אותה </w:t>
      </w:r>
      <w:r w:rsidRPr="00044827">
        <w:rPr>
          <w:rFonts w:eastAsia="Times New Roman" w:hint="eastAsia"/>
          <w:rtl/>
          <w:lang w:eastAsia="he-IL"/>
        </w:rPr>
        <w:t>עבודה</w:t>
      </w:r>
      <w:r w:rsidRPr="00044827">
        <w:rPr>
          <w:rFonts w:eastAsia="Times New Roman" w:hint="cs"/>
          <w:rtl/>
          <w:lang w:eastAsia="he-IL"/>
        </w:rPr>
        <w:t xml:space="preserve"> </w:t>
      </w:r>
      <w:r w:rsidRPr="00044827">
        <w:rPr>
          <w:rFonts w:eastAsia="Times New Roman" w:hint="eastAsia"/>
          <w:rtl/>
          <w:lang w:eastAsia="he-IL"/>
        </w:rPr>
        <w:t>רק</w:t>
      </w:r>
      <w:r w:rsidRPr="00044827">
        <w:rPr>
          <w:rFonts w:eastAsia="Times New Roman"/>
          <w:rtl/>
          <w:lang w:eastAsia="he-IL"/>
        </w:rPr>
        <w:t xml:space="preserve"> אם המשרד יאשר, מראש </w:t>
      </w:r>
      <w:r w:rsidRPr="00044827">
        <w:rPr>
          <w:rFonts w:eastAsia="Times New Roman" w:hint="eastAsia"/>
          <w:rtl/>
          <w:lang w:eastAsia="he-IL"/>
        </w:rPr>
        <w:t>ובכתב</w:t>
      </w:r>
      <w:r w:rsidRPr="00044827">
        <w:rPr>
          <w:rFonts w:eastAsia="Times New Roman"/>
          <w:rtl/>
          <w:lang w:eastAsia="he-IL"/>
        </w:rPr>
        <w:t>, כי אין לו התנגדות לכך.</w:t>
      </w:r>
    </w:p>
    <w:p w14:paraId="4D806249" w14:textId="77777777" w:rsidR="0041577B" w:rsidRPr="00044827" w:rsidRDefault="0041577B" w:rsidP="002E21DA">
      <w:pPr>
        <w:widowControl w:val="0"/>
        <w:numPr>
          <w:ilvl w:val="1"/>
          <w:numId w:val="41"/>
        </w:numPr>
        <w:tabs>
          <w:tab w:val="num" w:pos="866"/>
        </w:tabs>
        <w:adjustRightInd w:val="0"/>
        <w:ind w:left="868" w:hanging="567"/>
        <w:textAlignment w:val="baseline"/>
        <w:rPr>
          <w:rFonts w:eastAsia="Times New Roman"/>
          <w:lang w:eastAsia="he-IL"/>
        </w:rPr>
      </w:pPr>
      <w:r w:rsidRPr="00044827">
        <w:rPr>
          <w:rFonts w:eastAsia="Times New Roman" w:hint="cs"/>
          <w:rtl/>
          <w:lang w:eastAsia="he-IL"/>
        </w:rPr>
        <w:t xml:space="preserve">הספק </w:t>
      </w:r>
      <w:r w:rsidRPr="00044827">
        <w:rPr>
          <w:rFonts w:eastAsia="Times New Roman"/>
          <w:rtl/>
          <w:lang w:eastAsia="he-IL"/>
        </w:rPr>
        <w:t xml:space="preserve">מצהיר כי ידועה לו אחריותו לפעול בתום לב כלפי </w:t>
      </w:r>
      <w:r w:rsidRPr="00044827">
        <w:rPr>
          <w:rFonts w:eastAsia="Times New Roman" w:hint="eastAsia"/>
          <w:rtl/>
          <w:lang w:eastAsia="he-IL"/>
        </w:rPr>
        <w:t>המשרד</w:t>
      </w:r>
      <w:r w:rsidRPr="00044827">
        <w:rPr>
          <w:rFonts w:eastAsia="Times New Roman"/>
          <w:rtl/>
          <w:lang w:eastAsia="he-IL"/>
        </w:rPr>
        <w:t xml:space="preserve"> בכל פעולותיו </w:t>
      </w:r>
      <w:r w:rsidRPr="00044827">
        <w:rPr>
          <w:rFonts w:eastAsia="Times New Roman" w:hint="eastAsia"/>
          <w:rtl/>
          <w:lang w:eastAsia="he-IL"/>
        </w:rPr>
        <w:t>בקשר</w:t>
      </w:r>
      <w:r w:rsidRPr="00044827">
        <w:rPr>
          <w:rFonts w:eastAsia="Times New Roman"/>
          <w:rtl/>
          <w:lang w:eastAsia="he-IL"/>
        </w:rPr>
        <w:t xml:space="preserve"> עם הסכם </w:t>
      </w:r>
      <w:r w:rsidRPr="00044827">
        <w:rPr>
          <w:rFonts w:eastAsia="Times New Roman" w:hint="eastAsia"/>
          <w:rtl/>
          <w:lang w:eastAsia="he-IL"/>
        </w:rPr>
        <w:t>זה</w:t>
      </w:r>
      <w:r w:rsidRPr="00044827">
        <w:rPr>
          <w:rFonts w:eastAsia="Times New Roman"/>
          <w:rtl/>
          <w:lang w:eastAsia="he-IL"/>
        </w:rPr>
        <w:t xml:space="preserve">, וכי כל המלצה וכל יעוץ יינתנו אך ורק משיקולי טובת המשרד ולא </w:t>
      </w:r>
      <w:r w:rsidRPr="00044827">
        <w:rPr>
          <w:rFonts w:eastAsia="Times New Roman" w:hint="eastAsia"/>
          <w:rtl/>
          <w:lang w:eastAsia="he-IL"/>
        </w:rPr>
        <w:t>מתוך</w:t>
      </w:r>
      <w:r w:rsidRPr="00044827">
        <w:rPr>
          <w:rFonts w:eastAsia="Times New Roman"/>
          <w:rtl/>
          <w:lang w:eastAsia="he-IL"/>
        </w:rPr>
        <w:t xml:space="preserve"> שיקולי רווח או שיקולים אחרים.</w:t>
      </w:r>
    </w:p>
    <w:p w14:paraId="51477870" w14:textId="77777777" w:rsidR="0041577B" w:rsidRPr="00044827" w:rsidRDefault="0041577B" w:rsidP="002E21DA">
      <w:pPr>
        <w:widowControl w:val="0"/>
        <w:numPr>
          <w:ilvl w:val="1"/>
          <w:numId w:val="41"/>
        </w:numPr>
        <w:tabs>
          <w:tab w:val="num" w:pos="866"/>
        </w:tabs>
        <w:adjustRightInd w:val="0"/>
        <w:ind w:left="868" w:hanging="567"/>
        <w:textAlignment w:val="baseline"/>
        <w:rPr>
          <w:rFonts w:eastAsia="Times New Roman"/>
          <w:lang w:eastAsia="he-IL"/>
        </w:rPr>
      </w:pPr>
      <w:r w:rsidRPr="00044827">
        <w:rPr>
          <w:rFonts w:eastAsia="Times New Roman" w:hint="eastAsia"/>
          <w:rtl/>
          <w:lang w:eastAsia="he-IL"/>
        </w:rPr>
        <w:t>בכל</w:t>
      </w:r>
      <w:r w:rsidRPr="00044827">
        <w:rPr>
          <w:rFonts w:eastAsia="Times New Roman"/>
          <w:rtl/>
          <w:lang w:eastAsia="he-IL"/>
        </w:rPr>
        <w:t xml:space="preserve"> מקרה של מחלוקת בין הצדדים האם בעניין פלוני יש משום חשש </w:t>
      </w:r>
      <w:r w:rsidRPr="00044827">
        <w:rPr>
          <w:rFonts w:eastAsia="Times New Roman" w:hint="eastAsia"/>
          <w:rtl/>
          <w:lang w:eastAsia="he-IL"/>
        </w:rPr>
        <w:t>לניגוד</w:t>
      </w:r>
      <w:r w:rsidRPr="00044827">
        <w:rPr>
          <w:rFonts w:eastAsia="Times New Roman"/>
          <w:rtl/>
          <w:lang w:eastAsia="he-IL"/>
        </w:rPr>
        <w:t xml:space="preserve"> עניינים </w:t>
      </w:r>
      <w:r w:rsidRPr="00044827">
        <w:rPr>
          <w:rFonts w:eastAsia="Times New Roman" w:hint="eastAsia"/>
          <w:rtl/>
          <w:lang w:eastAsia="he-IL"/>
        </w:rPr>
        <w:t>תכריע</w:t>
      </w:r>
      <w:r w:rsidRPr="00044827">
        <w:rPr>
          <w:rFonts w:eastAsia="Times New Roman"/>
          <w:rtl/>
          <w:lang w:eastAsia="he-IL"/>
        </w:rPr>
        <w:t xml:space="preserve"> דעת </w:t>
      </w:r>
      <w:r w:rsidRPr="00044827">
        <w:rPr>
          <w:rFonts w:eastAsia="Times New Roman" w:hint="eastAsia"/>
          <w:rtl/>
          <w:lang w:eastAsia="he-IL"/>
        </w:rPr>
        <w:t>המשרד</w:t>
      </w:r>
      <w:r w:rsidRPr="00044827">
        <w:rPr>
          <w:rFonts w:eastAsia="Times New Roman"/>
          <w:rtl/>
          <w:lang w:eastAsia="he-IL"/>
        </w:rPr>
        <w:t xml:space="preserve">. </w:t>
      </w:r>
    </w:p>
    <w:p w14:paraId="3DE44C6F" w14:textId="77777777" w:rsidR="0041577B" w:rsidRPr="00044827" w:rsidRDefault="0041577B" w:rsidP="00AC3C10">
      <w:pPr>
        <w:ind w:left="345"/>
        <w:rPr>
          <w:rFonts w:eastAsia="Times New Roman"/>
          <w:rtl/>
          <w:lang w:eastAsia="he-IL"/>
        </w:rPr>
      </w:pPr>
    </w:p>
    <w:p w14:paraId="7A551FCD" w14:textId="77777777" w:rsidR="000C086F" w:rsidRPr="00044827" w:rsidRDefault="000C086F" w:rsidP="002E21DA">
      <w:pPr>
        <w:widowControl w:val="0"/>
        <w:numPr>
          <w:ilvl w:val="0"/>
          <w:numId w:val="41"/>
        </w:numPr>
        <w:tabs>
          <w:tab w:val="num" w:pos="329"/>
        </w:tabs>
        <w:adjustRightInd w:val="0"/>
        <w:spacing w:before="120" w:after="200"/>
        <w:ind w:hanging="299"/>
        <w:contextualSpacing/>
        <w:jc w:val="left"/>
        <w:textAlignment w:val="baseline"/>
        <w:rPr>
          <w:rFonts w:eastAsia="Times New Roman"/>
          <w:b/>
          <w:bCs/>
          <w:u w:val="single"/>
          <w:lang w:eastAsia="he-IL"/>
        </w:rPr>
      </w:pPr>
      <w:r w:rsidRPr="00044827">
        <w:rPr>
          <w:rFonts w:eastAsia="Times New Roman"/>
          <w:b/>
          <w:bCs/>
          <w:u w:val="single"/>
          <w:rtl/>
          <w:lang w:eastAsia="he-IL"/>
        </w:rPr>
        <w:t xml:space="preserve">ויתור </w:t>
      </w:r>
    </w:p>
    <w:p w14:paraId="2EB207BD" w14:textId="77777777" w:rsidR="000C086F" w:rsidRPr="00044827" w:rsidRDefault="000C086F" w:rsidP="00AC3C10">
      <w:pPr>
        <w:tabs>
          <w:tab w:val="num" w:pos="362"/>
        </w:tabs>
        <w:ind w:left="362"/>
        <w:rPr>
          <w:rFonts w:eastAsia="Times New Roman"/>
          <w:rtl/>
          <w:lang w:eastAsia="he-IL"/>
        </w:rPr>
      </w:pPr>
      <w:r w:rsidRPr="00044827">
        <w:rPr>
          <w:rFonts w:eastAsia="Times New Roman"/>
          <w:rtl/>
          <w:lang w:eastAsia="he-IL"/>
        </w:rPr>
        <w:t xml:space="preserve">כל ויתור או אורכה או הנחה או הימנעות מדרישה/תביעה או שיהוי (להלן - </w:t>
      </w:r>
      <w:r w:rsidRPr="00044827">
        <w:rPr>
          <w:rFonts w:eastAsia="Times New Roman"/>
          <w:b/>
          <w:bCs/>
          <w:rtl/>
          <w:lang w:eastAsia="he-IL"/>
        </w:rPr>
        <w:t>ויתור</w:t>
      </w:r>
      <w:r w:rsidRPr="00044827">
        <w:rPr>
          <w:rFonts w:eastAsia="Times New Roman"/>
          <w:rtl/>
          <w:lang w:eastAsia="he-IL"/>
        </w:rPr>
        <w:t xml:space="preserve">) מצידו של </w:t>
      </w:r>
      <w:r w:rsidR="00363850" w:rsidRPr="00044827">
        <w:rPr>
          <w:rFonts w:hint="cs"/>
          <w:rtl/>
          <w:lang w:val="x-none" w:eastAsia="x-none"/>
        </w:rPr>
        <w:t xml:space="preserve">המשרד </w:t>
      </w:r>
      <w:r w:rsidRPr="00044827">
        <w:rPr>
          <w:rFonts w:eastAsia="Times New Roman"/>
          <w:rtl/>
          <w:lang w:eastAsia="he-IL"/>
        </w:rPr>
        <w:t xml:space="preserve">במימוש זכות מזכויותיו על פי ההסכם </w:t>
      </w:r>
      <w:r w:rsidRPr="00044827">
        <w:rPr>
          <w:rFonts w:eastAsia="Times New Roman" w:hint="cs"/>
          <w:rtl/>
          <w:lang w:eastAsia="he-IL"/>
        </w:rPr>
        <w:t>או</w:t>
      </w:r>
      <w:r w:rsidRPr="00044827">
        <w:rPr>
          <w:rFonts w:eastAsia="Times New Roman"/>
          <w:rtl/>
          <w:lang w:eastAsia="he-IL"/>
        </w:rPr>
        <w:t xml:space="preserve"> על פי דין לא יהא בר תוקף אלא אם כן נעשה ונחתם בכתב כדין על ידי מורשי החתימה מטעם </w:t>
      </w:r>
      <w:r w:rsidR="00363850" w:rsidRPr="00044827">
        <w:rPr>
          <w:rFonts w:hint="cs"/>
          <w:rtl/>
          <w:lang w:val="x-none" w:eastAsia="x-none"/>
        </w:rPr>
        <w:t>המשרד</w:t>
      </w:r>
      <w:r w:rsidRPr="00044827">
        <w:rPr>
          <w:rFonts w:eastAsia="Times New Roman"/>
          <w:rtl/>
          <w:lang w:eastAsia="he-IL"/>
        </w:rPr>
        <w:t xml:space="preserve">. </w:t>
      </w:r>
      <w:r w:rsidRPr="00044827">
        <w:rPr>
          <w:rFonts w:eastAsia="Times New Roman" w:hint="cs"/>
          <w:rtl/>
          <w:lang w:eastAsia="he-IL"/>
        </w:rPr>
        <w:t>וויתור</w:t>
      </w:r>
      <w:r w:rsidRPr="00044827">
        <w:rPr>
          <w:rFonts w:eastAsia="Times New Roman"/>
          <w:rtl/>
          <w:lang w:eastAsia="he-IL"/>
        </w:rPr>
        <w:t xml:space="preserve"> </w:t>
      </w:r>
      <w:r w:rsidRPr="00044827">
        <w:rPr>
          <w:rFonts w:eastAsia="Times New Roman" w:hint="cs"/>
          <w:rtl/>
          <w:lang w:eastAsia="he-IL"/>
        </w:rPr>
        <w:t>כאמור</w:t>
      </w:r>
      <w:r w:rsidRPr="00044827">
        <w:rPr>
          <w:rFonts w:eastAsia="Times New Roman"/>
          <w:rtl/>
          <w:lang w:eastAsia="he-IL"/>
        </w:rPr>
        <w:t xml:space="preserve"> לא י</w:t>
      </w:r>
      <w:r w:rsidRPr="00044827">
        <w:rPr>
          <w:rFonts w:eastAsia="Times New Roman" w:hint="cs"/>
          <w:rtl/>
          <w:lang w:eastAsia="he-IL"/>
        </w:rPr>
        <w:t>י</w:t>
      </w:r>
      <w:r w:rsidRPr="00044827">
        <w:rPr>
          <w:rFonts w:eastAsia="Times New Roman"/>
          <w:rtl/>
          <w:lang w:eastAsia="he-IL"/>
        </w:rPr>
        <w:t xml:space="preserve">חשב </w:t>
      </w:r>
      <w:r w:rsidRPr="00044827">
        <w:rPr>
          <w:rFonts w:eastAsia="Times New Roman" w:hint="cs"/>
          <w:rtl/>
          <w:lang w:eastAsia="he-IL"/>
        </w:rPr>
        <w:t>כוויתור</w:t>
      </w:r>
      <w:r w:rsidRPr="00044827">
        <w:rPr>
          <w:rFonts w:eastAsia="Times New Roman"/>
          <w:rtl/>
          <w:lang w:eastAsia="he-IL"/>
        </w:rPr>
        <w:t xml:space="preserve"> </w:t>
      </w:r>
      <w:r w:rsidRPr="00044827">
        <w:rPr>
          <w:rFonts w:eastAsia="Times New Roman" w:hint="cs"/>
          <w:rtl/>
          <w:lang w:eastAsia="he-IL"/>
        </w:rPr>
        <w:t>גורף</w:t>
      </w:r>
      <w:r w:rsidRPr="00044827">
        <w:rPr>
          <w:rFonts w:eastAsia="Times New Roman"/>
          <w:rtl/>
          <w:lang w:eastAsia="he-IL"/>
        </w:rPr>
        <w:t xml:space="preserve"> על הפרות אחרות או על כל הפרה שלאחר מכן, של אותה זכות או זכו</w:t>
      </w:r>
      <w:r w:rsidRPr="00044827">
        <w:rPr>
          <w:rFonts w:eastAsia="Times New Roman" w:hint="cs"/>
          <w:rtl/>
          <w:lang w:eastAsia="he-IL"/>
        </w:rPr>
        <w:t>יו</w:t>
      </w:r>
      <w:r w:rsidRPr="00044827">
        <w:rPr>
          <w:rFonts w:eastAsia="Times New Roman"/>
          <w:rtl/>
          <w:lang w:eastAsia="he-IL"/>
        </w:rPr>
        <w:t>ת אחר</w:t>
      </w:r>
      <w:r w:rsidRPr="00044827">
        <w:rPr>
          <w:rFonts w:eastAsia="Times New Roman" w:hint="cs"/>
          <w:rtl/>
          <w:lang w:eastAsia="he-IL"/>
        </w:rPr>
        <w:t>ו</w:t>
      </w:r>
      <w:r w:rsidRPr="00044827">
        <w:rPr>
          <w:rFonts w:eastAsia="Times New Roman"/>
          <w:rtl/>
          <w:lang w:eastAsia="he-IL"/>
        </w:rPr>
        <w:t>ת.</w:t>
      </w:r>
    </w:p>
    <w:p w14:paraId="7EDFB8B2" w14:textId="77777777" w:rsidR="006F2DBC" w:rsidRPr="00044827" w:rsidRDefault="006F2DBC" w:rsidP="00AC3C10">
      <w:pPr>
        <w:tabs>
          <w:tab w:val="num" w:pos="362"/>
        </w:tabs>
        <w:ind w:left="362"/>
        <w:rPr>
          <w:rFonts w:eastAsia="Times New Roman"/>
          <w:rtl/>
          <w:lang w:eastAsia="he-IL"/>
        </w:rPr>
      </w:pPr>
    </w:p>
    <w:p w14:paraId="67BD791A" w14:textId="77777777" w:rsidR="00825DB7" w:rsidRPr="00044827" w:rsidRDefault="00825DB7" w:rsidP="002E21DA">
      <w:pPr>
        <w:widowControl w:val="0"/>
        <w:numPr>
          <w:ilvl w:val="0"/>
          <w:numId w:val="41"/>
        </w:numPr>
        <w:tabs>
          <w:tab w:val="num" w:pos="329"/>
          <w:tab w:val="left" w:pos="582"/>
          <w:tab w:val="num" w:pos="1440"/>
        </w:tabs>
        <w:adjustRightInd w:val="0"/>
        <w:spacing w:before="120" w:after="200"/>
        <w:ind w:left="1440" w:hanging="1394"/>
        <w:contextualSpacing/>
        <w:jc w:val="left"/>
        <w:textAlignment w:val="baseline"/>
        <w:rPr>
          <w:rFonts w:eastAsia="Times New Roman"/>
          <w:b/>
          <w:bCs/>
          <w:u w:val="single"/>
          <w:lang w:eastAsia="he-IL"/>
        </w:rPr>
      </w:pPr>
      <w:r w:rsidRPr="00044827">
        <w:rPr>
          <w:rFonts w:eastAsia="Times New Roman"/>
          <w:b/>
          <w:bCs/>
          <w:u w:val="single"/>
          <w:rtl/>
          <w:lang w:eastAsia="he-IL"/>
        </w:rPr>
        <w:t xml:space="preserve">הפרת </w:t>
      </w:r>
      <w:r w:rsidRPr="00044827">
        <w:rPr>
          <w:rFonts w:eastAsia="Times New Roman" w:hint="cs"/>
          <w:b/>
          <w:bCs/>
          <w:u w:val="single"/>
          <w:rtl/>
          <w:lang w:eastAsia="he-IL"/>
        </w:rPr>
        <w:t>הסכם</w:t>
      </w:r>
      <w:r w:rsidRPr="00044827">
        <w:rPr>
          <w:rFonts w:eastAsia="Times New Roman"/>
          <w:b/>
          <w:bCs/>
          <w:u w:val="single"/>
          <w:rtl/>
          <w:lang w:eastAsia="he-IL"/>
        </w:rPr>
        <w:t xml:space="preserve"> </w:t>
      </w:r>
    </w:p>
    <w:p w14:paraId="6ADBBEC6" w14:textId="77777777" w:rsidR="00825DB7" w:rsidRPr="00044827" w:rsidRDefault="00825DB7" w:rsidP="00AC3C10">
      <w:pPr>
        <w:ind w:left="345"/>
        <w:rPr>
          <w:rFonts w:eastAsia="Times New Roman"/>
          <w:b/>
          <w:bCs/>
          <w:rtl/>
          <w:lang w:eastAsia="he-IL"/>
        </w:rPr>
      </w:pPr>
      <w:r w:rsidRPr="00044827">
        <w:rPr>
          <w:rFonts w:eastAsia="Times New Roman"/>
          <w:rtl/>
          <w:lang w:eastAsia="he-IL"/>
        </w:rPr>
        <w:t xml:space="preserve">הפרת הסעיפים הבאים תחשב להפרה יסודית של ההסכם: 4, 5, </w:t>
      </w:r>
      <w:r w:rsidRPr="00044827">
        <w:rPr>
          <w:rFonts w:eastAsia="Times New Roman" w:hint="cs"/>
          <w:rtl/>
          <w:lang w:eastAsia="he-IL"/>
        </w:rPr>
        <w:t>6, 7 8, 9</w:t>
      </w:r>
      <w:r w:rsidRPr="00044827">
        <w:rPr>
          <w:rFonts w:eastAsia="Times New Roman"/>
          <w:rtl/>
          <w:lang w:eastAsia="he-IL"/>
        </w:rPr>
        <w:t>, 10</w:t>
      </w:r>
      <w:r w:rsidRPr="00044827">
        <w:rPr>
          <w:rFonts w:eastAsia="Times New Roman" w:hint="cs"/>
          <w:b/>
          <w:bCs/>
          <w:rtl/>
          <w:lang w:eastAsia="he-IL"/>
        </w:rPr>
        <w:t>.</w:t>
      </w:r>
    </w:p>
    <w:p w14:paraId="0B329417" w14:textId="77777777" w:rsidR="00EF54D7" w:rsidRPr="00044827" w:rsidRDefault="00EF54D7" w:rsidP="00AC3C10">
      <w:pPr>
        <w:ind w:left="345"/>
        <w:rPr>
          <w:rFonts w:eastAsia="Times New Roman"/>
          <w:b/>
          <w:bCs/>
          <w:rtl/>
          <w:lang w:eastAsia="he-IL"/>
        </w:rPr>
      </w:pPr>
    </w:p>
    <w:p w14:paraId="2E67E809" w14:textId="77777777" w:rsidR="000C086F" w:rsidRPr="00044827" w:rsidRDefault="000C086F" w:rsidP="002E21DA">
      <w:pPr>
        <w:widowControl w:val="0"/>
        <w:numPr>
          <w:ilvl w:val="0"/>
          <w:numId w:val="41"/>
        </w:numPr>
        <w:tabs>
          <w:tab w:val="num" w:pos="329"/>
        </w:tabs>
        <w:adjustRightInd w:val="0"/>
        <w:spacing w:before="120" w:after="200"/>
        <w:ind w:hanging="299"/>
        <w:contextualSpacing/>
        <w:jc w:val="left"/>
        <w:textAlignment w:val="baseline"/>
        <w:rPr>
          <w:rFonts w:eastAsia="Times New Roman"/>
          <w:b/>
          <w:bCs/>
          <w:u w:val="single"/>
          <w:lang w:eastAsia="he-IL"/>
        </w:rPr>
      </w:pPr>
      <w:r w:rsidRPr="00044827">
        <w:rPr>
          <w:rFonts w:eastAsia="Times New Roman"/>
          <w:b/>
          <w:bCs/>
          <w:u w:val="single"/>
          <w:rtl/>
          <w:lang w:eastAsia="he-IL"/>
        </w:rPr>
        <w:t xml:space="preserve">תרופות </w:t>
      </w:r>
    </w:p>
    <w:p w14:paraId="633D6527" w14:textId="77777777" w:rsidR="000C086F" w:rsidRPr="00044827" w:rsidRDefault="000C086F" w:rsidP="002E21DA">
      <w:pPr>
        <w:widowControl w:val="0"/>
        <w:numPr>
          <w:ilvl w:val="1"/>
          <w:numId w:val="41"/>
        </w:numPr>
        <w:tabs>
          <w:tab w:val="left" w:pos="1053"/>
        </w:tabs>
        <w:adjustRightInd w:val="0"/>
        <w:ind w:hanging="635"/>
        <w:textAlignment w:val="baseline"/>
        <w:rPr>
          <w:rFonts w:eastAsia="Times New Roman"/>
          <w:b/>
          <w:bCs/>
          <w:lang w:eastAsia="he-IL"/>
        </w:rPr>
      </w:pPr>
      <w:r w:rsidRPr="00044827">
        <w:rPr>
          <w:rFonts w:eastAsia="Times New Roman" w:hint="cs"/>
          <w:b/>
          <w:bCs/>
          <w:rtl/>
          <w:lang w:eastAsia="he-IL"/>
        </w:rPr>
        <w:t>ביטול</w:t>
      </w:r>
      <w:r w:rsidRPr="00044827">
        <w:rPr>
          <w:rFonts w:eastAsia="Times New Roman"/>
          <w:b/>
          <w:bCs/>
          <w:rtl/>
          <w:lang w:eastAsia="he-IL"/>
        </w:rPr>
        <w:t xml:space="preserve"> </w:t>
      </w:r>
      <w:r w:rsidRPr="00044827">
        <w:rPr>
          <w:rFonts w:eastAsia="Times New Roman" w:hint="cs"/>
          <w:b/>
          <w:bCs/>
          <w:rtl/>
          <w:lang w:eastAsia="he-IL"/>
        </w:rPr>
        <w:t>עקב</w:t>
      </w:r>
      <w:r w:rsidRPr="00044827">
        <w:rPr>
          <w:rFonts w:eastAsia="Times New Roman"/>
          <w:b/>
          <w:bCs/>
          <w:rtl/>
          <w:lang w:eastAsia="he-IL"/>
        </w:rPr>
        <w:t xml:space="preserve"> </w:t>
      </w:r>
      <w:r w:rsidRPr="00044827">
        <w:rPr>
          <w:rFonts w:eastAsia="Times New Roman" w:hint="cs"/>
          <w:b/>
          <w:bCs/>
          <w:rtl/>
          <w:lang w:eastAsia="he-IL"/>
        </w:rPr>
        <w:t>הפרה</w:t>
      </w:r>
      <w:r w:rsidRPr="00044827">
        <w:rPr>
          <w:rFonts w:eastAsia="Times New Roman"/>
          <w:b/>
          <w:bCs/>
          <w:rtl/>
          <w:lang w:eastAsia="he-IL"/>
        </w:rPr>
        <w:t>:</w:t>
      </w:r>
      <w:r w:rsidRPr="00044827">
        <w:rPr>
          <w:rFonts w:eastAsia="Times New Roman" w:hint="cs"/>
          <w:b/>
          <w:bCs/>
          <w:rtl/>
          <w:lang w:eastAsia="he-IL"/>
        </w:rPr>
        <w:t xml:space="preserve"> </w:t>
      </w:r>
    </w:p>
    <w:p w14:paraId="455E78BC" w14:textId="77777777" w:rsidR="000C086F" w:rsidRPr="00044827" w:rsidRDefault="000C086F" w:rsidP="002E21DA">
      <w:pPr>
        <w:keepLines/>
        <w:widowControl w:val="0"/>
        <w:numPr>
          <w:ilvl w:val="2"/>
          <w:numId w:val="41"/>
        </w:numPr>
        <w:tabs>
          <w:tab w:val="left" w:pos="1479"/>
        </w:tabs>
        <w:autoSpaceDE w:val="0"/>
        <w:autoSpaceDN w:val="0"/>
        <w:adjustRightInd w:val="0"/>
        <w:spacing w:before="120"/>
        <w:ind w:left="1479" w:hanging="851"/>
        <w:contextualSpacing/>
        <w:textAlignment w:val="baseline"/>
        <w:rPr>
          <w:rFonts w:eastAsia="Times New Roman"/>
          <w:lang w:eastAsia="he-IL"/>
        </w:rPr>
      </w:pPr>
      <w:r w:rsidRPr="00044827">
        <w:rPr>
          <w:rFonts w:eastAsia="Times New Roman" w:hint="cs"/>
          <w:rtl/>
          <w:lang w:eastAsia="he-IL"/>
        </w:rPr>
        <w:t>לא</w:t>
      </w:r>
      <w:r w:rsidRPr="00044827">
        <w:rPr>
          <w:rFonts w:eastAsia="Times New Roman"/>
          <w:rtl/>
          <w:lang w:eastAsia="he-IL"/>
        </w:rPr>
        <w:t xml:space="preserve"> </w:t>
      </w:r>
      <w:r w:rsidRPr="00044827">
        <w:rPr>
          <w:rFonts w:eastAsia="Times New Roman" w:hint="cs"/>
          <w:rtl/>
          <w:lang w:eastAsia="he-IL"/>
        </w:rPr>
        <w:t>עמד</w:t>
      </w:r>
      <w:r w:rsidRPr="00044827">
        <w:rPr>
          <w:rFonts w:eastAsia="Times New Roman"/>
          <w:rtl/>
          <w:lang w:eastAsia="he-IL"/>
        </w:rPr>
        <w:t xml:space="preserve"> </w:t>
      </w:r>
      <w:r w:rsidRPr="00044827">
        <w:rPr>
          <w:rFonts w:eastAsia="Times New Roman" w:hint="cs"/>
          <w:rtl/>
          <w:lang w:eastAsia="he-IL"/>
        </w:rPr>
        <w:t>הספק</w:t>
      </w:r>
      <w:r w:rsidRPr="00044827">
        <w:rPr>
          <w:rFonts w:eastAsia="Times New Roman"/>
          <w:rtl/>
          <w:lang w:eastAsia="he-IL"/>
        </w:rPr>
        <w:t xml:space="preserve"> </w:t>
      </w:r>
      <w:r w:rsidRPr="00044827">
        <w:rPr>
          <w:rFonts w:eastAsia="Times New Roman" w:hint="cs"/>
          <w:rtl/>
          <w:lang w:eastAsia="he-IL"/>
        </w:rPr>
        <w:t>בהתחייבויותיו</w:t>
      </w:r>
      <w:r w:rsidRPr="00044827">
        <w:rPr>
          <w:rFonts w:eastAsia="Times New Roman"/>
          <w:rtl/>
          <w:lang w:eastAsia="he-IL"/>
        </w:rPr>
        <w:t xml:space="preserve"> </w:t>
      </w:r>
      <w:r w:rsidRPr="00044827">
        <w:rPr>
          <w:rFonts w:eastAsia="Times New Roman" w:hint="cs"/>
          <w:rtl/>
          <w:lang w:eastAsia="he-IL"/>
        </w:rPr>
        <w:t>על</w:t>
      </w:r>
      <w:r w:rsidRPr="00044827">
        <w:rPr>
          <w:rFonts w:eastAsia="Times New Roman"/>
          <w:rtl/>
          <w:lang w:eastAsia="he-IL"/>
        </w:rPr>
        <w:t xml:space="preserve"> </w:t>
      </w:r>
      <w:r w:rsidRPr="00044827">
        <w:rPr>
          <w:rFonts w:eastAsia="Times New Roman" w:hint="cs"/>
          <w:rtl/>
          <w:lang w:eastAsia="he-IL"/>
        </w:rPr>
        <w:t>פי</w:t>
      </w:r>
      <w:r w:rsidRPr="00044827">
        <w:rPr>
          <w:rFonts w:eastAsia="Times New Roman"/>
          <w:rtl/>
          <w:lang w:eastAsia="he-IL"/>
        </w:rPr>
        <w:t xml:space="preserve"> </w:t>
      </w:r>
      <w:r w:rsidRPr="00044827">
        <w:rPr>
          <w:rFonts w:eastAsia="Times New Roman" w:hint="cs"/>
          <w:rtl/>
          <w:lang w:eastAsia="he-IL"/>
        </w:rPr>
        <w:t>הסכם</w:t>
      </w:r>
      <w:r w:rsidRPr="00044827">
        <w:rPr>
          <w:rFonts w:eastAsia="Times New Roman"/>
          <w:rtl/>
          <w:lang w:eastAsia="he-IL"/>
        </w:rPr>
        <w:t xml:space="preserve"> </w:t>
      </w:r>
      <w:r w:rsidRPr="00044827">
        <w:rPr>
          <w:rFonts w:eastAsia="Times New Roman" w:hint="cs"/>
          <w:rtl/>
          <w:lang w:eastAsia="he-IL"/>
        </w:rPr>
        <w:t>זה</w:t>
      </w:r>
      <w:r w:rsidRPr="00044827">
        <w:rPr>
          <w:rFonts w:eastAsia="Times New Roman"/>
          <w:rtl/>
          <w:lang w:eastAsia="he-IL"/>
        </w:rPr>
        <w:t xml:space="preserve"> </w:t>
      </w:r>
      <w:r w:rsidRPr="00044827">
        <w:rPr>
          <w:rFonts w:eastAsia="Times New Roman" w:hint="cs"/>
          <w:rtl/>
          <w:lang w:eastAsia="he-IL"/>
        </w:rPr>
        <w:t>מכל</w:t>
      </w:r>
      <w:r w:rsidRPr="00044827">
        <w:rPr>
          <w:rFonts w:eastAsia="Times New Roman"/>
          <w:rtl/>
          <w:lang w:eastAsia="he-IL"/>
        </w:rPr>
        <w:t xml:space="preserve"> </w:t>
      </w:r>
      <w:r w:rsidRPr="00044827">
        <w:rPr>
          <w:rFonts w:eastAsia="Times New Roman" w:hint="cs"/>
          <w:rtl/>
          <w:lang w:eastAsia="he-IL"/>
        </w:rPr>
        <w:t>סיבה</w:t>
      </w:r>
      <w:r w:rsidRPr="00044827">
        <w:rPr>
          <w:rFonts w:eastAsia="Times New Roman"/>
          <w:rtl/>
          <w:lang w:eastAsia="he-IL"/>
        </w:rPr>
        <w:t xml:space="preserve"> </w:t>
      </w:r>
      <w:r w:rsidRPr="00044827">
        <w:rPr>
          <w:rFonts w:eastAsia="Times New Roman" w:hint="cs"/>
          <w:rtl/>
          <w:lang w:eastAsia="he-IL"/>
        </w:rPr>
        <w:t>שהיא</w:t>
      </w:r>
      <w:r w:rsidRPr="00044827">
        <w:rPr>
          <w:rFonts w:eastAsia="Times New Roman"/>
          <w:rtl/>
          <w:lang w:eastAsia="he-IL"/>
        </w:rPr>
        <w:t xml:space="preserve">, </w:t>
      </w:r>
      <w:r w:rsidRPr="00044827">
        <w:rPr>
          <w:rFonts w:eastAsia="Times New Roman" w:hint="cs"/>
          <w:rtl/>
          <w:lang w:eastAsia="he-IL"/>
        </w:rPr>
        <w:t>בין</w:t>
      </w:r>
      <w:r w:rsidRPr="00044827">
        <w:rPr>
          <w:rFonts w:eastAsia="Times New Roman"/>
          <w:rtl/>
          <w:lang w:eastAsia="he-IL"/>
        </w:rPr>
        <w:t xml:space="preserve"> </w:t>
      </w:r>
      <w:r w:rsidRPr="00044827">
        <w:rPr>
          <w:rFonts w:eastAsia="Times New Roman" w:hint="cs"/>
          <w:rtl/>
          <w:lang w:eastAsia="he-IL"/>
        </w:rPr>
        <w:t>אם</w:t>
      </w:r>
      <w:r w:rsidRPr="00044827">
        <w:rPr>
          <w:rFonts w:eastAsia="Times New Roman"/>
          <w:rtl/>
          <w:lang w:eastAsia="he-IL"/>
        </w:rPr>
        <w:t xml:space="preserve"> </w:t>
      </w:r>
      <w:r w:rsidRPr="00044827">
        <w:rPr>
          <w:rFonts w:eastAsia="Times New Roman" w:hint="cs"/>
          <w:rtl/>
          <w:lang w:eastAsia="he-IL"/>
        </w:rPr>
        <w:t>התחיל</w:t>
      </w:r>
      <w:r w:rsidRPr="00044827">
        <w:rPr>
          <w:rFonts w:eastAsia="Times New Roman"/>
          <w:rtl/>
          <w:lang w:eastAsia="he-IL"/>
        </w:rPr>
        <w:t xml:space="preserve"> </w:t>
      </w:r>
      <w:r w:rsidRPr="00044827">
        <w:rPr>
          <w:rFonts w:eastAsia="Times New Roman" w:hint="cs"/>
          <w:rtl/>
          <w:lang w:eastAsia="he-IL"/>
        </w:rPr>
        <w:t>במתן</w:t>
      </w:r>
      <w:r w:rsidRPr="00044827">
        <w:rPr>
          <w:rFonts w:eastAsia="Times New Roman"/>
          <w:rtl/>
          <w:lang w:eastAsia="he-IL"/>
        </w:rPr>
        <w:t xml:space="preserve"> </w:t>
      </w:r>
      <w:r w:rsidRPr="00044827">
        <w:rPr>
          <w:rFonts w:eastAsia="Times New Roman" w:hint="cs"/>
          <w:rtl/>
          <w:lang w:eastAsia="he-IL"/>
        </w:rPr>
        <w:t>השירותים</w:t>
      </w:r>
      <w:r w:rsidRPr="00044827">
        <w:rPr>
          <w:rFonts w:eastAsia="Times New Roman"/>
          <w:rtl/>
          <w:lang w:eastAsia="he-IL"/>
        </w:rPr>
        <w:t xml:space="preserve"> </w:t>
      </w:r>
      <w:r w:rsidRPr="00044827">
        <w:rPr>
          <w:rFonts w:eastAsia="Times New Roman" w:hint="cs"/>
          <w:rtl/>
          <w:lang w:eastAsia="he-IL"/>
        </w:rPr>
        <w:t>ובין</w:t>
      </w:r>
      <w:r w:rsidRPr="00044827">
        <w:rPr>
          <w:rFonts w:eastAsia="Times New Roman"/>
          <w:rtl/>
          <w:lang w:eastAsia="he-IL"/>
        </w:rPr>
        <w:t xml:space="preserve"> </w:t>
      </w:r>
      <w:r w:rsidRPr="00044827">
        <w:rPr>
          <w:rFonts w:eastAsia="Times New Roman" w:hint="cs"/>
          <w:rtl/>
          <w:lang w:eastAsia="he-IL"/>
        </w:rPr>
        <w:t>אם</w:t>
      </w:r>
      <w:r w:rsidRPr="00044827">
        <w:rPr>
          <w:rFonts w:eastAsia="Times New Roman"/>
          <w:rtl/>
          <w:lang w:eastAsia="he-IL"/>
        </w:rPr>
        <w:t xml:space="preserve"> </w:t>
      </w:r>
      <w:r w:rsidRPr="00044827">
        <w:rPr>
          <w:rFonts w:eastAsia="Times New Roman" w:hint="cs"/>
          <w:rtl/>
          <w:lang w:eastAsia="he-IL"/>
        </w:rPr>
        <w:t>טרם</w:t>
      </w:r>
      <w:r w:rsidRPr="00044827">
        <w:rPr>
          <w:rFonts w:eastAsia="Times New Roman"/>
          <w:rtl/>
          <w:lang w:eastAsia="he-IL"/>
        </w:rPr>
        <w:t xml:space="preserve"> </w:t>
      </w:r>
      <w:r w:rsidRPr="00044827">
        <w:rPr>
          <w:rFonts w:eastAsia="Times New Roman" w:hint="cs"/>
          <w:rtl/>
          <w:lang w:eastAsia="he-IL"/>
        </w:rPr>
        <w:t>החל</w:t>
      </w:r>
      <w:r w:rsidRPr="00044827">
        <w:rPr>
          <w:rFonts w:eastAsia="Times New Roman"/>
          <w:rtl/>
          <w:lang w:eastAsia="he-IL"/>
        </w:rPr>
        <w:t xml:space="preserve"> </w:t>
      </w:r>
      <w:r w:rsidRPr="00044827">
        <w:rPr>
          <w:rFonts w:eastAsia="Times New Roman" w:hint="cs"/>
          <w:rtl/>
          <w:lang w:eastAsia="he-IL"/>
        </w:rPr>
        <w:t>בכך</w:t>
      </w:r>
      <w:r w:rsidRPr="00044827">
        <w:rPr>
          <w:rFonts w:eastAsia="Times New Roman"/>
          <w:rtl/>
          <w:lang w:eastAsia="he-IL"/>
        </w:rPr>
        <w:t xml:space="preserve">, </w:t>
      </w:r>
      <w:r w:rsidRPr="00044827">
        <w:rPr>
          <w:rFonts w:eastAsia="Times New Roman" w:hint="cs"/>
          <w:rtl/>
          <w:lang w:eastAsia="he-IL"/>
        </w:rPr>
        <w:t>ולא</w:t>
      </w:r>
      <w:r w:rsidRPr="00044827">
        <w:rPr>
          <w:rFonts w:eastAsia="Times New Roman"/>
          <w:rtl/>
          <w:lang w:eastAsia="he-IL"/>
        </w:rPr>
        <w:t xml:space="preserve"> </w:t>
      </w:r>
      <w:r w:rsidRPr="00044827">
        <w:rPr>
          <w:rFonts w:eastAsia="Times New Roman" w:hint="cs"/>
          <w:rtl/>
          <w:lang w:eastAsia="he-IL"/>
        </w:rPr>
        <w:t>תיקן</w:t>
      </w:r>
      <w:r w:rsidRPr="00044827">
        <w:rPr>
          <w:rFonts w:eastAsia="Times New Roman"/>
          <w:rtl/>
          <w:lang w:eastAsia="he-IL"/>
        </w:rPr>
        <w:t xml:space="preserve"> </w:t>
      </w:r>
      <w:r w:rsidRPr="00044827">
        <w:rPr>
          <w:rFonts w:eastAsia="Times New Roman" w:hint="cs"/>
          <w:rtl/>
          <w:lang w:eastAsia="he-IL"/>
        </w:rPr>
        <w:t>את</w:t>
      </w:r>
      <w:r w:rsidRPr="00044827">
        <w:rPr>
          <w:rFonts w:eastAsia="Times New Roman"/>
          <w:rtl/>
          <w:lang w:eastAsia="he-IL"/>
        </w:rPr>
        <w:t xml:space="preserve"> </w:t>
      </w:r>
      <w:r w:rsidRPr="00044827">
        <w:rPr>
          <w:rFonts w:eastAsia="Times New Roman" w:hint="cs"/>
          <w:rtl/>
          <w:lang w:eastAsia="he-IL"/>
        </w:rPr>
        <w:t>ההפרה</w:t>
      </w:r>
      <w:r w:rsidRPr="00044827">
        <w:rPr>
          <w:rFonts w:eastAsia="Times New Roman"/>
          <w:rtl/>
          <w:lang w:eastAsia="he-IL"/>
        </w:rPr>
        <w:t xml:space="preserve"> </w:t>
      </w:r>
      <w:r w:rsidRPr="00044827">
        <w:rPr>
          <w:rFonts w:eastAsia="Times New Roman" w:hint="cs"/>
          <w:rtl/>
          <w:lang w:eastAsia="he-IL"/>
        </w:rPr>
        <w:t>תוך</w:t>
      </w:r>
      <w:r w:rsidRPr="00044827">
        <w:rPr>
          <w:rFonts w:eastAsia="Times New Roman"/>
          <w:rtl/>
          <w:lang w:eastAsia="he-IL"/>
        </w:rPr>
        <w:t xml:space="preserve"> 15 </w:t>
      </w:r>
      <w:r w:rsidRPr="00044827">
        <w:rPr>
          <w:rFonts w:eastAsia="Times New Roman" w:hint="cs"/>
          <w:rtl/>
          <w:lang w:eastAsia="he-IL"/>
        </w:rPr>
        <w:t>ימי</w:t>
      </w:r>
      <w:r w:rsidRPr="00044827">
        <w:rPr>
          <w:rFonts w:eastAsia="Times New Roman"/>
          <w:rtl/>
          <w:lang w:eastAsia="he-IL"/>
        </w:rPr>
        <w:t xml:space="preserve"> </w:t>
      </w:r>
      <w:r w:rsidRPr="00044827">
        <w:rPr>
          <w:rFonts w:eastAsia="Times New Roman" w:hint="cs"/>
          <w:rtl/>
          <w:lang w:eastAsia="he-IL"/>
        </w:rPr>
        <w:t>עבודה</w:t>
      </w:r>
      <w:r w:rsidRPr="00044827">
        <w:rPr>
          <w:rFonts w:eastAsia="Times New Roman"/>
          <w:rtl/>
          <w:lang w:eastAsia="he-IL"/>
        </w:rPr>
        <w:t xml:space="preserve"> </w:t>
      </w:r>
      <w:r w:rsidRPr="00044827">
        <w:rPr>
          <w:rFonts w:eastAsia="Times New Roman" w:hint="cs"/>
          <w:rtl/>
          <w:lang w:eastAsia="he-IL"/>
        </w:rPr>
        <w:t>מקבלת</w:t>
      </w:r>
      <w:r w:rsidRPr="00044827">
        <w:rPr>
          <w:rFonts w:eastAsia="Times New Roman"/>
          <w:rtl/>
          <w:lang w:eastAsia="he-IL"/>
        </w:rPr>
        <w:t xml:space="preserve"> </w:t>
      </w:r>
      <w:r w:rsidRPr="00044827">
        <w:rPr>
          <w:rFonts w:eastAsia="Times New Roman" w:hint="cs"/>
          <w:rtl/>
          <w:lang w:eastAsia="he-IL"/>
        </w:rPr>
        <w:t>התראה</w:t>
      </w:r>
      <w:r w:rsidRPr="00044827">
        <w:rPr>
          <w:rFonts w:eastAsia="Times New Roman"/>
          <w:rtl/>
          <w:lang w:eastAsia="he-IL"/>
        </w:rPr>
        <w:t xml:space="preserve"> </w:t>
      </w:r>
      <w:r w:rsidRPr="00044827">
        <w:rPr>
          <w:rFonts w:eastAsia="Times New Roman" w:hint="cs"/>
          <w:rtl/>
          <w:lang w:eastAsia="he-IL"/>
        </w:rPr>
        <w:t>בכתב</w:t>
      </w:r>
      <w:r w:rsidRPr="00044827">
        <w:rPr>
          <w:rFonts w:eastAsia="Times New Roman"/>
          <w:rtl/>
          <w:lang w:eastAsia="he-IL"/>
        </w:rPr>
        <w:t xml:space="preserve"> </w:t>
      </w:r>
      <w:r w:rsidRPr="00044827">
        <w:rPr>
          <w:rFonts w:eastAsia="Times New Roman" w:hint="cs"/>
          <w:rtl/>
          <w:lang w:eastAsia="he-IL"/>
        </w:rPr>
        <w:t>מאת</w:t>
      </w:r>
      <w:r w:rsidRPr="00044827">
        <w:rPr>
          <w:rFonts w:eastAsia="Times New Roman"/>
          <w:rtl/>
          <w:lang w:eastAsia="he-IL"/>
        </w:rPr>
        <w:t xml:space="preserve"> </w:t>
      </w:r>
      <w:r w:rsidR="00363850" w:rsidRPr="00044827">
        <w:rPr>
          <w:rFonts w:hint="cs"/>
          <w:rtl/>
          <w:lang w:val="x-none" w:eastAsia="x-none"/>
        </w:rPr>
        <w:t>המשרד</w:t>
      </w:r>
      <w:r w:rsidRPr="00044827">
        <w:rPr>
          <w:rFonts w:eastAsia="Times New Roman"/>
          <w:rtl/>
          <w:lang w:eastAsia="he-IL"/>
        </w:rPr>
        <w:t xml:space="preserve">, </w:t>
      </w:r>
      <w:r w:rsidRPr="00044827">
        <w:rPr>
          <w:rFonts w:eastAsia="Times New Roman" w:hint="cs"/>
          <w:rtl/>
          <w:lang w:eastAsia="he-IL"/>
        </w:rPr>
        <w:t>רשאי</w:t>
      </w:r>
      <w:r w:rsidRPr="00044827">
        <w:rPr>
          <w:rFonts w:eastAsia="Times New Roman"/>
          <w:rtl/>
          <w:lang w:eastAsia="he-IL"/>
        </w:rPr>
        <w:t xml:space="preserve"> </w:t>
      </w:r>
      <w:r w:rsidR="00363850" w:rsidRPr="00044827">
        <w:rPr>
          <w:rFonts w:hint="cs"/>
          <w:rtl/>
          <w:lang w:val="x-none" w:eastAsia="x-none"/>
        </w:rPr>
        <w:t>המשרד</w:t>
      </w:r>
      <w:r w:rsidRPr="00044827">
        <w:rPr>
          <w:rFonts w:eastAsia="Times New Roman"/>
          <w:rtl/>
          <w:lang w:eastAsia="he-IL"/>
        </w:rPr>
        <w:t xml:space="preserve">, </w:t>
      </w:r>
      <w:r w:rsidRPr="00044827">
        <w:rPr>
          <w:rFonts w:eastAsia="Times New Roman" w:hint="cs"/>
          <w:rtl/>
          <w:lang w:eastAsia="he-IL"/>
        </w:rPr>
        <w:t>לפי</w:t>
      </w:r>
      <w:r w:rsidRPr="00044827">
        <w:rPr>
          <w:rFonts w:eastAsia="Times New Roman"/>
          <w:rtl/>
          <w:lang w:eastAsia="he-IL"/>
        </w:rPr>
        <w:t xml:space="preserve"> </w:t>
      </w:r>
      <w:r w:rsidRPr="00044827">
        <w:rPr>
          <w:rFonts w:eastAsia="Times New Roman" w:hint="cs"/>
          <w:rtl/>
          <w:lang w:eastAsia="he-IL"/>
        </w:rPr>
        <w:t>שיקול</w:t>
      </w:r>
      <w:r w:rsidRPr="00044827">
        <w:rPr>
          <w:rFonts w:eastAsia="Times New Roman"/>
          <w:rtl/>
          <w:lang w:eastAsia="he-IL"/>
        </w:rPr>
        <w:t xml:space="preserve"> </w:t>
      </w:r>
      <w:r w:rsidRPr="00044827">
        <w:rPr>
          <w:rFonts w:eastAsia="Times New Roman" w:hint="cs"/>
          <w:rtl/>
          <w:lang w:eastAsia="he-IL"/>
        </w:rPr>
        <w:t>דעתו</w:t>
      </w:r>
      <w:r w:rsidRPr="00044827">
        <w:rPr>
          <w:rFonts w:eastAsia="Times New Roman"/>
          <w:rtl/>
          <w:lang w:eastAsia="he-IL"/>
        </w:rPr>
        <w:t xml:space="preserve">, </w:t>
      </w:r>
      <w:r w:rsidRPr="00044827">
        <w:rPr>
          <w:rFonts w:eastAsia="Times New Roman" w:hint="cs"/>
          <w:rtl/>
          <w:lang w:eastAsia="he-IL"/>
        </w:rPr>
        <w:t>להפסיק</w:t>
      </w:r>
      <w:r w:rsidRPr="00044827">
        <w:rPr>
          <w:rFonts w:eastAsia="Times New Roman"/>
          <w:rtl/>
          <w:lang w:eastAsia="he-IL"/>
        </w:rPr>
        <w:t xml:space="preserve"> </w:t>
      </w:r>
      <w:r w:rsidRPr="00044827">
        <w:rPr>
          <w:rFonts w:eastAsia="Times New Roman" w:hint="cs"/>
          <w:rtl/>
          <w:lang w:eastAsia="he-IL"/>
        </w:rPr>
        <w:t>את</w:t>
      </w:r>
      <w:r w:rsidRPr="00044827">
        <w:rPr>
          <w:rFonts w:eastAsia="Times New Roman"/>
          <w:rtl/>
          <w:lang w:eastAsia="he-IL"/>
        </w:rPr>
        <w:t xml:space="preserve"> </w:t>
      </w:r>
      <w:r w:rsidRPr="00044827">
        <w:rPr>
          <w:rFonts w:eastAsia="Times New Roman" w:hint="cs"/>
          <w:rtl/>
          <w:lang w:eastAsia="he-IL"/>
        </w:rPr>
        <w:t>ההתקשרות</w:t>
      </w:r>
      <w:r w:rsidRPr="00044827">
        <w:rPr>
          <w:rFonts w:eastAsia="Times New Roman"/>
          <w:rtl/>
          <w:lang w:eastAsia="he-IL"/>
        </w:rPr>
        <w:t xml:space="preserve"> </w:t>
      </w:r>
      <w:r w:rsidRPr="00044827">
        <w:rPr>
          <w:rFonts w:eastAsia="Times New Roman" w:hint="cs"/>
          <w:rtl/>
          <w:lang w:eastAsia="he-IL"/>
        </w:rPr>
        <w:t>עם</w:t>
      </w:r>
      <w:r w:rsidRPr="00044827">
        <w:rPr>
          <w:rFonts w:eastAsia="Times New Roman"/>
          <w:rtl/>
          <w:lang w:eastAsia="he-IL"/>
        </w:rPr>
        <w:t xml:space="preserve"> </w:t>
      </w:r>
      <w:r w:rsidRPr="00044827">
        <w:rPr>
          <w:rFonts w:eastAsia="Times New Roman" w:hint="cs"/>
          <w:rtl/>
          <w:lang w:eastAsia="he-IL"/>
        </w:rPr>
        <w:t>הספק</w:t>
      </w:r>
      <w:r w:rsidRPr="00044827">
        <w:rPr>
          <w:rFonts w:eastAsia="Times New Roman"/>
          <w:rtl/>
          <w:lang w:eastAsia="he-IL"/>
        </w:rPr>
        <w:t xml:space="preserve"> </w:t>
      </w:r>
      <w:r w:rsidRPr="00044827">
        <w:rPr>
          <w:rFonts w:eastAsia="Times New Roman" w:hint="cs"/>
          <w:rtl/>
          <w:lang w:eastAsia="he-IL"/>
        </w:rPr>
        <w:t>או</w:t>
      </w:r>
      <w:r w:rsidRPr="00044827">
        <w:rPr>
          <w:rFonts w:eastAsia="Times New Roman"/>
          <w:rtl/>
          <w:lang w:eastAsia="he-IL"/>
        </w:rPr>
        <w:t xml:space="preserve"> </w:t>
      </w:r>
      <w:r w:rsidRPr="00044827">
        <w:rPr>
          <w:rFonts w:eastAsia="Times New Roman" w:hint="cs"/>
          <w:rtl/>
          <w:lang w:eastAsia="he-IL"/>
        </w:rPr>
        <w:t>כל</w:t>
      </w:r>
      <w:r w:rsidRPr="00044827">
        <w:rPr>
          <w:rFonts w:eastAsia="Times New Roman"/>
          <w:rtl/>
          <w:lang w:eastAsia="he-IL"/>
        </w:rPr>
        <w:t xml:space="preserve"> </w:t>
      </w:r>
      <w:r w:rsidRPr="00044827">
        <w:rPr>
          <w:rFonts w:eastAsia="Times New Roman" w:hint="cs"/>
          <w:rtl/>
          <w:lang w:eastAsia="he-IL"/>
        </w:rPr>
        <w:t>חלק</w:t>
      </w:r>
      <w:r w:rsidRPr="00044827">
        <w:rPr>
          <w:rFonts w:eastAsia="Times New Roman"/>
          <w:rtl/>
          <w:lang w:eastAsia="he-IL"/>
        </w:rPr>
        <w:t xml:space="preserve"> </w:t>
      </w:r>
      <w:r w:rsidRPr="00044827">
        <w:rPr>
          <w:rFonts w:eastAsia="Times New Roman" w:hint="cs"/>
          <w:rtl/>
          <w:lang w:eastAsia="he-IL"/>
        </w:rPr>
        <w:t>ממנה</w:t>
      </w:r>
      <w:r w:rsidRPr="00044827">
        <w:rPr>
          <w:rFonts w:eastAsia="Times New Roman"/>
          <w:rtl/>
          <w:lang w:eastAsia="he-IL"/>
        </w:rPr>
        <w:t xml:space="preserve"> </w:t>
      </w:r>
      <w:r w:rsidRPr="00044827">
        <w:rPr>
          <w:rFonts w:eastAsia="Times New Roman" w:hint="cs"/>
          <w:rtl/>
          <w:lang w:eastAsia="he-IL"/>
        </w:rPr>
        <w:t>או</w:t>
      </w:r>
      <w:r w:rsidRPr="00044827">
        <w:rPr>
          <w:rFonts w:eastAsia="Times New Roman"/>
          <w:rtl/>
          <w:lang w:eastAsia="he-IL"/>
        </w:rPr>
        <w:t xml:space="preserve"> </w:t>
      </w:r>
      <w:r w:rsidRPr="00044827">
        <w:rPr>
          <w:rFonts w:eastAsia="Times New Roman" w:hint="cs"/>
          <w:rtl/>
          <w:lang w:eastAsia="he-IL"/>
        </w:rPr>
        <w:t>לבטל</w:t>
      </w:r>
      <w:r w:rsidRPr="00044827">
        <w:rPr>
          <w:rFonts w:eastAsia="Times New Roman"/>
          <w:rtl/>
          <w:lang w:eastAsia="he-IL"/>
        </w:rPr>
        <w:t xml:space="preserve"> </w:t>
      </w:r>
      <w:r w:rsidRPr="00044827">
        <w:rPr>
          <w:rFonts w:eastAsia="Times New Roman" w:hint="cs"/>
          <w:rtl/>
          <w:lang w:eastAsia="he-IL"/>
        </w:rPr>
        <w:t>את</w:t>
      </w:r>
      <w:r w:rsidRPr="00044827">
        <w:rPr>
          <w:rFonts w:eastAsia="Times New Roman"/>
          <w:rtl/>
          <w:lang w:eastAsia="he-IL"/>
        </w:rPr>
        <w:t xml:space="preserve"> </w:t>
      </w:r>
      <w:r w:rsidRPr="00044827">
        <w:rPr>
          <w:rFonts w:eastAsia="Times New Roman" w:hint="cs"/>
          <w:rtl/>
          <w:lang w:eastAsia="he-IL"/>
        </w:rPr>
        <w:t>ההסכם</w:t>
      </w:r>
      <w:r w:rsidRPr="00044827">
        <w:rPr>
          <w:rFonts w:eastAsia="Times New Roman"/>
          <w:rtl/>
          <w:lang w:eastAsia="he-IL"/>
        </w:rPr>
        <w:t xml:space="preserve"> </w:t>
      </w:r>
      <w:r w:rsidRPr="00044827">
        <w:rPr>
          <w:rFonts w:eastAsia="Times New Roman" w:hint="cs"/>
          <w:rtl/>
          <w:lang w:eastAsia="he-IL"/>
        </w:rPr>
        <w:t>וזאת</w:t>
      </w:r>
      <w:r w:rsidRPr="00044827">
        <w:rPr>
          <w:rFonts w:eastAsia="Times New Roman"/>
          <w:rtl/>
          <w:lang w:eastAsia="he-IL"/>
        </w:rPr>
        <w:t xml:space="preserve"> </w:t>
      </w:r>
      <w:r w:rsidRPr="00044827">
        <w:rPr>
          <w:rFonts w:eastAsia="Times New Roman" w:hint="cs"/>
          <w:rtl/>
          <w:lang w:eastAsia="he-IL"/>
        </w:rPr>
        <w:t>מבלי</w:t>
      </w:r>
      <w:r w:rsidRPr="00044827">
        <w:rPr>
          <w:rFonts w:eastAsia="Times New Roman"/>
          <w:rtl/>
          <w:lang w:eastAsia="he-IL"/>
        </w:rPr>
        <w:t xml:space="preserve"> </w:t>
      </w:r>
      <w:r w:rsidRPr="00044827">
        <w:rPr>
          <w:rFonts w:eastAsia="Times New Roman" w:hint="cs"/>
          <w:rtl/>
          <w:lang w:eastAsia="he-IL"/>
        </w:rPr>
        <w:t>לגרוע</w:t>
      </w:r>
      <w:r w:rsidRPr="00044827">
        <w:rPr>
          <w:rFonts w:eastAsia="Times New Roman"/>
          <w:rtl/>
          <w:lang w:eastAsia="he-IL"/>
        </w:rPr>
        <w:t xml:space="preserve"> </w:t>
      </w:r>
      <w:r w:rsidRPr="00044827">
        <w:rPr>
          <w:rFonts w:eastAsia="Times New Roman" w:hint="cs"/>
          <w:rtl/>
          <w:lang w:eastAsia="he-IL"/>
        </w:rPr>
        <w:t>מזכות</w:t>
      </w:r>
      <w:r w:rsidRPr="00044827">
        <w:rPr>
          <w:rFonts w:eastAsia="Times New Roman"/>
          <w:rtl/>
          <w:lang w:eastAsia="he-IL"/>
        </w:rPr>
        <w:t xml:space="preserve"> </w:t>
      </w:r>
      <w:r w:rsidR="00363850" w:rsidRPr="00044827">
        <w:rPr>
          <w:rFonts w:hint="cs"/>
          <w:rtl/>
          <w:lang w:val="x-none" w:eastAsia="x-none"/>
        </w:rPr>
        <w:t xml:space="preserve">המשרד </w:t>
      </w:r>
      <w:r w:rsidRPr="00044827">
        <w:rPr>
          <w:rFonts w:eastAsia="Times New Roman" w:hint="cs"/>
          <w:rtl/>
          <w:lang w:eastAsia="he-IL"/>
        </w:rPr>
        <w:t>לשיפוי</w:t>
      </w:r>
      <w:r w:rsidRPr="00044827">
        <w:rPr>
          <w:rFonts w:eastAsia="Times New Roman"/>
          <w:rtl/>
          <w:lang w:eastAsia="he-IL"/>
        </w:rPr>
        <w:t xml:space="preserve"> </w:t>
      </w:r>
      <w:r w:rsidRPr="00044827">
        <w:rPr>
          <w:rFonts w:eastAsia="Times New Roman" w:hint="cs"/>
          <w:rtl/>
          <w:lang w:eastAsia="he-IL"/>
        </w:rPr>
        <w:t>הנאמר</w:t>
      </w:r>
      <w:r w:rsidRPr="00044827">
        <w:rPr>
          <w:rFonts w:eastAsia="Times New Roman"/>
          <w:rtl/>
          <w:lang w:eastAsia="he-IL"/>
        </w:rPr>
        <w:t xml:space="preserve"> </w:t>
      </w:r>
      <w:r w:rsidRPr="00044827">
        <w:rPr>
          <w:rFonts w:eastAsia="Times New Roman" w:hint="cs"/>
          <w:rtl/>
          <w:lang w:eastAsia="he-IL"/>
        </w:rPr>
        <w:t>בהסכם</w:t>
      </w:r>
      <w:r w:rsidRPr="00044827">
        <w:rPr>
          <w:rFonts w:eastAsia="Times New Roman"/>
          <w:rtl/>
          <w:lang w:eastAsia="he-IL"/>
        </w:rPr>
        <w:t xml:space="preserve"> </w:t>
      </w:r>
      <w:r w:rsidRPr="00044827">
        <w:rPr>
          <w:rFonts w:eastAsia="Times New Roman" w:hint="cs"/>
          <w:rtl/>
          <w:lang w:eastAsia="he-IL"/>
        </w:rPr>
        <w:t>זה</w:t>
      </w:r>
      <w:r w:rsidRPr="00044827">
        <w:rPr>
          <w:rFonts w:eastAsia="Times New Roman"/>
          <w:rtl/>
          <w:lang w:eastAsia="he-IL"/>
        </w:rPr>
        <w:t xml:space="preserve"> </w:t>
      </w:r>
      <w:r w:rsidRPr="00044827">
        <w:rPr>
          <w:rFonts w:eastAsia="Times New Roman" w:hint="cs"/>
          <w:rtl/>
          <w:lang w:eastAsia="he-IL"/>
        </w:rPr>
        <w:t>או</w:t>
      </w:r>
      <w:r w:rsidRPr="00044827">
        <w:rPr>
          <w:rFonts w:eastAsia="Times New Roman"/>
          <w:rtl/>
          <w:lang w:eastAsia="he-IL"/>
        </w:rPr>
        <w:t xml:space="preserve"> </w:t>
      </w:r>
      <w:r w:rsidRPr="00044827">
        <w:rPr>
          <w:rFonts w:eastAsia="Times New Roman" w:hint="cs"/>
          <w:rtl/>
          <w:lang w:eastAsia="he-IL"/>
        </w:rPr>
        <w:t>על</w:t>
      </w:r>
      <w:r w:rsidRPr="00044827">
        <w:rPr>
          <w:rFonts w:eastAsia="Times New Roman"/>
          <w:rtl/>
          <w:lang w:eastAsia="he-IL"/>
        </w:rPr>
        <w:t xml:space="preserve"> </w:t>
      </w:r>
      <w:r w:rsidRPr="00044827">
        <w:rPr>
          <w:rFonts w:eastAsia="Times New Roman" w:hint="cs"/>
          <w:rtl/>
          <w:lang w:eastAsia="he-IL"/>
        </w:rPr>
        <w:t>פי</w:t>
      </w:r>
      <w:r w:rsidRPr="00044827">
        <w:rPr>
          <w:rFonts w:eastAsia="Times New Roman"/>
          <w:rtl/>
          <w:lang w:eastAsia="he-IL"/>
        </w:rPr>
        <w:t xml:space="preserve"> </w:t>
      </w:r>
      <w:r w:rsidRPr="00044827">
        <w:rPr>
          <w:rFonts w:eastAsia="Times New Roman" w:hint="cs"/>
          <w:rtl/>
          <w:lang w:eastAsia="he-IL"/>
        </w:rPr>
        <w:t>כל</w:t>
      </w:r>
      <w:r w:rsidRPr="00044827">
        <w:rPr>
          <w:rFonts w:eastAsia="Times New Roman"/>
          <w:rtl/>
          <w:lang w:eastAsia="he-IL"/>
        </w:rPr>
        <w:t xml:space="preserve"> </w:t>
      </w:r>
      <w:r w:rsidRPr="00044827">
        <w:rPr>
          <w:rFonts w:eastAsia="Times New Roman" w:hint="cs"/>
          <w:rtl/>
          <w:lang w:eastAsia="he-IL"/>
        </w:rPr>
        <w:t>דין</w:t>
      </w:r>
      <w:r w:rsidRPr="00044827">
        <w:rPr>
          <w:rFonts w:eastAsia="Times New Roman"/>
          <w:rtl/>
          <w:lang w:eastAsia="he-IL"/>
        </w:rPr>
        <w:t xml:space="preserve">. </w:t>
      </w:r>
      <w:r w:rsidRPr="00044827">
        <w:rPr>
          <w:rFonts w:eastAsia="Times New Roman" w:hint="cs"/>
          <w:rtl/>
          <w:lang w:eastAsia="he-IL"/>
        </w:rPr>
        <w:t>יחד</w:t>
      </w:r>
      <w:r w:rsidRPr="00044827">
        <w:rPr>
          <w:rFonts w:eastAsia="Times New Roman"/>
          <w:rtl/>
          <w:lang w:eastAsia="he-IL"/>
        </w:rPr>
        <w:t xml:space="preserve"> </w:t>
      </w:r>
      <w:r w:rsidRPr="00044827">
        <w:rPr>
          <w:rFonts w:eastAsia="Times New Roman" w:hint="cs"/>
          <w:rtl/>
          <w:lang w:eastAsia="he-IL"/>
        </w:rPr>
        <w:t>עם</w:t>
      </w:r>
      <w:r w:rsidRPr="00044827">
        <w:rPr>
          <w:rFonts w:eastAsia="Times New Roman"/>
          <w:rtl/>
          <w:lang w:eastAsia="he-IL"/>
        </w:rPr>
        <w:t xml:space="preserve"> </w:t>
      </w:r>
      <w:r w:rsidRPr="00044827">
        <w:rPr>
          <w:rFonts w:eastAsia="Times New Roman" w:hint="cs"/>
          <w:rtl/>
          <w:lang w:eastAsia="he-IL"/>
        </w:rPr>
        <w:t>זאת</w:t>
      </w:r>
      <w:r w:rsidRPr="00044827">
        <w:rPr>
          <w:rFonts w:eastAsia="Times New Roman"/>
          <w:rtl/>
          <w:lang w:eastAsia="he-IL"/>
        </w:rPr>
        <w:t xml:space="preserve">, </w:t>
      </w:r>
      <w:r w:rsidRPr="00044827">
        <w:rPr>
          <w:rFonts w:eastAsia="Times New Roman" w:hint="cs"/>
          <w:rtl/>
          <w:lang w:eastAsia="he-IL"/>
        </w:rPr>
        <w:t>תינתן</w:t>
      </w:r>
      <w:r w:rsidRPr="00044827">
        <w:rPr>
          <w:rFonts w:eastAsia="Times New Roman"/>
          <w:rtl/>
          <w:lang w:eastAsia="he-IL"/>
        </w:rPr>
        <w:t xml:space="preserve"> </w:t>
      </w:r>
      <w:r w:rsidRPr="00044827">
        <w:rPr>
          <w:rFonts w:eastAsia="Times New Roman" w:hint="cs"/>
          <w:rtl/>
          <w:lang w:eastAsia="he-IL"/>
        </w:rPr>
        <w:t>לספק</w:t>
      </w:r>
      <w:r w:rsidRPr="00044827">
        <w:rPr>
          <w:rFonts w:eastAsia="Times New Roman"/>
          <w:rtl/>
          <w:lang w:eastAsia="he-IL"/>
        </w:rPr>
        <w:t xml:space="preserve"> </w:t>
      </w:r>
      <w:r w:rsidRPr="00044827">
        <w:rPr>
          <w:rFonts w:eastAsia="Times New Roman" w:hint="cs"/>
          <w:rtl/>
          <w:lang w:eastAsia="he-IL"/>
        </w:rPr>
        <w:t>התראה</w:t>
      </w:r>
      <w:r w:rsidRPr="00044827">
        <w:rPr>
          <w:rFonts w:eastAsia="Times New Roman"/>
          <w:rtl/>
          <w:lang w:eastAsia="he-IL"/>
        </w:rPr>
        <w:t xml:space="preserve"> </w:t>
      </w:r>
      <w:r w:rsidRPr="00044827">
        <w:rPr>
          <w:rFonts w:eastAsia="Times New Roman" w:hint="cs"/>
          <w:rtl/>
          <w:lang w:eastAsia="he-IL"/>
        </w:rPr>
        <w:t>בכתב</w:t>
      </w:r>
      <w:r w:rsidRPr="00044827">
        <w:rPr>
          <w:rFonts w:eastAsia="Times New Roman"/>
          <w:rtl/>
          <w:lang w:eastAsia="he-IL"/>
        </w:rPr>
        <w:t xml:space="preserve"> 7 </w:t>
      </w:r>
      <w:r w:rsidRPr="00044827">
        <w:rPr>
          <w:rFonts w:eastAsia="Times New Roman" w:hint="cs"/>
          <w:rtl/>
          <w:lang w:eastAsia="he-IL"/>
        </w:rPr>
        <w:t>ימים</w:t>
      </w:r>
      <w:r w:rsidRPr="00044827">
        <w:rPr>
          <w:rFonts w:eastAsia="Times New Roman"/>
          <w:rtl/>
          <w:lang w:eastAsia="he-IL"/>
        </w:rPr>
        <w:t xml:space="preserve"> </w:t>
      </w:r>
      <w:r w:rsidRPr="00044827">
        <w:rPr>
          <w:rFonts w:eastAsia="Times New Roman" w:hint="cs"/>
          <w:rtl/>
          <w:lang w:eastAsia="he-IL"/>
        </w:rPr>
        <w:t>בטרם</w:t>
      </w:r>
      <w:r w:rsidRPr="00044827">
        <w:rPr>
          <w:rFonts w:eastAsia="Times New Roman"/>
          <w:rtl/>
          <w:lang w:eastAsia="he-IL"/>
        </w:rPr>
        <w:t xml:space="preserve"> </w:t>
      </w:r>
      <w:r w:rsidRPr="00044827">
        <w:rPr>
          <w:rFonts w:eastAsia="Times New Roman" w:hint="cs"/>
          <w:rtl/>
          <w:lang w:eastAsia="he-IL"/>
        </w:rPr>
        <w:t>יממש</w:t>
      </w:r>
      <w:r w:rsidRPr="00044827">
        <w:rPr>
          <w:rFonts w:eastAsia="Times New Roman"/>
          <w:rtl/>
          <w:lang w:eastAsia="he-IL"/>
        </w:rPr>
        <w:t xml:space="preserve"> </w:t>
      </w:r>
      <w:r w:rsidR="00363850" w:rsidRPr="00044827">
        <w:rPr>
          <w:rFonts w:hint="cs"/>
          <w:rtl/>
          <w:lang w:val="x-none" w:eastAsia="x-none"/>
        </w:rPr>
        <w:t xml:space="preserve">המשרד </w:t>
      </w:r>
      <w:r w:rsidRPr="00044827">
        <w:rPr>
          <w:rFonts w:eastAsia="Times New Roman" w:hint="cs"/>
          <w:rtl/>
          <w:lang w:eastAsia="he-IL"/>
        </w:rPr>
        <w:t>את</w:t>
      </w:r>
      <w:r w:rsidRPr="00044827">
        <w:rPr>
          <w:rFonts w:eastAsia="Times New Roman"/>
          <w:rtl/>
          <w:lang w:eastAsia="he-IL"/>
        </w:rPr>
        <w:t xml:space="preserve"> </w:t>
      </w:r>
      <w:r w:rsidRPr="00044827">
        <w:rPr>
          <w:rFonts w:eastAsia="Times New Roman" w:hint="cs"/>
          <w:rtl/>
          <w:lang w:eastAsia="he-IL"/>
        </w:rPr>
        <w:t>סמכותו</w:t>
      </w:r>
      <w:r w:rsidRPr="00044827">
        <w:rPr>
          <w:rFonts w:eastAsia="Times New Roman"/>
          <w:rtl/>
          <w:lang w:eastAsia="he-IL"/>
        </w:rPr>
        <w:t xml:space="preserve"> </w:t>
      </w:r>
      <w:r w:rsidRPr="00044827">
        <w:rPr>
          <w:rFonts w:eastAsia="Times New Roman" w:hint="cs"/>
          <w:rtl/>
          <w:lang w:eastAsia="he-IL"/>
        </w:rPr>
        <w:t>לפי</w:t>
      </w:r>
      <w:r w:rsidRPr="00044827">
        <w:rPr>
          <w:rFonts w:eastAsia="Times New Roman"/>
          <w:rtl/>
          <w:lang w:eastAsia="he-IL"/>
        </w:rPr>
        <w:t xml:space="preserve"> </w:t>
      </w:r>
      <w:r w:rsidRPr="00044827">
        <w:rPr>
          <w:rFonts w:eastAsia="Times New Roman" w:hint="cs"/>
          <w:rtl/>
          <w:lang w:eastAsia="he-IL"/>
        </w:rPr>
        <w:t>סעיף</w:t>
      </w:r>
      <w:r w:rsidRPr="00044827">
        <w:rPr>
          <w:rFonts w:eastAsia="Times New Roman"/>
          <w:rtl/>
          <w:lang w:eastAsia="he-IL"/>
        </w:rPr>
        <w:t xml:space="preserve"> </w:t>
      </w:r>
      <w:r w:rsidRPr="00044827">
        <w:rPr>
          <w:rFonts w:eastAsia="Times New Roman" w:hint="cs"/>
          <w:rtl/>
          <w:lang w:eastAsia="he-IL"/>
        </w:rPr>
        <w:t xml:space="preserve">זה </w:t>
      </w:r>
    </w:p>
    <w:p w14:paraId="544AAFE5" w14:textId="77777777" w:rsidR="000C086F" w:rsidRPr="00044827" w:rsidRDefault="000C086F" w:rsidP="002E21DA">
      <w:pPr>
        <w:keepLines/>
        <w:widowControl w:val="0"/>
        <w:numPr>
          <w:ilvl w:val="2"/>
          <w:numId w:val="41"/>
        </w:numPr>
        <w:tabs>
          <w:tab w:val="left" w:pos="1479"/>
          <w:tab w:val="num" w:pos="3243"/>
        </w:tabs>
        <w:autoSpaceDE w:val="0"/>
        <w:autoSpaceDN w:val="0"/>
        <w:adjustRightInd w:val="0"/>
        <w:spacing w:before="120"/>
        <w:ind w:left="1479" w:hanging="851"/>
        <w:contextualSpacing/>
        <w:textAlignment w:val="baseline"/>
        <w:rPr>
          <w:rFonts w:eastAsia="Times New Roman"/>
          <w:lang w:eastAsia="he-IL"/>
        </w:rPr>
      </w:pPr>
      <w:r w:rsidRPr="00044827">
        <w:rPr>
          <w:rFonts w:eastAsia="Times New Roman" w:hint="cs"/>
          <w:rtl/>
          <w:lang w:eastAsia="he-IL"/>
        </w:rPr>
        <w:t>הפר</w:t>
      </w:r>
      <w:r w:rsidRPr="00044827">
        <w:rPr>
          <w:rFonts w:eastAsia="Times New Roman"/>
          <w:rtl/>
          <w:lang w:eastAsia="he-IL"/>
        </w:rPr>
        <w:t xml:space="preserve"> </w:t>
      </w:r>
      <w:r w:rsidRPr="00044827">
        <w:rPr>
          <w:rFonts w:eastAsia="Times New Roman" w:hint="cs"/>
          <w:rtl/>
          <w:lang w:eastAsia="he-IL"/>
        </w:rPr>
        <w:t>הספק</w:t>
      </w:r>
      <w:r w:rsidRPr="00044827">
        <w:rPr>
          <w:rFonts w:eastAsia="Times New Roman"/>
          <w:rtl/>
          <w:lang w:eastAsia="he-IL"/>
        </w:rPr>
        <w:t xml:space="preserve"> </w:t>
      </w:r>
      <w:r w:rsidRPr="00044827">
        <w:rPr>
          <w:rFonts w:eastAsia="Times New Roman" w:hint="cs"/>
          <w:rtl/>
          <w:lang w:eastAsia="he-IL"/>
        </w:rPr>
        <w:t>את</w:t>
      </w:r>
      <w:r w:rsidRPr="00044827">
        <w:rPr>
          <w:rFonts w:eastAsia="Times New Roman"/>
          <w:rtl/>
          <w:lang w:eastAsia="he-IL"/>
        </w:rPr>
        <w:t xml:space="preserve"> </w:t>
      </w:r>
      <w:r w:rsidRPr="00044827">
        <w:rPr>
          <w:rFonts w:eastAsia="Times New Roman" w:hint="cs"/>
          <w:rtl/>
          <w:lang w:eastAsia="he-IL"/>
        </w:rPr>
        <w:t>ההסכם</w:t>
      </w:r>
      <w:r w:rsidRPr="00044827">
        <w:rPr>
          <w:rFonts w:eastAsia="Times New Roman"/>
          <w:rtl/>
          <w:lang w:eastAsia="he-IL"/>
        </w:rPr>
        <w:t xml:space="preserve"> </w:t>
      </w:r>
      <w:r w:rsidRPr="00044827">
        <w:rPr>
          <w:rFonts w:eastAsia="Times New Roman" w:hint="cs"/>
          <w:rtl/>
          <w:lang w:eastAsia="he-IL"/>
        </w:rPr>
        <w:t>הפרה</w:t>
      </w:r>
      <w:r w:rsidRPr="00044827">
        <w:rPr>
          <w:rFonts w:eastAsia="Times New Roman"/>
          <w:rtl/>
          <w:lang w:eastAsia="he-IL"/>
        </w:rPr>
        <w:t xml:space="preserve"> </w:t>
      </w:r>
      <w:r w:rsidRPr="00044827">
        <w:rPr>
          <w:rFonts w:eastAsia="Times New Roman" w:hint="cs"/>
          <w:rtl/>
          <w:lang w:eastAsia="he-IL"/>
        </w:rPr>
        <w:t>יסודית</w:t>
      </w:r>
      <w:r w:rsidRPr="00044827">
        <w:rPr>
          <w:rFonts w:eastAsia="Times New Roman"/>
          <w:rtl/>
          <w:lang w:eastAsia="he-IL"/>
        </w:rPr>
        <w:t xml:space="preserve">, </w:t>
      </w:r>
      <w:r w:rsidRPr="00044827">
        <w:rPr>
          <w:rFonts w:eastAsia="Times New Roman" w:hint="cs"/>
          <w:rtl/>
          <w:lang w:eastAsia="he-IL"/>
        </w:rPr>
        <w:t>יהיה</w:t>
      </w:r>
      <w:r w:rsidRPr="00044827">
        <w:rPr>
          <w:rFonts w:eastAsia="Times New Roman"/>
          <w:rtl/>
          <w:lang w:eastAsia="he-IL"/>
        </w:rPr>
        <w:t xml:space="preserve"> </w:t>
      </w:r>
      <w:r w:rsidR="00363850" w:rsidRPr="00044827">
        <w:rPr>
          <w:rFonts w:hint="cs"/>
          <w:rtl/>
          <w:lang w:val="x-none" w:eastAsia="x-none"/>
        </w:rPr>
        <w:t xml:space="preserve">המשרד </w:t>
      </w:r>
      <w:r w:rsidRPr="00044827">
        <w:rPr>
          <w:rFonts w:eastAsia="Times New Roman" w:hint="cs"/>
          <w:rtl/>
          <w:lang w:eastAsia="he-IL"/>
        </w:rPr>
        <w:t>רשאי</w:t>
      </w:r>
      <w:r w:rsidRPr="00044827">
        <w:rPr>
          <w:rFonts w:eastAsia="Times New Roman"/>
          <w:rtl/>
          <w:lang w:eastAsia="he-IL"/>
        </w:rPr>
        <w:t xml:space="preserve"> </w:t>
      </w:r>
      <w:r w:rsidRPr="00044827">
        <w:rPr>
          <w:rFonts w:eastAsia="Times New Roman" w:hint="cs"/>
          <w:rtl/>
          <w:lang w:eastAsia="he-IL"/>
        </w:rPr>
        <w:t>להפסיק</w:t>
      </w:r>
      <w:r w:rsidRPr="00044827">
        <w:rPr>
          <w:rFonts w:eastAsia="Times New Roman"/>
          <w:rtl/>
          <w:lang w:eastAsia="he-IL"/>
        </w:rPr>
        <w:t xml:space="preserve"> </w:t>
      </w:r>
      <w:r w:rsidRPr="00044827">
        <w:rPr>
          <w:rFonts w:eastAsia="Times New Roman" w:hint="cs"/>
          <w:rtl/>
          <w:lang w:eastAsia="he-IL"/>
        </w:rPr>
        <w:t>את</w:t>
      </w:r>
      <w:r w:rsidRPr="00044827">
        <w:rPr>
          <w:rFonts w:eastAsia="Times New Roman"/>
          <w:rtl/>
          <w:lang w:eastAsia="he-IL"/>
        </w:rPr>
        <w:t xml:space="preserve"> </w:t>
      </w:r>
      <w:r w:rsidRPr="00044827">
        <w:rPr>
          <w:rFonts w:eastAsia="Times New Roman" w:hint="cs"/>
          <w:rtl/>
          <w:lang w:eastAsia="he-IL"/>
        </w:rPr>
        <w:t>ההתקשרות</w:t>
      </w:r>
      <w:r w:rsidRPr="00044827">
        <w:rPr>
          <w:rFonts w:eastAsia="Times New Roman"/>
          <w:rtl/>
          <w:lang w:eastAsia="he-IL"/>
        </w:rPr>
        <w:t xml:space="preserve">, </w:t>
      </w:r>
      <w:r w:rsidRPr="00044827">
        <w:rPr>
          <w:rFonts w:eastAsia="Times New Roman" w:hint="cs"/>
          <w:rtl/>
          <w:lang w:eastAsia="he-IL"/>
        </w:rPr>
        <w:t>או</w:t>
      </w:r>
      <w:r w:rsidRPr="00044827">
        <w:rPr>
          <w:rFonts w:eastAsia="Times New Roman"/>
          <w:rtl/>
          <w:lang w:eastAsia="he-IL"/>
        </w:rPr>
        <w:t xml:space="preserve"> </w:t>
      </w:r>
      <w:r w:rsidRPr="00044827">
        <w:rPr>
          <w:rFonts w:eastAsia="Times New Roman" w:hint="cs"/>
          <w:rtl/>
          <w:lang w:eastAsia="he-IL"/>
        </w:rPr>
        <w:t>כל</w:t>
      </w:r>
      <w:r w:rsidRPr="00044827">
        <w:rPr>
          <w:rFonts w:eastAsia="Times New Roman"/>
          <w:rtl/>
          <w:lang w:eastAsia="he-IL"/>
        </w:rPr>
        <w:t xml:space="preserve"> </w:t>
      </w:r>
      <w:r w:rsidRPr="00044827">
        <w:rPr>
          <w:rFonts w:eastAsia="Times New Roman" w:hint="cs"/>
          <w:rtl/>
          <w:lang w:eastAsia="he-IL"/>
        </w:rPr>
        <w:t>חלק</w:t>
      </w:r>
      <w:r w:rsidRPr="00044827">
        <w:rPr>
          <w:rFonts w:eastAsia="Times New Roman"/>
          <w:rtl/>
          <w:lang w:eastAsia="he-IL"/>
        </w:rPr>
        <w:t xml:space="preserve"> </w:t>
      </w:r>
      <w:r w:rsidRPr="00044827">
        <w:rPr>
          <w:rFonts w:eastAsia="Times New Roman" w:hint="cs"/>
          <w:rtl/>
          <w:lang w:eastAsia="he-IL"/>
        </w:rPr>
        <w:t>ממנה</w:t>
      </w:r>
      <w:r w:rsidRPr="00044827">
        <w:rPr>
          <w:rFonts w:eastAsia="Times New Roman"/>
          <w:rtl/>
          <w:lang w:eastAsia="he-IL"/>
        </w:rPr>
        <w:t xml:space="preserve">, </w:t>
      </w:r>
      <w:r w:rsidRPr="00044827">
        <w:rPr>
          <w:rFonts w:eastAsia="Times New Roman" w:hint="cs"/>
          <w:rtl/>
          <w:lang w:eastAsia="he-IL"/>
        </w:rPr>
        <w:t>בהודעה</w:t>
      </w:r>
      <w:r w:rsidRPr="00044827">
        <w:rPr>
          <w:rFonts w:eastAsia="Times New Roman"/>
          <w:rtl/>
          <w:lang w:eastAsia="he-IL"/>
        </w:rPr>
        <w:t xml:space="preserve"> </w:t>
      </w:r>
      <w:r w:rsidRPr="00044827">
        <w:rPr>
          <w:rFonts w:eastAsia="Times New Roman" w:hint="cs"/>
          <w:rtl/>
          <w:lang w:eastAsia="he-IL"/>
        </w:rPr>
        <w:t>לספק</w:t>
      </w:r>
      <w:r w:rsidRPr="00044827">
        <w:rPr>
          <w:rFonts w:eastAsia="Times New Roman"/>
          <w:rtl/>
          <w:lang w:eastAsia="he-IL"/>
        </w:rPr>
        <w:t xml:space="preserve"> </w:t>
      </w:r>
      <w:r w:rsidRPr="00044827">
        <w:rPr>
          <w:rFonts w:eastAsia="Times New Roman" w:hint="cs"/>
          <w:rtl/>
          <w:lang w:eastAsia="he-IL"/>
        </w:rPr>
        <w:t>ללא</w:t>
      </w:r>
      <w:r w:rsidRPr="00044827">
        <w:rPr>
          <w:rFonts w:eastAsia="Times New Roman"/>
          <w:rtl/>
          <w:lang w:eastAsia="he-IL"/>
        </w:rPr>
        <w:t xml:space="preserve"> </w:t>
      </w:r>
      <w:r w:rsidRPr="00044827">
        <w:rPr>
          <w:rFonts w:eastAsia="Times New Roman" w:hint="cs"/>
          <w:rtl/>
          <w:lang w:eastAsia="he-IL"/>
        </w:rPr>
        <w:t>כל</w:t>
      </w:r>
      <w:r w:rsidRPr="00044827">
        <w:rPr>
          <w:rFonts w:eastAsia="Times New Roman"/>
          <w:rtl/>
          <w:lang w:eastAsia="he-IL"/>
        </w:rPr>
        <w:t xml:space="preserve"> </w:t>
      </w:r>
      <w:r w:rsidRPr="00044827">
        <w:rPr>
          <w:rFonts w:eastAsia="Times New Roman" w:hint="cs"/>
          <w:rtl/>
          <w:lang w:eastAsia="he-IL"/>
        </w:rPr>
        <w:t>התראה</w:t>
      </w:r>
      <w:r w:rsidRPr="00044827">
        <w:rPr>
          <w:rFonts w:eastAsia="Times New Roman"/>
          <w:rtl/>
          <w:lang w:eastAsia="he-IL"/>
        </w:rPr>
        <w:t xml:space="preserve"> </w:t>
      </w:r>
      <w:r w:rsidRPr="00044827">
        <w:rPr>
          <w:rFonts w:eastAsia="Times New Roman" w:hint="cs"/>
          <w:rtl/>
          <w:lang w:eastAsia="he-IL"/>
        </w:rPr>
        <w:t>מראש</w:t>
      </w:r>
      <w:r w:rsidRPr="00044827">
        <w:rPr>
          <w:rFonts w:eastAsia="Times New Roman"/>
          <w:rtl/>
          <w:lang w:eastAsia="he-IL"/>
        </w:rPr>
        <w:t xml:space="preserve"> </w:t>
      </w:r>
      <w:r w:rsidRPr="00044827">
        <w:rPr>
          <w:rFonts w:eastAsia="Times New Roman" w:hint="cs"/>
          <w:rtl/>
          <w:lang w:eastAsia="he-IL"/>
        </w:rPr>
        <w:t>ולבטל</w:t>
      </w:r>
      <w:r w:rsidRPr="00044827">
        <w:rPr>
          <w:rFonts w:eastAsia="Times New Roman"/>
          <w:rtl/>
          <w:lang w:eastAsia="he-IL"/>
        </w:rPr>
        <w:t xml:space="preserve"> </w:t>
      </w:r>
      <w:r w:rsidRPr="00044827">
        <w:rPr>
          <w:rFonts w:eastAsia="Times New Roman" w:hint="cs"/>
          <w:rtl/>
          <w:lang w:eastAsia="he-IL"/>
        </w:rPr>
        <w:t>את</w:t>
      </w:r>
      <w:r w:rsidRPr="00044827">
        <w:rPr>
          <w:rFonts w:eastAsia="Times New Roman"/>
          <w:rtl/>
          <w:lang w:eastAsia="he-IL"/>
        </w:rPr>
        <w:t xml:space="preserve"> </w:t>
      </w:r>
      <w:r w:rsidRPr="00044827">
        <w:rPr>
          <w:rFonts w:eastAsia="Times New Roman" w:hint="cs"/>
          <w:rtl/>
          <w:lang w:eastAsia="he-IL"/>
        </w:rPr>
        <w:t>ההסכם</w:t>
      </w:r>
      <w:r w:rsidRPr="00044827">
        <w:rPr>
          <w:rFonts w:eastAsia="Times New Roman"/>
          <w:rtl/>
          <w:lang w:eastAsia="he-IL"/>
        </w:rPr>
        <w:t xml:space="preserve"> </w:t>
      </w:r>
      <w:r w:rsidRPr="00044827">
        <w:rPr>
          <w:rFonts w:eastAsia="Times New Roman" w:hint="cs"/>
          <w:rtl/>
          <w:lang w:eastAsia="he-IL"/>
        </w:rPr>
        <w:t>וזאת</w:t>
      </w:r>
      <w:r w:rsidRPr="00044827">
        <w:rPr>
          <w:rFonts w:eastAsia="Times New Roman"/>
          <w:rtl/>
          <w:lang w:eastAsia="he-IL"/>
        </w:rPr>
        <w:t xml:space="preserve"> </w:t>
      </w:r>
      <w:r w:rsidRPr="00044827">
        <w:rPr>
          <w:rFonts w:eastAsia="Times New Roman" w:hint="cs"/>
          <w:rtl/>
          <w:lang w:eastAsia="he-IL"/>
        </w:rPr>
        <w:t>מבלי</w:t>
      </w:r>
      <w:r w:rsidRPr="00044827">
        <w:rPr>
          <w:rFonts w:eastAsia="Times New Roman"/>
          <w:rtl/>
          <w:lang w:eastAsia="he-IL"/>
        </w:rPr>
        <w:t xml:space="preserve"> </w:t>
      </w:r>
      <w:r w:rsidRPr="00044827">
        <w:rPr>
          <w:rFonts w:eastAsia="Times New Roman" w:hint="cs"/>
          <w:rtl/>
          <w:lang w:eastAsia="he-IL"/>
        </w:rPr>
        <w:t>לגרוע</w:t>
      </w:r>
      <w:r w:rsidRPr="00044827">
        <w:rPr>
          <w:rFonts w:eastAsia="Times New Roman"/>
          <w:rtl/>
          <w:lang w:eastAsia="he-IL"/>
        </w:rPr>
        <w:t xml:space="preserve"> </w:t>
      </w:r>
      <w:r w:rsidRPr="00044827">
        <w:rPr>
          <w:rFonts w:eastAsia="Times New Roman" w:hint="cs"/>
          <w:rtl/>
          <w:lang w:eastAsia="he-IL"/>
        </w:rPr>
        <w:t>מזכות</w:t>
      </w:r>
      <w:r w:rsidRPr="00044827">
        <w:rPr>
          <w:rFonts w:eastAsia="Times New Roman"/>
          <w:rtl/>
          <w:lang w:eastAsia="he-IL"/>
        </w:rPr>
        <w:t xml:space="preserve"> </w:t>
      </w:r>
      <w:r w:rsidR="00361A4B" w:rsidRPr="00044827">
        <w:rPr>
          <w:rFonts w:eastAsia="Times New Roman" w:hint="cs"/>
          <w:rtl/>
          <w:lang w:eastAsia="he-IL"/>
        </w:rPr>
        <w:t>המשרד</w:t>
      </w:r>
      <w:r w:rsidRPr="00044827">
        <w:rPr>
          <w:rFonts w:eastAsia="Times New Roman"/>
          <w:rtl/>
          <w:lang w:eastAsia="he-IL"/>
        </w:rPr>
        <w:t xml:space="preserve"> </w:t>
      </w:r>
      <w:r w:rsidRPr="00044827">
        <w:rPr>
          <w:rFonts w:eastAsia="Times New Roman" w:hint="cs"/>
          <w:rtl/>
          <w:lang w:eastAsia="he-IL"/>
        </w:rPr>
        <w:t>לשיפוי</w:t>
      </w:r>
      <w:r w:rsidRPr="00044827">
        <w:rPr>
          <w:rFonts w:eastAsia="Times New Roman"/>
          <w:rtl/>
          <w:lang w:eastAsia="he-IL"/>
        </w:rPr>
        <w:t xml:space="preserve"> </w:t>
      </w:r>
      <w:r w:rsidRPr="00044827">
        <w:rPr>
          <w:rFonts w:eastAsia="Times New Roman" w:hint="cs"/>
          <w:rtl/>
          <w:lang w:eastAsia="he-IL"/>
        </w:rPr>
        <w:t>לפי</w:t>
      </w:r>
      <w:r w:rsidRPr="00044827">
        <w:rPr>
          <w:rFonts w:eastAsia="Times New Roman"/>
          <w:rtl/>
          <w:lang w:eastAsia="he-IL"/>
        </w:rPr>
        <w:t xml:space="preserve"> </w:t>
      </w:r>
      <w:r w:rsidRPr="00044827">
        <w:rPr>
          <w:rFonts w:eastAsia="Times New Roman" w:hint="cs"/>
          <w:rtl/>
          <w:lang w:eastAsia="he-IL"/>
        </w:rPr>
        <w:t>הנאמר</w:t>
      </w:r>
      <w:r w:rsidRPr="00044827">
        <w:rPr>
          <w:rFonts w:eastAsia="Times New Roman"/>
          <w:rtl/>
          <w:lang w:eastAsia="he-IL"/>
        </w:rPr>
        <w:t xml:space="preserve"> </w:t>
      </w:r>
      <w:r w:rsidRPr="00044827">
        <w:rPr>
          <w:rFonts w:eastAsia="Times New Roman" w:hint="cs"/>
          <w:rtl/>
          <w:lang w:eastAsia="he-IL"/>
        </w:rPr>
        <w:t>בהסכם</w:t>
      </w:r>
      <w:r w:rsidRPr="00044827">
        <w:rPr>
          <w:rFonts w:eastAsia="Times New Roman"/>
          <w:rtl/>
          <w:lang w:eastAsia="he-IL"/>
        </w:rPr>
        <w:t xml:space="preserve"> </w:t>
      </w:r>
      <w:r w:rsidRPr="00044827">
        <w:rPr>
          <w:rFonts w:eastAsia="Times New Roman" w:hint="cs"/>
          <w:rtl/>
          <w:lang w:eastAsia="he-IL"/>
        </w:rPr>
        <w:t>זה</w:t>
      </w:r>
      <w:r w:rsidRPr="00044827">
        <w:rPr>
          <w:rFonts w:eastAsia="Times New Roman"/>
          <w:rtl/>
          <w:lang w:eastAsia="he-IL"/>
        </w:rPr>
        <w:t xml:space="preserve"> </w:t>
      </w:r>
      <w:r w:rsidRPr="00044827">
        <w:rPr>
          <w:rFonts w:eastAsia="Times New Roman" w:hint="cs"/>
          <w:rtl/>
          <w:lang w:eastAsia="he-IL"/>
        </w:rPr>
        <w:t>או</w:t>
      </w:r>
      <w:r w:rsidRPr="00044827">
        <w:rPr>
          <w:rFonts w:eastAsia="Times New Roman"/>
          <w:rtl/>
          <w:lang w:eastAsia="he-IL"/>
        </w:rPr>
        <w:t xml:space="preserve"> </w:t>
      </w:r>
      <w:r w:rsidRPr="00044827">
        <w:rPr>
          <w:rFonts w:eastAsia="Times New Roman" w:hint="cs"/>
          <w:rtl/>
          <w:lang w:eastAsia="he-IL"/>
        </w:rPr>
        <w:t>על</w:t>
      </w:r>
      <w:r w:rsidRPr="00044827">
        <w:rPr>
          <w:rFonts w:eastAsia="Times New Roman"/>
          <w:rtl/>
          <w:lang w:eastAsia="he-IL"/>
        </w:rPr>
        <w:t xml:space="preserve"> </w:t>
      </w:r>
      <w:r w:rsidRPr="00044827">
        <w:rPr>
          <w:rFonts w:eastAsia="Times New Roman" w:hint="cs"/>
          <w:rtl/>
          <w:lang w:eastAsia="he-IL"/>
        </w:rPr>
        <w:t>פי</w:t>
      </w:r>
      <w:r w:rsidRPr="00044827">
        <w:rPr>
          <w:rFonts w:eastAsia="Times New Roman"/>
          <w:rtl/>
          <w:lang w:eastAsia="he-IL"/>
        </w:rPr>
        <w:t xml:space="preserve"> </w:t>
      </w:r>
      <w:r w:rsidRPr="00044827">
        <w:rPr>
          <w:rFonts w:eastAsia="Times New Roman" w:hint="cs"/>
          <w:rtl/>
          <w:lang w:eastAsia="he-IL"/>
        </w:rPr>
        <w:t>כל</w:t>
      </w:r>
      <w:r w:rsidRPr="00044827">
        <w:rPr>
          <w:rFonts w:eastAsia="Times New Roman"/>
          <w:rtl/>
          <w:lang w:eastAsia="he-IL"/>
        </w:rPr>
        <w:t xml:space="preserve"> </w:t>
      </w:r>
      <w:r w:rsidRPr="00044827">
        <w:rPr>
          <w:rFonts w:eastAsia="Times New Roman" w:hint="cs"/>
          <w:rtl/>
          <w:lang w:eastAsia="he-IL"/>
        </w:rPr>
        <w:t>דין</w:t>
      </w:r>
      <w:r w:rsidRPr="00044827">
        <w:rPr>
          <w:rFonts w:eastAsia="Times New Roman"/>
          <w:rtl/>
          <w:lang w:eastAsia="he-IL"/>
        </w:rPr>
        <w:t>.</w:t>
      </w:r>
    </w:p>
    <w:p w14:paraId="504AB7BC" w14:textId="77777777" w:rsidR="000C086F" w:rsidRPr="00044827" w:rsidRDefault="000C086F" w:rsidP="002E21DA">
      <w:pPr>
        <w:keepLines/>
        <w:widowControl w:val="0"/>
        <w:numPr>
          <w:ilvl w:val="2"/>
          <w:numId w:val="41"/>
        </w:numPr>
        <w:tabs>
          <w:tab w:val="left" w:pos="1479"/>
          <w:tab w:val="num" w:pos="3243"/>
        </w:tabs>
        <w:autoSpaceDE w:val="0"/>
        <w:autoSpaceDN w:val="0"/>
        <w:adjustRightInd w:val="0"/>
        <w:spacing w:before="120"/>
        <w:ind w:left="1479" w:hanging="851"/>
        <w:contextualSpacing/>
        <w:textAlignment w:val="baseline"/>
        <w:rPr>
          <w:rFonts w:eastAsia="Times New Roman"/>
          <w:lang w:eastAsia="he-IL"/>
        </w:rPr>
      </w:pPr>
      <w:r w:rsidRPr="00044827">
        <w:rPr>
          <w:rFonts w:eastAsia="Times New Roman" w:hint="cs"/>
          <w:rtl/>
          <w:lang w:eastAsia="he-IL"/>
        </w:rPr>
        <w:t>נוכח</w:t>
      </w:r>
      <w:r w:rsidRPr="00044827">
        <w:rPr>
          <w:rFonts w:eastAsia="Times New Roman"/>
          <w:rtl/>
          <w:lang w:eastAsia="he-IL"/>
        </w:rPr>
        <w:t xml:space="preserve"> </w:t>
      </w:r>
      <w:r w:rsidRPr="00044827">
        <w:rPr>
          <w:rFonts w:eastAsia="Times New Roman" w:hint="cs"/>
          <w:rtl/>
          <w:lang w:eastAsia="he-IL"/>
        </w:rPr>
        <w:t>הספק</w:t>
      </w:r>
      <w:r w:rsidRPr="00044827">
        <w:rPr>
          <w:rFonts w:eastAsia="Times New Roman"/>
          <w:rtl/>
          <w:lang w:eastAsia="he-IL"/>
        </w:rPr>
        <w:t xml:space="preserve"> </w:t>
      </w:r>
      <w:r w:rsidRPr="00044827">
        <w:rPr>
          <w:rFonts w:eastAsia="Times New Roman" w:hint="cs"/>
          <w:rtl/>
          <w:lang w:eastAsia="he-IL"/>
        </w:rPr>
        <w:t>לדעת</w:t>
      </w:r>
      <w:r w:rsidRPr="00044827">
        <w:rPr>
          <w:rFonts w:eastAsia="Times New Roman"/>
          <w:rtl/>
          <w:lang w:eastAsia="he-IL"/>
        </w:rPr>
        <w:t xml:space="preserve"> </w:t>
      </w:r>
      <w:r w:rsidRPr="00044827">
        <w:rPr>
          <w:rFonts w:eastAsia="Times New Roman" w:hint="cs"/>
          <w:rtl/>
          <w:lang w:eastAsia="he-IL"/>
        </w:rPr>
        <w:t>כי</w:t>
      </w:r>
      <w:r w:rsidRPr="00044827">
        <w:rPr>
          <w:rFonts w:eastAsia="Times New Roman"/>
          <w:rtl/>
          <w:lang w:eastAsia="he-IL"/>
        </w:rPr>
        <w:t xml:space="preserve"> </w:t>
      </w:r>
      <w:r w:rsidRPr="00044827">
        <w:rPr>
          <w:rFonts w:eastAsia="Times New Roman" w:hint="cs"/>
          <w:rtl/>
          <w:lang w:eastAsia="he-IL"/>
        </w:rPr>
        <w:t>קיימת</w:t>
      </w:r>
      <w:r w:rsidRPr="00044827">
        <w:rPr>
          <w:rFonts w:eastAsia="Times New Roman"/>
          <w:rtl/>
          <w:lang w:eastAsia="he-IL"/>
        </w:rPr>
        <w:t xml:space="preserve"> </w:t>
      </w:r>
      <w:r w:rsidRPr="00044827">
        <w:rPr>
          <w:rFonts w:eastAsia="Times New Roman" w:hint="cs"/>
          <w:rtl/>
          <w:lang w:eastAsia="he-IL"/>
        </w:rPr>
        <w:t>אפשרות</w:t>
      </w:r>
      <w:r w:rsidRPr="00044827">
        <w:rPr>
          <w:rFonts w:eastAsia="Times New Roman"/>
          <w:rtl/>
          <w:lang w:eastAsia="he-IL"/>
        </w:rPr>
        <w:t xml:space="preserve"> </w:t>
      </w:r>
      <w:r w:rsidRPr="00044827">
        <w:rPr>
          <w:rFonts w:eastAsia="Times New Roman" w:hint="cs"/>
          <w:rtl/>
          <w:lang w:eastAsia="he-IL"/>
        </w:rPr>
        <w:t>מסתברת</w:t>
      </w:r>
      <w:r w:rsidRPr="00044827">
        <w:rPr>
          <w:rFonts w:eastAsia="Times New Roman"/>
          <w:rtl/>
          <w:lang w:eastAsia="he-IL"/>
        </w:rPr>
        <w:t xml:space="preserve"> </w:t>
      </w:r>
      <w:r w:rsidRPr="00044827">
        <w:rPr>
          <w:rFonts w:eastAsia="Times New Roman" w:hint="cs"/>
          <w:rtl/>
          <w:lang w:eastAsia="he-IL"/>
        </w:rPr>
        <w:t>כי</w:t>
      </w:r>
      <w:r w:rsidRPr="00044827">
        <w:rPr>
          <w:rFonts w:eastAsia="Times New Roman"/>
          <w:rtl/>
          <w:lang w:eastAsia="he-IL"/>
        </w:rPr>
        <w:t xml:space="preserve"> </w:t>
      </w:r>
      <w:r w:rsidRPr="00044827">
        <w:rPr>
          <w:rFonts w:eastAsia="Times New Roman" w:hint="cs"/>
          <w:rtl/>
          <w:lang w:eastAsia="he-IL"/>
        </w:rPr>
        <w:t>לא</w:t>
      </w:r>
      <w:r w:rsidRPr="00044827">
        <w:rPr>
          <w:rFonts w:eastAsia="Times New Roman"/>
          <w:rtl/>
          <w:lang w:eastAsia="he-IL"/>
        </w:rPr>
        <w:t xml:space="preserve"> </w:t>
      </w:r>
      <w:r w:rsidRPr="00044827">
        <w:rPr>
          <w:rFonts w:eastAsia="Times New Roman" w:hint="cs"/>
          <w:rtl/>
          <w:lang w:eastAsia="he-IL"/>
        </w:rPr>
        <w:t>יוכל</w:t>
      </w:r>
      <w:r w:rsidRPr="00044827">
        <w:rPr>
          <w:rFonts w:eastAsia="Times New Roman"/>
          <w:rtl/>
          <w:lang w:eastAsia="he-IL"/>
        </w:rPr>
        <w:t xml:space="preserve"> </w:t>
      </w:r>
      <w:r w:rsidRPr="00044827">
        <w:rPr>
          <w:rFonts w:eastAsia="Times New Roman" w:hint="cs"/>
          <w:rtl/>
          <w:lang w:eastAsia="he-IL"/>
        </w:rPr>
        <w:t>לעמוד</w:t>
      </w:r>
      <w:r w:rsidRPr="00044827">
        <w:rPr>
          <w:rFonts w:eastAsia="Times New Roman"/>
          <w:rtl/>
          <w:lang w:eastAsia="he-IL"/>
        </w:rPr>
        <w:t xml:space="preserve"> </w:t>
      </w:r>
      <w:r w:rsidRPr="00044827">
        <w:rPr>
          <w:rFonts w:eastAsia="Times New Roman" w:hint="cs"/>
          <w:rtl/>
          <w:lang w:eastAsia="he-IL"/>
        </w:rPr>
        <w:t>בהתחייבויותיו</w:t>
      </w:r>
      <w:r w:rsidRPr="00044827">
        <w:rPr>
          <w:rFonts w:eastAsia="Times New Roman"/>
          <w:rtl/>
          <w:lang w:eastAsia="he-IL"/>
        </w:rPr>
        <w:t xml:space="preserve"> </w:t>
      </w:r>
      <w:r w:rsidRPr="00044827">
        <w:rPr>
          <w:rFonts w:eastAsia="Times New Roman" w:hint="cs"/>
          <w:rtl/>
          <w:lang w:eastAsia="he-IL"/>
        </w:rPr>
        <w:t>כולן</w:t>
      </w:r>
      <w:r w:rsidRPr="00044827">
        <w:rPr>
          <w:rFonts w:eastAsia="Times New Roman"/>
          <w:rtl/>
          <w:lang w:eastAsia="he-IL"/>
        </w:rPr>
        <w:t xml:space="preserve"> </w:t>
      </w:r>
      <w:r w:rsidRPr="00044827">
        <w:rPr>
          <w:rFonts w:eastAsia="Times New Roman" w:hint="cs"/>
          <w:rtl/>
          <w:lang w:eastAsia="he-IL"/>
        </w:rPr>
        <w:t>או</w:t>
      </w:r>
      <w:r w:rsidRPr="00044827">
        <w:rPr>
          <w:rFonts w:eastAsia="Times New Roman"/>
          <w:rtl/>
          <w:lang w:eastAsia="he-IL"/>
        </w:rPr>
        <w:t xml:space="preserve"> </w:t>
      </w:r>
      <w:r w:rsidRPr="00044827">
        <w:rPr>
          <w:rFonts w:eastAsia="Times New Roman" w:hint="cs"/>
          <w:rtl/>
          <w:lang w:eastAsia="he-IL"/>
        </w:rPr>
        <w:t>מקצתן</w:t>
      </w:r>
      <w:r w:rsidRPr="00044827">
        <w:rPr>
          <w:rFonts w:eastAsia="Times New Roman"/>
          <w:rtl/>
          <w:lang w:eastAsia="he-IL"/>
        </w:rPr>
        <w:t xml:space="preserve"> </w:t>
      </w:r>
      <w:r w:rsidRPr="00044827">
        <w:rPr>
          <w:rFonts w:eastAsia="Times New Roman" w:hint="cs"/>
          <w:rtl/>
          <w:lang w:eastAsia="he-IL"/>
        </w:rPr>
        <w:t>מכל</w:t>
      </w:r>
      <w:r w:rsidRPr="00044827">
        <w:rPr>
          <w:rFonts w:eastAsia="Times New Roman"/>
          <w:rtl/>
          <w:lang w:eastAsia="he-IL"/>
        </w:rPr>
        <w:t xml:space="preserve"> </w:t>
      </w:r>
      <w:r w:rsidRPr="00044827">
        <w:rPr>
          <w:rFonts w:eastAsia="Times New Roman" w:hint="cs"/>
          <w:rtl/>
          <w:lang w:eastAsia="he-IL"/>
        </w:rPr>
        <w:t>סיבה</w:t>
      </w:r>
      <w:r w:rsidRPr="00044827">
        <w:rPr>
          <w:rFonts w:eastAsia="Times New Roman"/>
          <w:rtl/>
          <w:lang w:eastAsia="he-IL"/>
        </w:rPr>
        <w:t xml:space="preserve"> </w:t>
      </w:r>
      <w:r w:rsidRPr="00044827">
        <w:rPr>
          <w:rFonts w:eastAsia="Times New Roman" w:hint="cs"/>
          <w:rtl/>
          <w:lang w:eastAsia="he-IL"/>
        </w:rPr>
        <w:t>שהיא</w:t>
      </w:r>
      <w:r w:rsidRPr="00044827">
        <w:rPr>
          <w:rFonts w:eastAsia="Times New Roman"/>
          <w:rtl/>
          <w:lang w:eastAsia="he-IL"/>
        </w:rPr>
        <w:t xml:space="preserve">, </w:t>
      </w:r>
      <w:r w:rsidRPr="00044827">
        <w:rPr>
          <w:rFonts w:eastAsia="Times New Roman" w:hint="cs"/>
          <w:rtl/>
          <w:lang w:eastAsia="he-IL"/>
        </w:rPr>
        <w:t>בין</w:t>
      </w:r>
      <w:r w:rsidRPr="00044827">
        <w:rPr>
          <w:rFonts w:eastAsia="Times New Roman"/>
          <w:rtl/>
          <w:lang w:eastAsia="he-IL"/>
        </w:rPr>
        <w:t xml:space="preserve"> </w:t>
      </w:r>
      <w:r w:rsidRPr="00044827">
        <w:rPr>
          <w:rFonts w:eastAsia="Times New Roman" w:hint="cs"/>
          <w:rtl/>
          <w:lang w:eastAsia="he-IL"/>
        </w:rPr>
        <w:t>אם</w:t>
      </w:r>
      <w:r w:rsidRPr="00044827">
        <w:rPr>
          <w:rFonts w:eastAsia="Times New Roman"/>
          <w:rtl/>
          <w:lang w:eastAsia="he-IL"/>
        </w:rPr>
        <w:t xml:space="preserve"> </w:t>
      </w:r>
      <w:r w:rsidRPr="00044827">
        <w:rPr>
          <w:rFonts w:eastAsia="Times New Roman" w:hint="cs"/>
          <w:rtl/>
          <w:lang w:eastAsia="he-IL"/>
        </w:rPr>
        <w:t>התחיל</w:t>
      </w:r>
      <w:r w:rsidRPr="00044827">
        <w:rPr>
          <w:rFonts w:eastAsia="Times New Roman"/>
          <w:rtl/>
          <w:lang w:eastAsia="he-IL"/>
        </w:rPr>
        <w:t xml:space="preserve"> </w:t>
      </w:r>
      <w:r w:rsidRPr="00044827">
        <w:rPr>
          <w:rFonts w:eastAsia="Times New Roman" w:hint="cs"/>
          <w:rtl/>
          <w:lang w:eastAsia="he-IL"/>
        </w:rPr>
        <w:t>במתן</w:t>
      </w:r>
      <w:r w:rsidRPr="00044827">
        <w:rPr>
          <w:rFonts w:eastAsia="Times New Roman"/>
          <w:rtl/>
          <w:lang w:eastAsia="he-IL"/>
        </w:rPr>
        <w:t xml:space="preserve"> </w:t>
      </w:r>
      <w:r w:rsidRPr="00044827">
        <w:rPr>
          <w:rFonts w:eastAsia="Times New Roman" w:hint="cs"/>
          <w:rtl/>
          <w:lang w:eastAsia="he-IL"/>
        </w:rPr>
        <w:t>השירותים</w:t>
      </w:r>
      <w:r w:rsidRPr="00044827">
        <w:rPr>
          <w:rFonts w:eastAsia="Times New Roman"/>
          <w:rtl/>
          <w:lang w:eastAsia="he-IL"/>
        </w:rPr>
        <w:t xml:space="preserve"> </w:t>
      </w:r>
      <w:r w:rsidRPr="00044827">
        <w:rPr>
          <w:rFonts w:eastAsia="Times New Roman" w:hint="cs"/>
          <w:rtl/>
          <w:lang w:eastAsia="he-IL"/>
        </w:rPr>
        <w:t>ובין</w:t>
      </w:r>
      <w:r w:rsidRPr="00044827">
        <w:rPr>
          <w:rFonts w:eastAsia="Times New Roman"/>
          <w:rtl/>
          <w:lang w:eastAsia="he-IL"/>
        </w:rPr>
        <w:t xml:space="preserve"> </w:t>
      </w:r>
      <w:r w:rsidRPr="00044827">
        <w:rPr>
          <w:rFonts w:eastAsia="Times New Roman" w:hint="cs"/>
          <w:rtl/>
          <w:lang w:eastAsia="he-IL"/>
        </w:rPr>
        <w:t>אם</w:t>
      </w:r>
      <w:r w:rsidRPr="00044827">
        <w:rPr>
          <w:rFonts w:eastAsia="Times New Roman"/>
          <w:rtl/>
          <w:lang w:eastAsia="he-IL"/>
        </w:rPr>
        <w:t xml:space="preserve"> </w:t>
      </w:r>
      <w:r w:rsidRPr="00044827">
        <w:rPr>
          <w:rFonts w:eastAsia="Times New Roman" w:hint="cs"/>
          <w:rtl/>
          <w:lang w:eastAsia="he-IL"/>
        </w:rPr>
        <w:t>לאו</w:t>
      </w:r>
      <w:r w:rsidRPr="00044827">
        <w:rPr>
          <w:rFonts w:eastAsia="Times New Roman"/>
          <w:rtl/>
          <w:lang w:eastAsia="he-IL"/>
        </w:rPr>
        <w:t xml:space="preserve">, </w:t>
      </w:r>
      <w:r w:rsidRPr="00044827">
        <w:rPr>
          <w:rFonts w:eastAsia="Times New Roman" w:hint="cs"/>
          <w:rtl/>
          <w:lang w:eastAsia="he-IL"/>
        </w:rPr>
        <w:t>יודיע</w:t>
      </w:r>
      <w:r w:rsidRPr="00044827">
        <w:rPr>
          <w:rFonts w:eastAsia="Times New Roman"/>
          <w:rtl/>
          <w:lang w:eastAsia="he-IL"/>
        </w:rPr>
        <w:t xml:space="preserve"> </w:t>
      </w:r>
      <w:r w:rsidRPr="00044827">
        <w:rPr>
          <w:rFonts w:eastAsia="Times New Roman" w:hint="cs"/>
          <w:rtl/>
          <w:lang w:eastAsia="he-IL"/>
        </w:rPr>
        <w:t>על</w:t>
      </w:r>
      <w:r w:rsidRPr="00044827">
        <w:rPr>
          <w:rFonts w:eastAsia="Times New Roman"/>
          <w:rtl/>
          <w:lang w:eastAsia="he-IL"/>
        </w:rPr>
        <w:t xml:space="preserve"> </w:t>
      </w:r>
      <w:r w:rsidRPr="00044827">
        <w:rPr>
          <w:rFonts w:eastAsia="Times New Roman" w:hint="cs"/>
          <w:rtl/>
          <w:lang w:eastAsia="he-IL"/>
        </w:rPr>
        <w:t>כך</w:t>
      </w:r>
      <w:r w:rsidRPr="00044827">
        <w:rPr>
          <w:rFonts w:eastAsia="Times New Roman"/>
          <w:rtl/>
          <w:lang w:eastAsia="he-IL"/>
        </w:rPr>
        <w:t xml:space="preserve"> </w:t>
      </w:r>
      <w:r w:rsidRPr="00044827">
        <w:rPr>
          <w:rFonts w:eastAsia="Times New Roman" w:hint="cs"/>
          <w:rtl/>
          <w:lang w:eastAsia="he-IL"/>
        </w:rPr>
        <w:t>מיד</w:t>
      </w:r>
      <w:r w:rsidRPr="00044827">
        <w:rPr>
          <w:rFonts w:eastAsia="Times New Roman"/>
          <w:rtl/>
          <w:lang w:eastAsia="he-IL"/>
        </w:rPr>
        <w:t xml:space="preserve"> </w:t>
      </w:r>
      <w:r w:rsidRPr="00044827">
        <w:rPr>
          <w:rFonts w:eastAsia="Times New Roman" w:hint="cs"/>
          <w:rtl/>
          <w:lang w:eastAsia="he-IL"/>
        </w:rPr>
        <w:t>בעל</w:t>
      </w:r>
      <w:r w:rsidRPr="00044827">
        <w:rPr>
          <w:rFonts w:eastAsia="Times New Roman"/>
          <w:rtl/>
          <w:lang w:eastAsia="he-IL"/>
        </w:rPr>
        <w:t xml:space="preserve"> </w:t>
      </w:r>
      <w:r w:rsidRPr="00044827">
        <w:rPr>
          <w:rFonts w:eastAsia="Times New Roman" w:hint="cs"/>
          <w:rtl/>
          <w:lang w:eastAsia="he-IL"/>
        </w:rPr>
        <w:t>פה</w:t>
      </w:r>
      <w:r w:rsidRPr="00044827">
        <w:rPr>
          <w:rFonts w:eastAsia="Times New Roman"/>
          <w:rtl/>
          <w:lang w:eastAsia="he-IL"/>
        </w:rPr>
        <w:t xml:space="preserve"> </w:t>
      </w:r>
      <w:r w:rsidRPr="00044827">
        <w:rPr>
          <w:rFonts w:eastAsia="Times New Roman" w:hint="cs"/>
          <w:rtl/>
          <w:lang w:eastAsia="he-IL"/>
        </w:rPr>
        <w:t>ובפקסימיליה</w:t>
      </w:r>
      <w:r w:rsidRPr="00044827">
        <w:rPr>
          <w:rFonts w:eastAsia="Times New Roman"/>
          <w:rtl/>
          <w:lang w:eastAsia="he-IL"/>
        </w:rPr>
        <w:t xml:space="preserve"> </w:t>
      </w:r>
      <w:r w:rsidR="00363850" w:rsidRPr="00044827">
        <w:rPr>
          <w:rFonts w:hint="cs"/>
          <w:rtl/>
          <w:lang w:val="x-none" w:eastAsia="x-none"/>
        </w:rPr>
        <w:t>למשרד</w:t>
      </w:r>
      <w:r w:rsidRPr="00044827">
        <w:rPr>
          <w:rFonts w:eastAsia="Times New Roman"/>
          <w:rtl/>
          <w:lang w:eastAsia="he-IL"/>
        </w:rPr>
        <w:t xml:space="preserve">. </w:t>
      </w:r>
      <w:r w:rsidRPr="00044827">
        <w:rPr>
          <w:rFonts w:eastAsia="Times New Roman" w:hint="cs"/>
          <w:rtl/>
          <w:lang w:eastAsia="he-IL"/>
        </w:rPr>
        <w:t>הודיע</w:t>
      </w:r>
      <w:r w:rsidRPr="00044827">
        <w:rPr>
          <w:rFonts w:eastAsia="Times New Roman"/>
          <w:rtl/>
          <w:lang w:eastAsia="he-IL"/>
        </w:rPr>
        <w:t xml:space="preserve"> </w:t>
      </w:r>
      <w:r w:rsidRPr="00044827">
        <w:rPr>
          <w:rFonts w:eastAsia="Times New Roman" w:hint="cs"/>
          <w:rtl/>
          <w:lang w:eastAsia="he-IL"/>
        </w:rPr>
        <w:t>הספק</w:t>
      </w:r>
      <w:r w:rsidRPr="00044827">
        <w:rPr>
          <w:rFonts w:eastAsia="Times New Roman"/>
          <w:rtl/>
          <w:lang w:eastAsia="he-IL"/>
        </w:rPr>
        <w:t xml:space="preserve"> </w:t>
      </w:r>
      <w:r w:rsidRPr="00044827">
        <w:rPr>
          <w:rFonts w:eastAsia="Times New Roman" w:hint="cs"/>
          <w:rtl/>
          <w:lang w:eastAsia="he-IL"/>
        </w:rPr>
        <w:t>כאמור</w:t>
      </w:r>
      <w:r w:rsidRPr="00044827">
        <w:rPr>
          <w:rFonts w:eastAsia="Times New Roman"/>
          <w:rtl/>
          <w:lang w:eastAsia="he-IL"/>
        </w:rPr>
        <w:t xml:space="preserve">, </w:t>
      </w:r>
      <w:r w:rsidRPr="00044827">
        <w:rPr>
          <w:rFonts w:eastAsia="Times New Roman" w:hint="cs"/>
          <w:rtl/>
          <w:lang w:eastAsia="he-IL"/>
        </w:rPr>
        <w:t>רשאי</w:t>
      </w:r>
      <w:r w:rsidRPr="00044827">
        <w:rPr>
          <w:rFonts w:eastAsia="Times New Roman"/>
          <w:rtl/>
          <w:lang w:eastAsia="he-IL"/>
        </w:rPr>
        <w:t xml:space="preserve"> </w:t>
      </w:r>
      <w:r w:rsidR="00363850" w:rsidRPr="00044827">
        <w:rPr>
          <w:rFonts w:hint="cs"/>
          <w:rtl/>
          <w:lang w:val="x-none" w:eastAsia="x-none"/>
        </w:rPr>
        <w:t xml:space="preserve">המשרד </w:t>
      </w:r>
      <w:r w:rsidRPr="00044827">
        <w:rPr>
          <w:rFonts w:eastAsia="Times New Roman" w:hint="cs"/>
          <w:rtl/>
          <w:lang w:eastAsia="he-IL"/>
        </w:rPr>
        <w:t>לפי</w:t>
      </w:r>
      <w:r w:rsidRPr="00044827">
        <w:rPr>
          <w:rFonts w:eastAsia="Times New Roman"/>
          <w:rtl/>
          <w:lang w:eastAsia="he-IL"/>
        </w:rPr>
        <w:t xml:space="preserve"> </w:t>
      </w:r>
      <w:r w:rsidRPr="00044827">
        <w:rPr>
          <w:rFonts w:eastAsia="Times New Roman" w:hint="cs"/>
          <w:rtl/>
          <w:lang w:eastAsia="he-IL"/>
        </w:rPr>
        <w:t>שיקול</w:t>
      </w:r>
      <w:r w:rsidRPr="00044827">
        <w:rPr>
          <w:rFonts w:eastAsia="Times New Roman"/>
          <w:rtl/>
          <w:lang w:eastAsia="he-IL"/>
        </w:rPr>
        <w:t xml:space="preserve"> </w:t>
      </w:r>
      <w:r w:rsidRPr="00044827">
        <w:rPr>
          <w:rFonts w:eastAsia="Times New Roman" w:hint="cs"/>
          <w:rtl/>
          <w:lang w:eastAsia="he-IL"/>
        </w:rPr>
        <w:t>דעתו</w:t>
      </w:r>
      <w:r w:rsidRPr="00044827">
        <w:rPr>
          <w:rFonts w:eastAsia="Times New Roman"/>
          <w:rtl/>
          <w:lang w:eastAsia="he-IL"/>
        </w:rPr>
        <w:t xml:space="preserve"> </w:t>
      </w:r>
      <w:r w:rsidRPr="00044827">
        <w:rPr>
          <w:rFonts w:eastAsia="Times New Roman" w:hint="cs"/>
          <w:rtl/>
          <w:lang w:eastAsia="he-IL"/>
        </w:rPr>
        <w:t>להפסיק</w:t>
      </w:r>
      <w:r w:rsidRPr="00044827">
        <w:rPr>
          <w:rFonts w:eastAsia="Times New Roman"/>
          <w:rtl/>
          <w:lang w:eastAsia="he-IL"/>
        </w:rPr>
        <w:t xml:space="preserve"> </w:t>
      </w:r>
      <w:r w:rsidRPr="00044827">
        <w:rPr>
          <w:rFonts w:eastAsia="Times New Roman" w:hint="cs"/>
          <w:rtl/>
          <w:lang w:eastAsia="he-IL"/>
        </w:rPr>
        <w:t>את</w:t>
      </w:r>
      <w:r w:rsidRPr="00044827">
        <w:rPr>
          <w:rFonts w:eastAsia="Times New Roman"/>
          <w:rtl/>
          <w:lang w:eastAsia="he-IL"/>
        </w:rPr>
        <w:t xml:space="preserve"> </w:t>
      </w:r>
      <w:r w:rsidRPr="00044827">
        <w:rPr>
          <w:rFonts w:eastAsia="Times New Roman" w:hint="cs"/>
          <w:rtl/>
          <w:lang w:eastAsia="he-IL"/>
        </w:rPr>
        <w:t>ההתקשרות</w:t>
      </w:r>
      <w:r w:rsidRPr="00044827">
        <w:rPr>
          <w:rFonts w:eastAsia="Times New Roman"/>
          <w:rtl/>
          <w:lang w:eastAsia="he-IL"/>
        </w:rPr>
        <w:t xml:space="preserve"> </w:t>
      </w:r>
      <w:r w:rsidRPr="00044827">
        <w:rPr>
          <w:rFonts w:eastAsia="Times New Roman" w:hint="cs"/>
          <w:rtl/>
          <w:lang w:eastAsia="he-IL"/>
        </w:rPr>
        <w:t>עם</w:t>
      </w:r>
      <w:r w:rsidRPr="00044827">
        <w:rPr>
          <w:rFonts w:eastAsia="Times New Roman"/>
          <w:rtl/>
          <w:lang w:eastAsia="he-IL"/>
        </w:rPr>
        <w:t xml:space="preserve"> </w:t>
      </w:r>
      <w:r w:rsidRPr="00044827">
        <w:rPr>
          <w:rFonts w:eastAsia="Times New Roman" w:hint="cs"/>
          <w:rtl/>
          <w:lang w:eastAsia="he-IL"/>
        </w:rPr>
        <w:t>הספק</w:t>
      </w:r>
      <w:r w:rsidRPr="00044827">
        <w:rPr>
          <w:rFonts w:eastAsia="Times New Roman"/>
          <w:rtl/>
          <w:lang w:eastAsia="he-IL"/>
        </w:rPr>
        <w:t xml:space="preserve"> </w:t>
      </w:r>
      <w:r w:rsidRPr="00044827">
        <w:rPr>
          <w:rFonts w:eastAsia="Times New Roman" w:hint="cs"/>
          <w:rtl/>
          <w:lang w:eastAsia="he-IL"/>
        </w:rPr>
        <w:t>או</w:t>
      </w:r>
      <w:r w:rsidRPr="00044827">
        <w:rPr>
          <w:rFonts w:eastAsia="Times New Roman"/>
          <w:rtl/>
          <w:lang w:eastAsia="he-IL"/>
        </w:rPr>
        <w:t xml:space="preserve"> </w:t>
      </w:r>
      <w:r w:rsidRPr="00044827">
        <w:rPr>
          <w:rFonts w:eastAsia="Times New Roman" w:hint="cs"/>
          <w:rtl/>
          <w:lang w:eastAsia="he-IL"/>
        </w:rPr>
        <w:t>כל</w:t>
      </w:r>
      <w:r w:rsidRPr="00044827">
        <w:rPr>
          <w:rFonts w:eastAsia="Times New Roman"/>
          <w:rtl/>
          <w:lang w:eastAsia="he-IL"/>
        </w:rPr>
        <w:t xml:space="preserve"> </w:t>
      </w:r>
      <w:r w:rsidRPr="00044827">
        <w:rPr>
          <w:rFonts w:eastAsia="Times New Roman" w:hint="cs"/>
          <w:rtl/>
          <w:lang w:eastAsia="he-IL"/>
        </w:rPr>
        <w:t>חלק</w:t>
      </w:r>
      <w:r w:rsidRPr="00044827">
        <w:rPr>
          <w:rFonts w:eastAsia="Times New Roman"/>
          <w:rtl/>
          <w:lang w:eastAsia="he-IL"/>
        </w:rPr>
        <w:t xml:space="preserve"> </w:t>
      </w:r>
      <w:r w:rsidRPr="00044827">
        <w:rPr>
          <w:rFonts w:eastAsia="Times New Roman" w:hint="cs"/>
          <w:rtl/>
          <w:lang w:eastAsia="he-IL"/>
        </w:rPr>
        <w:t>ממנה</w:t>
      </w:r>
      <w:r w:rsidRPr="00044827">
        <w:rPr>
          <w:rFonts w:eastAsia="Times New Roman"/>
          <w:rtl/>
          <w:lang w:eastAsia="he-IL"/>
        </w:rPr>
        <w:t xml:space="preserve">, </w:t>
      </w:r>
      <w:r w:rsidRPr="00044827">
        <w:rPr>
          <w:rFonts w:eastAsia="Times New Roman" w:hint="cs"/>
          <w:rtl/>
          <w:lang w:eastAsia="he-IL"/>
        </w:rPr>
        <w:t>ויחולו</w:t>
      </w:r>
      <w:r w:rsidRPr="00044827">
        <w:rPr>
          <w:rFonts w:eastAsia="Times New Roman"/>
          <w:rtl/>
          <w:lang w:eastAsia="he-IL"/>
        </w:rPr>
        <w:t xml:space="preserve"> </w:t>
      </w:r>
      <w:r w:rsidRPr="00044827">
        <w:rPr>
          <w:rFonts w:eastAsia="Times New Roman" w:hint="cs"/>
          <w:rtl/>
          <w:lang w:eastAsia="he-IL"/>
        </w:rPr>
        <w:t>הוראות</w:t>
      </w:r>
      <w:r w:rsidRPr="00044827">
        <w:rPr>
          <w:rFonts w:eastAsia="Times New Roman"/>
          <w:rtl/>
          <w:lang w:eastAsia="he-IL"/>
        </w:rPr>
        <w:t xml:space="preserve"> </w:t>
      </w:r>
      <w:r w:rsidRPr="00044827">
        <w:rPr>
          <w:rFonts w:eastAsia="Times New Roman" w:hint="cs"/>
          <w:rtl/>
          <w:lang w:eastAsia="he-IL"/>
        </w:rPr>
        <w:t>סעיף</w:t>
      </w:r>
      <w:r w:rsidRPr="00044827">
        <w:rPr>
          <w:rFonts w:eastAsia="Times New Roman"/>
          <w:rtl/>
          <w:lang w:eastAsia="he-IL"/>
        </w:rPr>
        <w:t xml:space="preserve"> </w:t>
      </w:r>
      <w:r w:rsidRPr="00044827">
        <w:rPr>
          <w:rFonts w:eastAsia="Times New Roman" w:hint="cs"/>
          <w:rtl/>
          <w:lang w:eastAsia="he-IL"/>
        </w:rPr>
        <w:t>זה</w:t>
      </w:r>
      <w:r w:rsidRPr="00044827">
        <w:rPr>
          <w:rFonts w:eastAsia="Times New Roman"/>
          <w:rtl/>
          <w:lang w:eastAsia="he-IL"/>
        </w:rPr>
        <w:t xml:space="preserve"> </w:t>
      </w:r>
      <w:r w:rsidRPr="00044827">
        <w:rPr>
          <w:rFonts w:eastAsia="Times New Roman" w:hint="cs"/>
          <w:rtl/>
          <w:lang w:eastAsia="he-IL"/>
        </w:rPr>
        <w:t>בשינויים</w:t>
      </w:r>
      <w:r w:rsidRPr="00044827">
        <w:rPr>
          <w:rFonts w:eastAsia="Times New Roman"/>
          <w:rtl/>
          <w:lang w:eastAsia="he-IL"/>
        </w:rPr>
        <w:t xml:space="preserve"> </w:t>
      </w:r>
      <w:r w:rsidRPr="00044827">
        <w:rPr>
          <w:rFonts w:eastAsia="Times New Roman" w:hint="cs"/>
          <w:rtl/>
          <w:lang w:eastAsia="he-IL"/>
        </w:rPr>
        <w:t>המחויבים</w:t>
      </w:r>
      <w:r w:rsidRPr="00044827">
        <w:rPr>
          <w:rFonts w:eastAsia="Times New Roman"/>
          <w:rtl/>
          <w:lang w:eastAsia="he-IL"/>
        </w:rPr>
        <w:t>.</w:t>
      </w:r>
    </w:p>
    <w:p w14:paraId="5D779571" w14:textId="77777777" w:rsidR="000C086F" w:rsidRPr="00044827" w:rsidRDefault="000C086F" w:rsidP="002E21DA">
      <w:pPr>
        <w:keepLines/>
        <w:widowControl w:val="0"/>
        <w:numPr>
          <w:ilvl w:val="2"/>
          <w:numId w:val="41"/>
        </w:numPr>
        <w:tabs>
          <w:tab w:val="left" w:pos="1479"/>
          <w:tab w:val="num" w:pos="3243"/>
        </w:tabs>
        <w:autoSpaceDE w:val="0"/>
        <w:autoSpaceDN w:val="0"/>
        <w:adjustRightInd w:val="0"/>
        <w:spacing w:before="120"/>
        <w:ind w:left="1479" w:hanging="851"/>
        <w:contextualSpacing/>
        <w:textAlignment w:val="baseline"/>
        <w:rPr>
          <w:rFonts w:eastAsia="Times New Roman"/>
          <w:lang w:eastAsia="he-IL"/>
        </w:rPr>
      </w:pPr>
      <w:r w:rsidRPr="00044827">
        <w:rPr>
          <w:rFonts w:eastAsia="Times New Roman" w:hint="cs"/>
          <w:rtl/>
          <w:lang w:eastAsia="he-IL"/>
        </w:rPr>
        <w:lastRenderedPageBreak/>
        <w:t>בכל</w:t>
      </w:r>
      <w:r w:rsidRPr="00044827">
        <w:rPr>
          <w:rFonts w:eastAsia="Times New Roman"/>
          <w:rtl/>
          <w:lang w:eastAsia="he-IL"/>
        </w:rPr>
        <w:t xml:space="preserve"> </w:t>
      </w:r>
      <w:r w:rsidRPr="00044827">
        <w:rPr>
          <w:rFonts w:eastAsia="Times New Roman" w:hint="cs"/>
          <w:rtl/>
          <w:lang w:eastAsia="he-IL"/>
        </w:rPr>
        <w:t>מקרה</w:t>
      </w:r>
      <w:r w:rsidRPr="00044827">
        <w:rPr>
          <w:rFonts w:eastAsia="Times New Roman"/>
          <w:rtl/>
          <w:lang w:eastAsia="he-IL"/>
        </w:rPr>
        <w:t xml:space="preserve"> </w:t>
      </w:r>
      <w:r w:rsidRPr="00044827">
        <w:rPr>
          <w:rFonts w:eastAsia="Times New Roman" w:hint="cs"/>
          <w:rtl/>
          <w:lang w:eastAsia="he-IL"/>
        </w:rPr>
        <w:t>של</w:t>
      </w:r>
      <w:r w:rsidRPr="00044827">
        <w:rPr>
          <w:rFonts w:eastAsia="Times New Roman"/>
          <w:rtl/>
          <w:lang w:eastAsia="he-IL"/>
        </w:rPr>
        <w:t xml:space="preserve"> </w:t>
      </w:r>
      <w:r w:rsidRPr="00044827">
        <w:rPr>
          <w:rFonts w:eastAsia="Times New Roman" w:hint="cs"/>
          <w:rtl/>
          <w:lang w:eastAsia="he-IL"/>
        </w:rPr>
        <w:t>ביטול</w:t>
      </w:r>
      <w:r w:rsidRPr="00044827">
        <w:rPr>
          <w:rFonts w:eastAsia="Times New Roman"/>
          <w:rtl/>
          <w:lang w:eastAsia="he-IL"/>
        </w:rPr>
        <w:t xml:space="preserve"> </w:t>
      </w:r>
      <w:r w:rsidRPr="00044827">
        <w:rPr>
          <w:rFonts w:eastAsia="Times New Roman" w:hint="cs"/>
          <w:rtl/>
          <w:lang w:eastAsia="he-IL"/>
        </w:rPr>
        <w:t>הסכם</w:t>
      </w:r>
      <w:r w:rsidRPr="00044827">
        <w:rPr>
          <w:rFonts w:eastAsia="Times New Roman"/>
          <w:rtl/>
          <w:lang w:eastAsia="he-IL"/>
        </w:rPr>
        <w:t xml:space="preserve"> </w:t>
      </w:r>
      <w:r w:rsidRPr="00044827">
        <w:rPr>
          <w:rFonts w:eastAsia="Times New Roman" w:hint="cs"/>
          <w:rtl/>
          <w:lang w:eastAsia="he-IL"/>
        </w:rPr>
        <w:t>זה</w:t>
      </w:r>
      <w:r w:rsidRPr="00044827">
        <w:rPr>
          <w:rFonts w:eastAsia="Times New Roman"/>
          <w:rtl/>
          <w:lang w:eastAsia="he-IL"/>
        </w:rPr>
        <w:t xml:space="preserve"> </w:t>
      </w:r>
      <w:r w:rsidRPr="00044827">
        <w:rPr>
          <w:rFonts w:eastAsia="Times New Roman" w:hint="cs"/>
          <w:rtl/>
          <w:lang w:eastAsia="he-IL"/>
        </w:rPr>
        <w:t>מתחייב</w:t>
      </w:r>
      <w:r w:rsidRPr="00044827">
        <w:rPr>
          <w:rFonts w:eastAsia="Times New Roman"/>
          <w:rtl/>
          <w:lang w:eastAsia="he-IL"/>
        </w:rPr>
        <w:t xml:space="preserve"> </w:t>
      </w:r>
      <w:r w:rsidRPr="00044827">
        <w:rPr>
          <w:rFonts w:eastAsia="Times New Roman" w:hint="cs"/>
          <w:rtl/>
          <w:lang w:eastAsia="he-IL"/>
        </w:rPr>
        <w:t>הספק</w:t>
      </w:r>
      <w:r w:rsidRPr="00044827">
        <w:rPr>
          <w:rFonts w:eastAsia="Times New Roman"/>
          <w:rtl/>
          <w:lang w:eastAsia="he-IL"/>
        </w:rPr>
        <w:t xml:space="preserve"> </w:t>
      </w:r>
      <w:r w:rsidRPr="00044827">
        <w:rPr>
          <w:rFonts w:eastAsia="Times New Roman" w:hint="cs"/>
          <w:rtl/>
          <w:lang w:eastAsia="he-IL"/>
        </w:rPr>
        <w:t>להמשיך</w:t>
      </w:r>
      <w:r w:rsidRPr="00044827">
        <w:rPr>
          <w:rFonts w:eastAsia="Times New Roman"/>
          <w:rtl/>
          <w:lang w:eastAsia="he-IL"/>
        </w:rPr>
        <w:t xml:space="preserve"> </w:t>
      </w:r>
      <w:r w:rsidRPr="00044827">
        <w:rPr>
          <w:rFonts w:eastAsia="Times New Roman" w:hint="cs"/>
          <w:rtl/>
          <w:lang w:eastAsia="he-IL"/>
        </w:rPr>
        <w:t>במתן</w:t>
      </w:r>
      <w:r w:rsidRPr="00044827">
        <w:rPr>
          <w:rFonts w:eastAsia="Times New Roman"/>
          <w:rtl/>
          <w:lang w:eastAsia="he-IL"/>
        </w:rPr>
        <w:t xml:space="preserve"> </w:t>
      </w:r>
      <w:r w:rsidRPr="00044827">
        <w:rPr>
          <w:rFonts w:eastAsia="Times New Roman" w:hint="cs"/>
          <w:rtl/>
          <w:lang w:eastAsia="he-IL"/>
        </w:rPr>
        <w:t>השירותים</w:t>
      </w:r>
      <w:r w:rsidRPr="00044827">
        <w:rPr>
          <w:rFonts w:eastAsia="Times New Roman"/>
          <w:rtl/>
          <w:lang w:eastAsia="he-IL"/>
        </w:rPr>
        <w:t xml:space="preserve"> </w:t>
      </w:r>
      <w:r w:rsidRPr="00044827">
        <w:rPr>
          <w:rFonts w:eastAsia="Times New Roman" w:hint="cs"/>
          <w:rtl/>
          <w:lang w:eastAsia="he-IL"/>
        </w:rPr>
        <w:t>אשר</w:t>
      </w:r>
      <w:r w:rsidRPr="00044827">
        <w:rPr>
          <w:rFonts w:eastAsia="Times New Roman"/>
          <w:rtl/>
          <w:lang w:eastAsia="he-IL"/>
        </w:rPr>
        <w:t xml:space="preserve"> </w:t>
      </w:r>
      <w:r w:rsidRPr="00044827">
        <w:rPr>
          <w:rFonts w:eastAsia="Times New Roman" w:hint="cs"/>
          <w:rtl/>
          <w:lang w:eastAsia="he-IL"/>
        </w:rPr>
        <w:t>הוזמנו</w:t>
      </w:r>
      <w:r w:rsidRPr="00044827">
        <w:rPr>
          <w:rFonts w:eastAsia="Times New Roman"/>
          <w:rtl/>
          <w:lang w:eastAsia="he-IL"/>
        </w:rPr>
        <w:t xml:space="preserve"> </w:t>
      </w:r>
      <w:r w:rsidRPr="00044827">
        <w:rPr>
          <w:rFonts w:eastAsia="Times New Roman" w:hint="cs"/>
          <w:rtl/>
          <w:lang w:eastAsia="he-IL"/>
        </w:rPr>
        <w:t>על</w:t>
      </w:r>
      <w:r w:rsidRPr="00044827">
        <w:rPr>
          <w:rFonts w:eastAsia="Times New Roman"/>
          <w:rtl/>
          <w:lang w:eastAsia="he-IL"/>
        </w:rPr>
        <w:t xml:space="preserve"> </w:t>
      </w:r>
      <w:r w:rsidRPr="00044827">
        <w:rPr>
          <w:rFonts w:eastAsia="Times New Roman" w:hint="cs"/>
          <w:rtl/>
          <w:lang w:eastAsia="he-IL"/>
        </w:rPr>
        <w:t>ידי</w:t>
      </w:r>
      <w:r w:rsidRPr="00044827">
        <w:rPr>
          <w:rFonts w:eastAsia="Times New Roman"/>
          <w:rtl/>
          <w:lang w:eastAsia="he-IL"/>
        </w:rPr>
        <w:t xml:space="preserve"> </w:t>
      </w:r>
      <w:r w:rsidRPr="00044827">
        <w:rPr>
          <w:rFonts w:eastAsia="Times New Roman" w:hint="cs"/>
          <w:rtl/>
          <w:lang w:eastAsia="he-IL"/>
        </w:rPr>
        <w:t>המזמין</w:t>
      </w:r>
      <w:r w:rsidRPr="00044827">
        <w:rPr>
          <w:rFonts w:eastAsia="Times New Roman"/>
          <w:rtl/>
          <w:lang w:eastAsia="he-IL"/>
        </w:rPr>
        <w:t xml:space="preserve">, </w:t>
      </w:r>
      <w:r w:rsidRPr="00044827">
        <w:rPr>
          <w:rFonts w:eastAsia="Times New Roman" w:hint="cs"/>
          <w:rtl/>
          <w:lang w:eastAsia="he-IL"/>
        </w:rPr>
        <w:t>וזאת</w:t>
      </w:r>
      <w:r w:rsidRPr="00044827">
        <w:rPr>
          <w:rFonts w:eastAsia="Times New Roman"/>
          <w:rtl/>
          <w:lang w:eastAsia="he-IL"/>
        </w:rPr>
        <w:t xml:space="preserve"> </w:t>
      </w:r>
      <w:r w:rsidRPr="00044827">
        <w:rPr>
          <w:rFonts w:eastAsia="Times New Roman" w:hint="cs"/>
          <w:rtl/>
          <w:lang w:eastAsia="he-IL"/>
        </w:rPr>
        <w:t>עד</w:t>
      </w:r>
      <w:r w:rsidRPr="00044827">
        <w:rPr>
          <w:rFonts w:eastAsia="Times New Roman"/>
          <w:rtl/>
          <w:lang w:eastAsia="he-IL"/>
        </w:rPr>
        <w:t xml:space="preserve"> </w:t>
      </w:r>
      <w:r w:rsidRPr="00044827">
        <w:rPr>
          <w:rFonts w:eastAsia="Times New Roman" w:hint="cs"/>
          <w:rtl/>
          <w:lang w:eastAsia="he-IL"/>
        </w:rPr>
        <w:t>להשלמת</w:t>
      </w:r>
      <w:r w:rsidRPr="00044827">
        <w:rPr>
          <w:rFonts w:eastAsia="Times New Roman"/>
          <w:rtl/>
          <w:lang w:eastAsia="he-IL"/>
        </w:rPr>
        <w:t xml:space="preserve"> </w:t>
      </w:r>
      <w:r w:rsidRPr="00044827">
        <w:rPr>
          <w:rFonts w:eastAsia="Times New Roman" w:hint="cs"/>
          <w:rtl/>
          <w:lang w:eastAsia="he-IL"/>
        </w:rPr>
        <w:t xml:space="preserve">התחייבויותיו כפי שיוגדרו על ידי </w:t>
      </w:r>
      <w:r w:rsidR="00363850" w:rsidRPr="00044827">
        <w:rPr>
          <w:rFonts w:hint="cs"/>
          <w:rtl/>
          <w:lang w:val="x-none" w:eastAsia="x-none"/>
        </w:rPr>
        <w:t>המשרד</w:t>
      </w:r>
      <w:r w:rsidRPr="00044827">
        <w:rPr>
          <w:rFonts w:eastAsia="Times New Roman"/>
          <w:rtl/>
          <w:lang w:eastAsia="he-IL"/>
        </w:rPr>
        <w:t xml:space="preserve">, </w:t>
      </w:r>
      <w:r w:rsidRPr="00044827">
        <w:rPr>
          <w:rFonts w:eastAsia="Times New Roman" w:hint="cs"/>
          <w:rtl/>
          <w:lang w:eastAsia="he-IL"/>
        </w:rPr>
        <w:t>ולא</w:t>
      </w:r>
      <w:r w:rsidRPr="00044827">
        <w:rPr>
          <w:rFonts w:eastAsia="Times New Roman"/>
          <w:rtl/>
          <w:lang w:eastAsia="he-IL"/>
        </w:rPr>
        <w:t xml:space="preserve"> </w:t>
      </w:r>
      <w:r w:rsidRPr="00044827">
        <w:rPr>
          <w:rFonts w:eastAsia="Times New Roman" w:hint="cs"/>
          <w:rtl/>
          <w:lang w:eastAsia="he-IL"/>
        </w:rPr>
        <w:t>יותר</w:t>
      </w:r>
      <w:r w:rsidRPr="00044827">
        <w:rPr>
          <w:rFonts w:eastAsia="Times New Roman"/>
          <w:rtl/>
          <w:lang w:eastAsia="he-IL"/>
        </w:rPr>
        <w:t xml:space="preserve"> </w:t>
      </w:r>
      <w:r w:rsidRPr="00044827">
        <w:rPr>
          <w:rFonts w:eastAsia="Times New Roman" w:hint="cs"/>
          <w:rtl/>
          <w:lang w:eastAsia="he-IL"/>
        </w:rPr>
        <w:t>מ</w:t>
      </w:r>
      <w:r w:rsidRPr="00044827">
        <w:rPr>
          <w:rFonts w:eastAsia="Times New Roman"/>
          <w:rtl/>
          <w:lang w:eastAsia="he-IL"/>
        </w:rPr>
        <w:t xml:space="preserve">- 90 </w:t>
      </w:r>
      <w:r w:rsidRPr="00044827">
        <w:rPr>
          <w:rFonts w:eastAsia="Times New Roman" w:hint="cs"/>
          <w:rtl/>
          <w:lang w:eastAsia="he-IL"/>
        </w:rPr>
        <w:t>יום</w:t>
      </w:r>
      <w:r w:rsidRPr="00044827">
        <w:rPr>
          <w:rFonts w:eastAsia="Times New Roman"/>
          <w:rtl/>
          <w:lang w:eastAsia="he-IL"/>
        </w:rPr>
        <w:t xml:space="preserve">. </w:t>
      </w:r>
      <w:r w:rsidRPr="00044827">
        <w:rPr>
          <w:rFonts w:eastAsia="Times New Roman" w:hint="cs"/>
          <w:rtl/>
          <w:lang w:eastAsia="he-IL"/>
        </w:rPr>
        <w:t>מתן</w:t>
      </w:r>
      <w:r w:rsidRPr="00044827">
        <w:rPr>
          <w:rFonts w:eastAsia="Times New Roman"/>
          <w:rtl/>
          <w:lang w:eastAsia="he-IL"/>
        </w:rPr>
        <w:t xml:space="preserve"> </w:t>
      </w:r>
      <w:r w:rsidRPr="00044827">
        <w:rPr>
          <w:rFonts w:eastAsia="Times New Roman" w:hint="cs"/>
          <w:rtl/>
          <w:lang w:eastAsia="he-IL"/>
        </w:rPr>
        <w:t>שירותים</w:t>
      </w:r>
      <w:r w:rsidRPr="00044827">
        <w:rPr>
          <w:rFonts w:eastAsia="Times New Roman"/>
          <w:rtl/>
          <w:lang w:eastAsia="he-IL"/>
        </w:rPr>
        <w:t xml:space="preserve"> </w:t>
      </w:r>
      <w:r w:rsidRPr="00044827">
        <w:rPr>
          <w:rFonts w:eastAsia="Times New Roman" w:hint="cs"/>
          <w:rtl/>
          <w:lang w:eastAsia="he-IL"/>
        </w:rPr>
        <w:t>אלו</w:t>
      </w:r>
      <w:r w:rsidRPr="00044827">
        <w:rPr>
          <w:rFonts w:eastAsia="Times New Roman"/>
          <w:rtl/>
          <w:lang w:eastAsia="he-IL"/>
        </w:rPr>
        <w:t xml:space="preserve"> </w:t>
      </w:r>
      <w:r w:rsidRPr="00044827">
        <w:rPr>
          <w:rFonts w:eastAsia="Times New Roman" w:hint="cs"/>
          <w:rtl/>
          <w:lang w:eastAsia="he-IL"/>
        </w:rPr>
        <w:t>יזכה</w:t>
      </w:r>
      <w:r w:rsidRPr="00044827">
        <w:rPr>
          <w:rFonts w:eastAsia="Times New Roman"/>
          <w:rtl/>
          <w:lang w:eastAsia="he-IL"/>
        </w:rPr>
        <w:t xml:space="preserve"> </w:t>
      </w:r>
      <w:r w:rsidRPr="00044827">
        <w:rPr>
          <w:rFonts w:eastAsia="Times New Roman" w:hint="cs"/>
          <w:rtl/>
          <w:lang w:eastAsia="he-IL"/>
        </w:rPr>
        <w:t>את</w:t>
      </w:r>
      <w:r w:rsidRPr="00044827">
        <w:rPr>
          <w:rFonts w:eastAsia="Times New Roman"/>
          <w:rtl/>
          <w:lang w:eastAsia="he-IL"/>
        </w:rPr>
        <w:t xml:space="preserve"> </w:t>
      </w:r>
      <w:r w:rsidRPr="00044827">
        <w:rPr>
          <w:rFonts w:eastAsia="Times New Roman" w:hint="cs"/>
          <w:rtl/>
          <w:lang w:eastAsia="he-IL"/>
        </w:rPr>
        <w:t>הספק</w:t>
      </w:r>
      <w:r w:rsidRPr="00044827">
        <w:rPr>
          <w:rFonts w:eastAsia="Times New Roman"/>
          <w:rtl/>
          <w:lang w:eastAsia="he-IL"/>
        </w:rPr>
        <w:t xml:space="preserve"> </w:t>
      </w:r>
      <w:r w:rsidRPr="00044827">
        <w:rPr>
          <w:rFonts w:eastAsia="Times New Roman" w:hint="cs"/>
          <w:rtl/>
          <w:lang w:eastAsia="he-IL"/>
        </w:rPr>
        <w:t>בתמורה</w:t>
      </w:r>
      <w:r w:rsidRPr="00044827">
        <w:rPr>
          <w:rFonts w:eastAsia="Times New Roman"/>
          <w:rtl/>
          <w:lang w:eastAsia="he-IL"/>
        </w:rPr>
        <w:t xml:space="preserve"> </w:t>
      </w:r>
      <w:r w:rsidRPr="00044827">
        <w:rPr>
          <w:rFonts w:eastAsia="Times New Roman" w:hint="cs"/>
          <w:rtl/>
          <w:lang w:eastAsia="he-IL"/>
        </w:rPr>
        <w:t>המוסכמת</w:t>
      </w:r>
      <w:r w:rsidRPr="00044827">
        <w:rPr>
          <w:rFonts w:eastAsia="Times New Roman"/>
          <w:rtl/>
          <w:lang w:eastAsia="he-IL"/>
        </w:rPr>
        <w:t xml:space="preserve"> </w:t>
      </w:r>
      <w:r w:rsidRPr="00044827">
        <w:rPr>
          <w:rFonts w:eastAsia="Times New Roman" w:hint="cs"/>
          <w:rtl/>
          <w:lang w:eastAsia="he-IL"/>
        </w:rPr>
        <w:t>לפי</w:t>
      </w:r>
      <w:r w:rsidRPr="00044827">
        <w:rPr>
          <w:rFonts w:eastAsia="Times New Roman"/>
          <w:rtl/>
          <w:lang w:eastAsia="he-IL"/>
        </w:rPr>
        <w:t xml:space="preserve"> </w:t>
      </w:r>
      <w:r w:rsidR="007A2F28" w:rsidRPr="00044827">
        <w:rPr>
          <w:rFonts w:eastAsia="Times New Roman" w:hint="cs"/>
          <w:rtl/>
          <w:lang w:eastAsia="he-IL"/>
        </w:rPr>
        <w:t>המכרז</w:t>
      </w:r>
      <w:r w:rsidRPr="00044827">
        <w:rPr>
          <w:rFonts w:eastAsia="Times New Roman"/>
          <w:rtl/>
          <w:lang w:eastAsia="he-IL"/>
        </w:rPr>
        <w:t>.</w:t>
      </w:r>
    </w:p>
    <w:p w14:paraId="4FACEA57" w14:textId="77777777" w:rsidR="000C086F" w:rsidRPr="00044827" w:rsidRDefault="000C086F" w:rsidP="002E21DA">
      <w:pPr>
        <w:keepLines/>
        <w:widowControl w:val="0"/>
        <w:numPr>
          <w:ilvl w:val="2"/>
          <w:numId w:val="41"/>
        </w:numPr>
        <w:tabs>
          <w:tab w:val="left" w:pos="1479"/>
          <w:tab w:val="num" w:pos="3243"/>
        </w:tabs>
        <w:autoSpaceDE w:val="0"/>
        <w:autoSpaceDN w:val="0"/>
        <w:adjustRightInd w:val="0"/>
        <w:spacing w:before="120"/>
        <w:ind w:left="1479" w:hanging="851"/>
        <w:contextualSpacing/>
        <w:textAlignment w:val="baseline"/>
        <w:rPr>
          <w:rFonts w:eastAsia="Times New Roman"/>
          <w:lang w:eastAsia="he-IL"/>
        </w:rPr>
      </w:pPr>
      <w:r w:rsidRPr="00044827">
        <w:rPr>
          <w:rFonts w:eastAsia="Times New Roman" w:hint="cs"/>
          <w:rtl/>
          <w:lang w:eastAsia="he-IL"/>
        </w:rPr>
        <w:t>הופסקה</w:t>
      </w:r>
      <w:r w:rsidRPr="00044827">
        <w:rPr>
          <w:rFonts w:eastAsia="Times New Roman"/>
          <w:rtl/>
          <w:lang w:eastAsia="he-IL"/>
        </w:rPr>
        <w:t xml:space="preserve"> </w:t>
      </w:r>
      <w:r w:rsidRPr="00044827">
        <w:rPr>
          <w:rFonts w:eastAsia="Times New Roman" w:hint="cs"/>
          <w:rtl/>
          <w:lang w:eastAsia="he-IL"/>
        </w:rPr>
        <w:t>ההתקשרות</w:t>
      </w:r>
      <w:r w:rsidRPr="00044827">
        <w:rPr>
          <w:rFonts w:eastAsia="Times New Roman"/>
          <w:rtl/>
          <w:lang w:eastAsia="he-IL"/>
        </w:rPr>
        <w:t xml:space="preserve"> </w:t>
      </w:r>
      <w:r w:rsidRPr="00044827">
        <w:rPr>
          <w:rFonts w:eastAsia="Times New Roman" w:hint="cs"/>
          <w:rtl/>
          <w:lang w:eastAsia="he-IL"/>
        </w:rPr>
        <w:t>עם</w:t>
      </w:r>
      <w:r w:rsidRPr="00044827">
        <w:rPr>
          <w:rFonts w:eastAsia="Times New Roman"/>
          <w:rtl/>
          <w:lang w:eastAsia="he-IL"/>
        </w:rPr>
        <w:t xml:space="preserve"> </w:t>
      </w:r>
      <w:r w:rsidRPr="00044827">
        <w:rPr>
          <w:rFonts w:eastAsia="Times New Roman" w:hint="cs"/>
          <w:rtl/>
          <w:lang w:eastAsia="he-IL"/>
        </w:rPr>
        <w:t>הספק</w:t>
      </w:r>
      <w:r w:rsidRPr="00044827">
        <w:rPr>
          <w:rFonts w:eastAsia="Times New Roman"/>
          <w:rtl/>
          <w:lang w:eastAsia="he-IL"/>
        </w:rPr>
        <w:t xml:space="preserve">, </w:t>
      </w:r>
      <w:r w:rsidRPr="00044827">
        <w:rPr>
          <w:rFonts w:eastAsia="Times New Roman" w:hint="cs"/>
          <w:rtl/>
          <w:lang w:eastAsia="he-IL"/>
        </w:rPr>
        <w:t>כולה</w:t>
      </w:r>
      <w:r w:rsidRPr="00044827">
        <w:rPr>
          <w:rFonts w:eastAsia="Times New Roman"/>
          <w:rtl/>
          <w:lang w:eastAsia="he-IL"/>
        </w:rPr>
        <w:t xml:space="preserve"> </w:t>
      </w:r>
      <w:r w:rsidRPr="00044827">
        <w:rPr>
          <w:rFonts w:eastAsia="Times New Roman" w:hint="cs"/>
          <w:rtl/>
          <w:lang w:eastAsia="he-IL"/>
        </w:rPr>
        <w:t>או</w:t>
      </w:r>
      <w:r w:rsidRPr="00044827">
        <w:rPr>
          <w:rFonts w:eastAsia="Times New Roman"/>
          <w:rtl/>
          <w:lang w:eastAsia="he-IL"/>
        </w:rPr>
        <w:t xml:space="preserve"> </w:t>
      </w:r>
      <w:r w:rsidRPr="00044827">
        <w:rPr>
          <w:rFonts w:eastAsia="Times New Roman" w:hint="cs"/>
          <w:rtl/>
          <w:lang w:eastAsia="he-IL"/>
        </w:rPr>
        <w:t>מקצתה</w:t>
      </w:r>
      <w:r w:rsidRPr="00044827">
        <w:rPr>
          <w:rFonts w:eastAsia="Times New Roman"/>
          <w:rtl/>
          <w:lang w:eastAsia="he-IL"/>
        </w:rPr>
        <w:t xml:space="preserve">, </w:t>
      </w:r>
      <w:r w:rsidRPr="00044827">
        <w:rPr>
          <w:rFonts w:eastAsia="Times New Roman" w:hint="cs"/>
          <w:rtl/>
          <w:lang w:eastAsia="he-IL"/>
        </w:rPr>
        <w:t>מכל</w:t>
      </w:r>
      <w:r w:rsidRPr="00044827">
        <w:rPr>
          <w:rFonts w:eastAsia="Times New Roman"/>
          <w:rtl/>
          <w:lang w:eastAsia="he-IL"/>
        </w:rPr>
        <w:t xml:space="preserve"> </w:t>
      </w:r>
      <w:r w:rsidRPr="00044827">
        <w:rPr>
          <w:rFonts w:eastAsia="Times New Roman" w:hint="cs"/>
          <w:rtl/>
          <w:lang w:eastAsia="he-IL"/>
        </w:rPr>
        <w:t>סיבה</w:t>
      </w:r>
      <w:r w:rsidRPr="00044827">
        <w:rPr>
          <w:rFonts w:eastAsia="Times New Roman"/>
          <w:rtl/>
          <w:lang w:eastAsia="he-IL"/>
        </w:rPr>
        <w:t xml:space="preserve"> </w:t>
      </w:r>
      <w:r w:rsidRPr="00044827">
        <w:rPr>
          <w:rFonts w:eastAsia="Times New Roman" w:hint="cs"/>
          <w:rtl/>
          <w:lang w:eastAsia="he-IL"/>
        </w:rPr>
        <w:t>שהיא</w:t>
      </w:r>
      <w:r w:rsidRPr="00044827">
        <w:rPr>
          <w:rFonts w:eastAsia="Times New Roman"/>
          <w:rtl/>
          <w:lang w:eastAsia="he-IL"/>
        </w:rPr>
        <w:t xml:space="preserve">, </w:t>
      </w:r>
      <w:r w:rsidRPr="00044827">
        <w:rPr>
          <w:rFonts w:eastAsia="Times New Roman" w:hint="cs"/>
          <w:rtl/>
          <w:lang w:eastAsia="he-IL"/>
        </w:rPr>
        <w:t>רשאי</w:t>
      </w:r>
      <w:r w:rsidRPr="00044827">
        <w:rPr>
          <w:rFonts w:eastAsia="Times New Roman"/>
          <w:rtl/>
          <w:lang w:eastAsia="he-IL"/>
        </w:rPr>
        <w:t xml:space="preserve"> </w:t>
      </w:r>
      <w:r w:rsidR="00363850" w:rsidRPr="00044827">
        <w:rPr>
          <w:rFonts w:hint="cs"/>
          <w:rtl/>
          <w:lang w:val="x-none" w:eastAsia="x-none"/>
        </w:rPr>
        <w:t>המשרד</w:t>
      </w:r>
      <w:r w:rsidRPr="00044827">
        <w:rPr>
          <w:rFonts w:eastAsia="Times New Roman"/>
          <w:rtl/>
          <w:lang w:eastAsia="he-IL"/>
        </w:rPr>
        <w:t xml:space="preserve"> </w:t>
      </w:r>
      <w:r w:rsidRPr="00044827">
        <w:rPr>
          <w:rFonts w:eastAsia="Times New Roman" w:hint="cs"/>
          <w:rtl/>
          <w:lang w:eastAsia="he-IL"/>
        </w:rPr>
        <w:t>להתקשר</w:t>
      </w:r>
      <w:r w:rsidRPr="00044827">
        <w:rPr>
          <w:rFonts w:eastAsia="Times New Roman"/>
          <w:rtl/>
          <w:lang w:eastAsia="he-IL"/>
        </w:rPr>
        <w:t xml:space="preserve"> </w:t>
      </w:r>
      <w:r w:rsidRPr="00044827">
        <w:rPr>
          <w:rFonts w:eastAsia="Times New Roman" w:hint="cs"/>
          <w:rtl/>
          <w:lang w:eastAsia="he-IL"/>
        </w:rPr>
        <w:t>בהסכם</w:t>
      </w:r>
      <w:r w:rsidRPr="00044827">
        <w:rPr>
          <w:rFonts w:eastAsia="Times New Roman"/>
          <w:rtl/>
          <w:lang w:eastAsia="he-IL"/>
        </w:rPr>
        <w:t xml:space="preserve"> </w:t>
      </w:r>
      <w:r w:rsidRPr="00044827">
        <w:rPr>
          <w:rFonts w:eastAsia="Times New Roman" w:hint="cs"/>
          <w:rtl/>
          <w:lang w:eastAsia="he-IL"/>
        </w:rPr>
        <w:t>למתן</w:t>
      </w:r>
      <w:r w:rsidRPr="00044827">
        <w:rPr>
          <w:rFonts w:eastAsia="Times New Roman"/>
          <w:rtl/>
          <w:lang w:eastAsia="he-IL"/>
        </w:rPr>
        <w:t xml:space="preserve"> </w:t>
      </w:r>
      <w:r w:rsidRPr="00044827">
        <w:rPr>
          <w:rFonts w:eastAsia="Times New Roman" w:hint="cs"/>
          <w:rtl/>
          <w:lang w:eastAsia="he-IL"/>
        </w:rPr>
        <w:t>השירותים</w:t>
      </w:r>
      <w:r w:rsidRPr="00044827">
        <w:rPr>
          <w:rFonts w:eastAsia="Times New Roman"/>
          <w:rtl/>
          <w:lang w:eastAsia="he-IL"/>
        </w:rPr>
        <w:t xml:space="preserve"> </w:t>
      </w:r>
      <w:r w:rsidRPr="00044827">
        <w:rPr>
          <w:rFonts w:eastAsia="Times New Roman" w:hint="cs"/>
          <w:rtl/>
          <w:lang w:eastAsia="he-IL"/>
        </w:rPr>
        <w:t>עם</w:t>
      </w:r>
      <w:r w:rsidRPr="00044827">
        <w:rPr>
          <w:rFonts w:eastAsia="Times New Roman"/>
          <w:rtl/>
          <w:lang w:eastAsia="he-IL"/>
        </w:rPr>
        <w:t xml:space="preserve"> </w:t>
      </w:r>
      <w:r w:rsidRPr="00044827">
        <w:rPr>
          <w:rFonts w:eastAsia="Times New Roman" w:hint="cs"/>
          <w:rtl/>
          <w:lang w:eastAsia="he-IL"/>
        </w:rPr>
        <w:t>ספק</w:t>
      </w:r>
      <w:r w:rsidRPr="00044827">
        <w:rPr>
          <w:rFonts w:eastAsia="Times New Roman"/>
          <w:rtl/>
          <w:lang w:eastAsia="he-IL"/>
        </w:rPr>
        <w:t xml:space="preserve"> </w:t>
      </w:r>
      <w:r w:rsidRPr="00044827">
        <w:rPr>
          <w:rFonts w:eastAsia="Times New Roman" w:hint="cs"/>
          <w:rtl/>
          <w:lang w:eastAsia="he-IL"/>
        </w:rPr>
        <w:t>אחר</w:t>
      </w:r>
      <w:r w:rsidRPr="00044827">
        <w:rPr>
          <w:rFonts w:eastAsia="Times New Roman"/>
          <w:rtl/>
          <w:lang w:eastAsia="he-IL"/>
        </w:rPr>
        <w:t>.</w:t>
      </w:r>
    </w:p>
    <w:p w14:paraId="37A6E0BA" w14:textId="77777777" w:rsidR="000C086F" w:rsidRPr="00044827" w:rsidRDefault="000C086F" w:rsidP="002E21DA">
      <w:pPr>
        <w:keepLines/>
        <w:widowControl w:val="0"/>
        <w:numPr>
          <w:ilvl w:val="2"/>
          <w:numId w:val="41"/>
        </w:numPr>
        <w:tabs>
          <w:tab w:val="left" w:pos="1479"/>
          <w:tab w:val="num" w:pos="3243"/>
        </w:tabs>
        <w:autoSpaceDE w:val="0"/>
        <w:autoSpaceDN w:val="0"/>
        <w:adjustRightInd w:val="0"/>
        <w:spacing w:before="120"/>
        <w:ind w:left="1479" w:hanging="851"/>
        <w:contextualSpacing/>
        <w:textAlignment w:val="baseline"/>
        <w:rPr>
          <w:rFonts w:eastAsia="Times New Roman"/>
          <w:lang w:eastAsia="he-IL"/>
        </w:rPr>
      </w:pPr>
      <w:r w:rsidRPr="00044827">
        <w:rPr>
          <w:rFonts w:eastAsia="Times New Roman" w:hint="cs"/>
          <w:rtl/>
          <w:lang w:eastAsia="he-IL"/>
        </w:rPr>
        <w:t>אין</w:t>
      </w:r>
      <w:r w:rsidRPr="00044827">
        <w:rPr>
          <w:rFonts w:eastAsia="Times New Roman"/>
          <w:rtl/>
          <w:lang w:eastAsia="he-IL"/>
        </w:rPr>
        <w:t xml:space="preserve"> </w:t>
      </w:r>
      <w:r w:rsidRPr="00044827">
        <w:rPr>
          <w:rFonts w:eastAsia="Times New Roman" w:hint="cs"/>
          <w:rtl/>
          <w:lang w:eastAsia="he-IL"/>
        </w:rPr>
        <w:t>באמור</w:t>
      </w:r>
      <w:r w:rsidRPr="00044827">
        <w:rPr>
          <w:rFonts w:eastAsia="Times New Roman"/>
          <w:rtl/>
          <w:lang w:eastAsia="he-IL"/>
        </w:rPr>
        <w:t xml:space="preserve"> </w:t>
      </w:r>
      <w:r w:rsidRPr="00044827">
        <w:rPr>
          <w:rFonts w:eastAsia="Times New Roman" w:hint="cs"/>
          <w:rtl/>
          <w:lang w:eastAsia="he-IL"/>
        </w:rPr>
        <w:t>בסעיף</w:t>
      </w:r>
      <w:r w:rsidRPr="00044827">
        <w:rPr>
          <w:rFonts w:eastAsia="Times New Roman"/>
          <w:rtl/>
          <w:lang w:eastAsia="he-IL"/>
        </w:rPr>
        <w:t xml:space="preserve"> </w:t>
      </w:r>
      <w:r w:rsidRPr="00044827">
        <w:rPr>
          <w:rFonts w:eastAsia="Times New Roman" w:hint="cs"/>
          <w:rtl/>
          <w:lang w:eastAsia="he-IL"/>
        </w:rPr>
        <w:t>זה</w:t>
      </w:r>
      <w:r w:rsidRPr="00044827">
        <w:rPr>
          <w:rFonts w:eastAsia="Times New Roman"/>
          <w:rtl/>
          <w:lang w:eastAsia="he-IL"/>
        </w:rPr>
        <w:t xml:space="preserve"> </w:t>
      </w:r>
      <w:r w:rsidRPr="00044827">
        <w:rPr>
          <w:rFonts w:eastAsia="Times New Roman" w:hint="cs"/>
          <w:rtl/>
          <w:lang w:eastAsia="he-IL"/>
        </w:rPr>
        <w:t>כדי</w:t>
      </w:r>
      <w:r w:rsidRPr="00044827">
        <w:rPr>
          <w:rFonts w:eastAsia="Times New Roman"/>
          <w:rtl/>
          <w:lang w:eastAsia="he-IL"/>
        </w:rPr>
        <w:t xml:space="preserve"> </w:t>
      </w:r>
      <w:r w:rsidRPr="00044827">
        <w:rPr>
          <w:rFonts w:eastAsia="Times New Roman" w:hint="cs"/>
          <w:rtl/>
          <w:lang w:eastAsia="he-IL"/>
        </w:rPr>
        <w:t>לגרוע</w:t>
      </w:r>
      <w:r w:rsidRPr="00044827">
        <w:rPr>
          <w:rFonts w:eastAsia="Times New Roman"/>
          <w:rtl/>
          <w:lang w:eastAsia="he-IL"/>
        </w:rPr>
        <w:t xml:space="preserve"> </w:t>
      </w:r>
      <w:r w:rsidRPr="00044827">
        <w:rPr>
          <w:rFonts w:eastAsia="Times New Roman" w:hint="cs"/>
          <w:rtl/>
          <w:lang w:eastAsia="he-IL"/>
        </w:rPr>
        <w:t>מזכות</w:t>
      </w:r>
      <w:r w:rsidRPr="00044827">
        <w:rPr>
          <w:rFonts w:eastAsia="Times New Roman"/>
          <w:rtl/>
          <w:lang w:eastAsia="he-IL"/>
        </w:rPr>
        <w:t xml:space="preserve"> </w:t>
      </w:r>
      <w:r w:rsidR="00363850" w:rsidRPr="00044827">
        <w:rPr>
          <w:rFonts w:hint="cs"/>
          <w:rtl/>
          <w:lang w:val="x-none" w:eastAsia="x-none"/>
        </w:rPr>
        <w:t xml:space="preserve">המשרד </w:t>
      </w:r>
      <w:r w:rsidRPr="00044827">
        <w:rPr>
          <w:rFonts w:eastAsia="Times New Roman" w:hint="cs"/>
          <w:rtl/>
          <w:lang w:eastAsia="he-IL"/>
        </w:rPr>
        <w:t>לכל</w:t>
      </w:r>
      <w:r w:rsidRPr="00044827">
        <w:rPr>
          <w:rFonts w:eastAsia="Times New Roman"/>
          <w:rtl/>
          <w:lang w:eastAsia="he-IL"/>
        </w:rPr>
        <w:t xml:space="preserve"> </w:t>
      </w:r>
      <w:r w:rsidRPr="00044827">
        <w:rPr>
          <w:rFonts w:eastAsia="Times New Roman" w:hint="cs"/>
          <w:rtl/>
          <w:lang w:eastAsia="he-IL"/>
        </w:rPr>
        <w:t>סעד</w:t>
      </w:r>
      <w:r w:rsidRPr="00044827">
        <w:rPr>
          <w:rFonts w:eastAsia="Times New Roman"/>
          <w:rtl/>
          <w:lang w:eastAsia="he-IL"/>
        </w:rPr>
        <w:t xml:space="preserve"> </w:t>
      </w:r>
      <w:r w:rsidRPr="00044827">
        <w:rPr>
          <w:rFonts w:eastAsia="Times New Roman" w:hint="cs"/>
          <w:rtl/>
          <w:lang w:eastAsia="he-IL"/>
        </w:rPr>
        <w:t>אחר</w:t>
      </w:r>
      <w:r w:rsidRPr="00044827">
        <w:rPr>
          <w:rFonts w:eastAsia="Times New Roman"/>
          <w:rtl/>
          <w:lang w:eastAsia="he-IL"/>
        </w:rPr>
        <w:t xml:space="preserve"> </w:t>
      </w:r>
      <w:r w:rsidRPr="00044827">
        <w:rPr>
          <w:rFonts w:eastAsia="Times New Roman" w:hint="cs"/>
          <w:rtl/>
          <w:lang w:eastAsia="he-IL"/>
        </w:rPr>
        <w:t>על</w:t>
      </w:r>
      <w:r w:rsidRPr="00044827">
        <w:rPr>
          <w:rFonts w:eastAsia="Times New Roman"/>
          <w:rtl/>
          <w:lang w:eastAsia="he-IL"/>
        </w:rPr>
        <w:t xml:space="preserve"> </w:t>
      </w:r>
      <w:r w:rsidRPr="00044827">
        <w:rPr>
          <w:rFonts w:eastAsia="Times New Roman" w:hint="cs"/>
          <w:rtl/>
          <w:lang w:eastAsia="he-IL"/>
        </w:rPr>
        <w:t>פי</w:t>
      </w:r>
      <w:r w:rsidRPr="00044827">
        <w:rPr>
          <w:rFonts w:eastAsia="Times New Roman"/>
          <w:rtl/>
          <w:lang w:eastAsia="he-IL"/>
        </w:rPr>
        <w:t xml:space="preserve"> </w:t>
      </w:r>
      <w:r w:rsidRPr="00044827">
        <w:rPr>
          <w:rFonts w:eastAsia="Times New Roman" w:hint="cs"/>
          <w:rtl/>
          <w:lang w:eastAsia="he-IL"/>
        </w:rPr>
        <w:t>הסכם</w:t>
      </w:r>
      <w:r w:rsidRPr="00044827">
        <w:rPr>
          <w:rFonts w:eastAsia="Times New Roman"/>
          <w:rtl/>
          <w:lang w:eastAsia="he-IL"/>
        </w:rPr>
        <w:t xml:space="preserve"> </w:t>
      </w:r>
      <w:r w:rsidRPr="00044827">
        <w:rPr>
          <w:rFonts w:eastAsia="Times New Roman" w:hint="cs"/>
          <w:rtl/>
          <w:lang w:eastAsia="he-IL"/>
        </w:rPr>
        <w:t>זה</w:t>
      </w:r>
      <w:r w:rsidRPr="00044827">
        <w:rPr>
          <w:rFonts w:eastAsia="Times New Roman"/>
          <w:rtl/>
          <w:lang w:eastAsia="he-IL"/>
        </w:rPr>
        <w:t xml:space="preserve"> </w:t>
      </w:r>
      <w:r w:rsidRPr="00044827">
        <w:rPr>
          <w:rFonts w:eastAsia="Times New Roman" w:hint="cs"/>
          <w:rtl/>
          <w:lang w:eastAsia="he-IL"/>
        </w:rPr>
        <w:t>או</w:t>
      </w:r>
      <w:r w:rsidRPr="00044827">
        <w:rPr>
          <w:rFonts w:eastAsia="Times New Roman"/>
          <w:rtl/>
          <w:lang w:eastAsia="he-IL"/>
        </w:rPr>
        <w:t xml:space="preserve"> </w:t>
      </w:r>
      <w:r w:rsidRPr="00044827">
        <w:rPr>
          <w:rFonts w:eastAsia="Times New Roman" w:hint="cs"/>
          <w:rtl/>
          <w:lang w:eastAsia="he-IL"/>
        </w:rPr>
        <w:t>על</w:t>
      </w:r>
      <w:r w:rsidRPr="00044827">
        <w:rPr>
          <w:rFonts w:eastAsia="Times New Roman"/>
          <w:rtl/>
          <w:lang w:eastAsia="he-IL"/>
        </w:rPr>
        <w:t xml:space="preserve"> </w:t>
      </w:r>
      <w:r w:rsidRPr="00044827">
        <w:rPr>
          <w:rFonts w:eastAsia="Times New Roman" w:hint="cs"/>
          <w:rtl/>
          <w:lang w:eastAsia="he-IL"/>
        </w:rPr>
        <w:t>פי</w:t>
      </w:r>
      <w:r w:rsidRPr="00044827">
        <w:rPr>
          <w:rFonts w:eastAsia="Times New Roman"/>
          <w:rtl/>
          <w:lang w:eastAsia="he-IL"/>
        </w:rPr>
        <w:t xml:space="preserve"> </w:t>
      </w:r>
      <w:r w:rsidRPr="00044827">
        <w:rPr>
          <w:rFonts w:eastAsia="Times New Roman" w:hint="cs"/>
          <w:rtl/>
          <w:lang w:eastAsia="he-IL"/>
        </w:rPr>
        <w:t>כל</w:t>
      </w:r>
      <w:r w:rsidRPr="00044827">
        <w:rPr>
          <w:rFonts w:eastAsia="Times New Roman"/>
          <w:rtl/>
          <w:lang w:eastAsia="he-IL"/>
        </w:rPr>
        <w:t xml:space="preserve"> </w:t>
      </w:r>
      <w:r w:rsidRPr="00044827">
        <w:rPr>
          <w:rFonts w:eastAsia="Times New Roman" w:hint="cs"/>
          <w:rtl/>
          <w:lang w:eastAsia="he-IL"/>
        </w:rPr>
        <w:t>דין</w:t>
      </w:r>
      <w:r w:rsidRPr="00044827">
        <w:rPr>
          <w:rFonts w:eastAsia="Times New Roman"/>
          <w:rtl/>
          <w:lang w:eastAsia="he-IL"/>
        </w:rPr>
        <w:t xml:space="preserve"> </w:t>
      </w:r>
      <w:r w:rsidRPr="00044827">
        <w:rPr>
          <w:rFonts w:eastAsia="Times New Roman" w:hint="cs"/>
          <w:rtl/>
          <w:lang w:eastAsia="he-IL"/>
        </w:rPr>
        <w:t>בגין</w:t>
      </w:r>
      <w:r w:rsidRPr="00044827">
        <w:rPr>
          <w:rFonts w:eastAsia="Times New Roman"/>
          <w:rtl/>
          <w:lang w:eastAsia="he-IL"/>
        </w:rPr>
        <w:t xml:space="preserve"> </w:t>
      </w:r>
      <w:r w:rsidRPr="00044827">
        <w:rPr>
          <w:rFonts w:eastAsia="Times New Roman" w:hint="cs"/>
          <w:rtl/>
          <w:lang w:eastAsia="he-IL"/>
        </w:rPr>
        <w:t>ההפרה</w:t>
      </w:r>
      <w:r w:rsidRPr="00044827">
        <w:rPr>
          <w:rFonts w:eastAsia="Times New Roman"/>
          <w:rtl/>
          <w:lang w:eastAsia="he-IL"/>
        </w:rPr>
        <w:t>.</w:t>
      </w:r>
    </w:p>
    <w:p w14:paraId="1808003C" w14:textId="77777777" w:rsidR="000C086F" w:rsidRPr="00044827" w:rsidRDefault="000C086F" w:rsidP="002E21DA">
      <w:pPr>
        <w:widowControl w:val="0"/>
        <w:numPr>
          <w:ilvl w:val="1"/>
          <w:numId w:val="41"/>
        </w:numPr>
        <w:tabs>
          <w:tab w:val="left" w:pos="1053"/>
        </w:tabs>
        <w:adjustRightInd w:val="0"/>
        <w:ind w:hanging="635"/>
        <w:textAlignment w:val="baseline"/>
        <w:rPr>
          <w:rFonts w:eastAsia="Times New Roman"/>
          <w:b/>
          <w:bCs/>
          <w:lang w:eastAsia="he-IL"/>
        </w:rPr>
      </w:pPr>
      <w:r w:rsidRPr="00044827">
        <w:rPr>
          <w:rFonts w:eastAsia="Times New Roman" w:hint="cs"/>
          <w:b/>
          <w:bCs/>
          <w:rtl/>
          <w:lang w:eastAsia="he-IL"/>
        </w:rPr>
        <w:t>תרופות</w:t>
      </w:r>
      <w:r w:rsidRPr="00044827">
        <w:rPr>
          <w:rFonts w:eastAsia="Times New Roman"/>
          <w:b/>
          <w:bCs/>
          <w:rtl/>
          <w:lang w:eastAsia="he-IL"/>
        </w:rPr>
        <w:t xml:space="preserve"> </w:t>
      </w:r>
      <w:r w:rsidRPr="00044827">
        <w:rPr>
          <w:rFonts w:eastAsia="Times New Roman" w:hint="cs"/>
          <w:b/>
          <w:bCs/>
          <w:rtl/>
          <w:lang w:eastAsia="he-IL"/>
        </w:rPr>
        <w:t>מצטברות</w:t>
      </w:r>
    </w:p>
    <w:p w14:paraId="05FDCE46" w14:textId="77777777" w:rsidR="000C086F" w:rsidRPr="00044827" w:rsidRDefault="000C086F" w:rsidP="002E21DA">
      <w:pPr>
        <w:keepLines/>
        <w:widowControl w:val="0"/>
        <w:numPr>
          <w:ilvl w:val="2"/>
          <w:numId w:val="41"/>
        </w:numPr>
        <w:tabs>
          <w:tab w:val="left" w:pos="1479"/>
          <w:tab w:val="num" w:pos="3243"/>
        </w:tabs>
        <w:autoSpaceDE w:val="0"/>
        <w:autoSpaceDN w:val="0"/>
        <w:adjustRightInd w:val="0"/>
        <w:spacing w:before="120"/>
        <w:ind w:left="1479" w:hanging="851"/>
        <w:contextualSpacing/>
        <w:textAlignment w:val="baseline"/>
        <w:rPr>
          <w:rFonts w:eastAsia="Times New Roman"/>
          <w:lang w:eastAsia="he-IL"/>
        </w:rPr>
      </w:pPr>
      <w:r w:rsidRPr="00044827">
        <w:rPr>
          <w:rFonts w:eastAsia="Times New Roman" w:hint="cs"/>
          <w:rtl/>
          <w:lang w:eastAsia="he-IL"/>
        </w:rPr>
        <w:t>התרופות</w:t>
      </w:r>
      <w:r w:rsidRPr="00044827">
        <w:rPr>
          <w:rFonts w:eastAsia="Times New Roman"/>
          <w:rtl/>
          <w:lang w:eastAsia="he-IL"/>
        </w:rPr>
        <w:t xml:space="preserve">, </w:t>
      </w:r>
      <w:r w:rsidRPr="00044827">
        <w:rPr>
          <w:rFonts w:eastAsia="Times New Roman" w:hint="cs"/>
          <w:rtl/>
          <w:lang w:eastAsia="he-IL"/>
        </w:rPr>
        <w:t>לרבות</w:t>
      </w:r>
      <w:r w:rsidRPr="00044827">
        <w:rPr>
          <w:rFonts w:eastAsia="Times New Roman"/>
          <w:rtl/>
          <w:lang w:eastAsia="he-IL"/>
        </w:rPr>
        <w:t xml:space="preserve"> </w:t>
      </w:r>
      <w:r w:rsidRPr="00044827">
        <w:rPr>
          <w:rFonts w:eastAsia="Times New Roman" w:hint="cs"/>
          <w:rtl/>
          <w:lang w:eastAsia="he-IL"/>
        </w:rPr>
        <w:t>זכות</w:t>
      </w:r>
      <w:r w:rsidRPr="00044827">
        <w:rPr>
          <w:rFonts w:eastAsia="Times New Roman"/>
          <w:rtl/>
          <w:lang w:eastAsia="he-IL"/>
        </w:rPr>
        <w:t xml:space="preserve"> </w:t>
      </w:r>
      <w:r w:rsidRPr="00044827">
        <w:rPr>
          <w:rFonts w:eastAsia="Times New Roman" w:hint="cs"/>
          <w:rtl/>
          <w:lang w:eastAsia="he-IL"/>
        </w:rPr>
        <w:t>הקיזוז</w:t>
      </w:r>
      <w:r w:rsidRPr="00044827">
        <w:rPr>
          <w:rFonts w:eastAsia="Times New Roman"/>
          <w:rtl/>
          <w:lang w:eastAsia="he-IL"/>
        </w:rPr>
        <w:t xml:space="preserve"> </w:t>
      </w:r>
      <w:r w:rsidRPr="00044827">
        <w:rPr>
          <w:rFonts w:eastAsia="Times New Roman" w:hint="cs"/>
          <w:rtl/>
          <w:lang w:eastAsia="he-IL"/>
        </w:rPr>
        <w:t>והחילוט</w:t>
      </w:r>
      <w:r w:rsidRPr="00044827">
        <w:rPr>
          <w:rFonts w:eastAsia="Times New Roman"/>
          <w:rtl/>
          <w:lang w:eastAsia="he-IL"/>
        </w:rPr>
        <w:t xml:space="preserve">, </w:t>
      </w:r>
      <w:r w:rsidRPr="00044827">
        <w:rPr>
          <w:rFonts w:eastAsia="Times New Roman" w:hint="cs"/>
          <w:rtl/>
          <w:lang w:eastAsia="he-IL"/>
        </w:rPr>
        <w:t>וכל</w:t>
      </w:r>
      <w:r w:rsidRPr="00044827">
        <w:rPr>
          <w:rFonts w:eastAsia="Times New Roman"/>
          <w:rtl/>
          <w:lang w:eastAsia="he-IL"/>
        </w:rPr>
        <w:t xml:space="preserve"> </w:t>
      </w:r>
      <w:r w:rsidRPr="00044827">
        <w:rPr>
          <w:rFonts w:eastAsia="Times New Roman" w:hint="cs"/>
          <w:rtl/>
          <w:lang w:eastAsia="he-IL"/>
        </w:rPr>
        <w:t>הפעולות</w:t>
      </w:r>
      <w:r w:rsidRPr="00044827">
        <w:rPr>
          <w:rFonts w:eastAsia="Times New Roman"/>
          <w:rtl/>
          <w:lang w:eastAsia="he-IL"/>
        </w:rPr>
        <w:t xml:space="preserve"> </w:t>
      </w:r>
      <w:r w:rsidRPr="00044827">
        <w:rPr>
          <w:rFonts w:eastAsia="Times New Roman" w:hint="cs"/>
          <w:rtl/>
          <w:lang w:eastAsia="he-IL"/>
        </w:rPr>
        <w:t>שהורשה</w:t>
      </w:r>
      <w:r w:rsidRPr="00044827">
        <w:rPr>
          <w:rFonts w:eastAsia="Times New Roman"/>
          <w:rtl/>
          <w:lang w:eastAsia="he-IL"/>
        </w:rPr>
        <w:t xml:space="preserve"> </w:t>
      </w:r>
      <w:r w:rsidR="00363850" w:rsidRPr="00044827">
        <w:rPr>
          <w:rFonts w:hint="cs"/>
          <w:rtl/>
          <w:lang w:val="x-none" w:eastAsia="x-none"/>
        </w:rPr>
        <w:t xml:space="preserve">המשרד </w:t>
      </w:r>
      <w:r w:rsidRPr="00044827">
        <w:rPr>
          <w:rFonts w:eastAsia="Times New Roman" w:hint="cs"/>
          <w:rtl/>
          <w:lang w:eastAsia="he-IL"/>
        </w:rPr>
        <w:t>בהסכם</w:t>
      </w:r>
      <w:r w:rsidRPr="00044827">
        <w:rPr>
          <w:rFonts w:eastAsia="Times New Roman"/>
          <w:rtl/>
          <w:lang w:eastAsia="he-IL"/>
        </w:rPr>
        <w:t xml:space="preserve"> </w:t>
      </w:r>
      <w:r w:rsidRPr="00044827">
        <w:rPr>
          <w:rFonts w:eastAsia="Times New Roman" w:hint="cs"/>
          <w:rtl/>
          <w:lang w:eastAsia="he-IL"/>
        </w:rPr>
        <w:t>זה</w:t>
      </w:r>
      <w:r w:rsidRPr="00044827">
        <w:rPr>
          <w:rFonts w:eastAsia="Times New Roman"/>
          <w:rtl/>
          <w:lang w:eastAsia="he-IL"/>
        </w:rPr>
        <w:t xml:space="preserve"> </w:t>
      </w:r>
      <w:r w:rsidRPr="00044827">
        <w:rPr>
          <w:rFonts w:eastAsia="Times New Roman" w:hint="cs"/>
          <w:rtl/>
          <w:lang w:eastAsia="he-IL"/>
        </w:rPr>
        <w:t>לעשות</w:t>
      </w:r>
      <w:r w:rsidRPr="00044827">
        <w:rPr>
          <w:rFonts w:eastAsia="Times New Roman"/>
          <w:rtl/>
          <w:lang w:eastAsia="he-IL"/>
        </w:rPr>
        <w:t xml:space="preserve"> </w:t>
      </w:r>
      <w:r w:rsidRPr="00044827">
        <w:rPr>
          <w:rFonts w:eastAsia="Times New Roman" w:hint="cs"/>
          <w:rtl/>
          <w:lang w:eastAsia="he-IL"/>
        </w:rPr>
        <w:t>בתגובה</w:t>
      </w:r>
      <w:r w:rsidRPr="00044827">
        <w:rPr>
          <w:rFonts w:eastAsia="Times New Roman"/>
          <w:rtl/>
          <w:lang w:eastAsia="he-IL"/>
        </w:rPr>
        <w:t xml:space="preserve"> </w:t>
      </w:r>
      <w:r w:rsidRPr="00044827">
        <w:rPr>
          <w:rFonts w:eastAsia="Times New Roman" w:hint="cs"/>
          <w:rtl/>
          <w:lang w:eastAsia="he-IL"/>
        </w:rPr>
        <w:t>להפרת</w:t>
      </w:r>
      <w:r w:rsidRPr="00044827">
        <w:rPr>
          <w:rFonts w:eastAsia="Times New Roman"/>
          <w:rtl/>
          <w:lang w:eastAsia="he-IL"/>
        </w:rPr>
        <w:t xml:space="preserve"> </w:t>
      </w:r>
      <w:r w:rsidRPr="00044827">
        <w:rPr>
          <w:rFonts w:eastAsia="Times New Roman" w:hint="cs"/>
          <w:rtl/>
          <w:lang w:eastAsia="he-IL"/>
        </w:rPr>
        <w:t>ההסכם</w:t>
      </w:r>
      <w:r w:rsidRPr="00044827">
        <w:rPr>
          <w:rFonts w:eastAsia="Times New Roman"/>
          <w:rtl/>
          <w:lang w:eastAsia="he-IL"/>
        </w:rPr>
        <w:t xml:space="preserve"> </w:t>
      </w:r>
      <w:r w:rsidRPr="00044827">
        <w:rPr>
          <w:rFonts w:eastAsia="Times New Roman" w:hint="cs"/>
          <w:rtl/>
          <w:lang w:eastAsia="he-IL"/>
        </w:rPr>
        <w:t>בידי</w:t>
      </w:r>
      <w:r w:rsidRPr="00044827">
        <w:rPr>
          <w:rFonts w:eastAsia="Times New Roman"/>
          <w:rtl/>
          <w:lang w:eastAsia="he-IL"/>
        </w:rPr>
        <w:t xml:space="preserve"> </w:t>
      </w:r>
      <w:r w:rsidRPr="00044827">
        <w:rPr>
          <w:rFonts w:eastAsia="Times New Roman" w:hint="cs"/>
          <w:rtl/>
          <w:lang w:eastAsia="he-IL"/>
        </w:rPr>
        <w:t>הספק</w:t>
      </w:r>
      <w:r w:rsidRPr="00044827">
        <w:rPr>
          <w:rFonts w:eastAsia="Times New Roman"/>
          <w:rtl/>
          <w:lang w:eastAsia="he-IL"/>
        </w:rPr>
        <w:t xml:space="preserve">, </w:t>
      </w:r>
      <w:r w:rsidRPr="00044827">
        <w:rPr>
          <w:rFonts w:eastAsia="Times New Roman" w:hint="cs"/>
          <w:rtl/>
          <w:lang w:eastAsia="he-IL"/>
        </w:rPr>
        <w:t>הן</w:t>
      </w:r>
      <w:r w:rsidRPr="00044827">
        <w:rPr>
          <w:rFonts w:eastAsia="Times New Roman"/>
          <w:rtl/>
          <w:lang w:eastAsia="he-IL"/>
        </w:rPr>
        <w:t xml:space="preserve"> </w:t>
      </w:r>
      <w:r w:rsidRPr="00044827">
        <w:rPr>
          <w:rFonts w:eastAsia="Times New Roman" w:hint="cs"/>
          <w:rtl/>
          <w:lang w:eastAsia="he-IL"/>
        </w:rPr>
        <w:t>מצטברות</w:t>
      </w:r>
      <w:r w:rsidRPr="00044827">
        <w:rPr>
          <w:rFonts w:eastAsia="Times New Roman"/>
          <w:rtl/>
          <w:lang w:eastAsia="he-IL"/>
        </w:rPr>
        <w:t xml:space="preserve">, </w:t>
      </w:r>
      <w:r w:rsidRPr="00044827">
        <w:rPr>
          <w:rFonts w:eastAsia="Times New Roman" w:hint="cs"/>
          <w:rtl/>
          <w:lang w:eastAsia="he-IL"/>
        </w:rPr>
        <w:t>ואין</w:t>
      </w:r>
      <w:r w:rsidRPr="00044827">
        <w:rPr>
          <w:rFonts w:eastAsia="Times New Roman"/>
          <w:rtl/>
          <w:lang w:eastAsia="he-IL"/>
        </w:rPr>
        <w:t xml:space="preserve"> </w:t>
      </w:r>
      <w:r w:rsidRPr="00044827">
        <w:rPr>
          <w:rFonts w:eastAsia="Times New Roman" w:hint="cs"/>
          <w:rtl/>
          <w:lang w:eastAsia="he-IL"/>
        </w:rPr>
        <w:t>בכל</w:t>
      </w:r>
      <w:r w:rsidRPr="00044827">
        <w:rPr>
          <w:rFonts w:eastAsia="Times New Roman"/>
          <w:rtl/>
          <w:lang w:eastAsia="he-IL"/>
        </w:rPr>
        <w:t xml:space="preserve"> </w:t>
      </w:r>
      <w:r w:rsidRPr="00044827">
        <w:rPr>
          <w:rFonts w:eastAsia="Times New Roman" w:hint="cs"/>
          <w:rtl/>
          <w:lang w:eastAsia="he-IL"/>
        </w:rPr>
        <w:t>הוראה</w:t>
      </w:r>
      <w:r w:rsidRPr="00044827">
        <w:rPr>
          <w:rFonts w:eastAsia="Times New Roman"/>
          <w:rtl/>
          <w:lang w:eastAsia="he-IL"/>
        </w:rPr>
        <w:t xml:space="preserve"> </w:t>
      </w:r>
      <w:r w:rsidRPr="00044827">
        <w:rPr>
          <w:rFonts w:eastAsia="Times New Roman" w:hint="cs"/>
          <w:rtl/>
          <w:lang w:eastAsia="he-IL"/>
        </w:rPr>
        <w:t>בהסכם</w:t>
      </w:r>
      <w:r w:rsidRPr="00044827">
        <w:rPr>
          <w:rFonts w:eastAsia="Times New Roman"/>
          <w:rtl/>
          <w:lang w:eastAsia="he-IL"/>
        </w:rPr>
        <w:t xml:space="preserve"> </w:t>
      </w:r>
      <w:r w:rsidRPr="00044827">
        <w:rPr>
          <w:rFonts w:eastAsia="Times New Roman" w:hint="cs"/>
          <w:rtl/>
          <w:lang w:eastAsia="he-IL"/>
        </w:rPr>
        <w:t>זה</w:t>
      </w:r>
      <w:r w:rsidRPr="00044827">
        <w:rPr>
          <w:rFonts w:eastAsia="Times New Roman"/>
          <w:rtl/>
          <w:lang w:eastAsia="he-IL"/>
        </w:rPr>
        <w:t xml:space="preserve"> </w:t>
      </w:r>
      <w:r w:rsidRPr="00044827">
        <w:rPr>
          <w:rFonts w:eastAsia="Times New Roman" w:hint="cs"/>
          <w:rtl/>
          <w:lang w:eastAsia="he-IL"/>
        </w:rPr>
        <w:t>כדי</w:t>
      </w:r>
      <w:r w:rsidRPr="00044827">
        <w:rPr>
          <w:rFonts w:eastAsia="Times New Roman"/>
          <w:rtl/>
          <w:lang w:eastAsia="he-IL"/>
        </w:rPr>
        <w:t xml:space="preserve"> </w:t>
      </w:r>
      <w:r w:rsidRPr="00044827">
        <w:rPr>
          <w:rFonts w:eastAsia="Times New Roman" w:hint="cs"/>
          <w:rtl/>
          <w:lang w:eastAsia="he-IL"/>
        </w:rPr>
        <w:t>לשלול</w:t>
      </w:r>
      <w:r w:rsidRPr="00044827">
        <w:rPr>
          <w:rFonts w:eastAsia="Times New Roman"/>
          <w:rtl/>
          <w:lang w:eastAsia="he-IL"/>
        </w:rPr>
        <w:t xml:space="preserve"> </w:t>
      </w:r>
      <w:r w:rsidRPr="00044827">
        <w:rPr>
          <w:rFonts w:eastAsia="Times New Roman" w:hint="cs"/>
          <w:rtl/>
          <w:lang w:eastAsia="he-IL"/>
        </w:rPr>
        <w:t>את</w:t>
      </w:r>
      <w:r w:rsidRPr="00044827">
        <w:rPr>
          <w:rFonts w:eastAsia="Times New Roman"/>
          <w:rtl/>
          <w:lang w:eastAsia="he-IL"/>
        </w:rPr>
        <w:t xml:space="preserve"> </w:t>
      </w:r>
      <w:r w:rsidRPr="00044827">
        <w:rPr>
          <w:rFonts w:eastAsia="Times New Roman" w:hint="cs"/>
          <w:rtl/>
          <w:lang w:eastAsia="he-IL"/>
        </w:rPr>
        <w:t>זכותו</w:t>
      </w:r>
      <w:r w:rsidRPr="00044827">
        <w:rPr>
          <w:rFonts w:eastAsia="Times New Roman"/>
          <w:rtl/>
          <w:lang w:eastAsia="he-IL"/>
        </w:rPr>
        <w:t xml:space="preserve"> </w:t>
      </w:r>
      <w:r w:rsidRPr="00044827">
        <w:rPr>
          <w:rFonts w:eastAsia="Times New Roman" w:hint="cs"/>
          <w:rtl/>
          <w:lang w:eastAsia="he-IL"/>
        </w:rPr>
        <w:t>של</w:t>
      </w:r>
      <w:r w:rsidRPr="00044827">
        <w:rPr>
          <w:rFonts w:eastAsia="Times New Roman"/>
          <w:rtl/>
          <w:lang w:eastAsia="he-IL"/>
        </w:rPr>
        <w:t xml:space="preserve"> </w:t>
      </w:r>
      <w:r w:rsidR="00363850" w:rsidRPr="00044827">
        <w:rPr>
          <w:rFonts w:hint="cs"/>
          <w:rtl/>
          <w:lang w:val="x-none" w:eastAsia="x-none"/>
        </w:rPr>
        <w:t xml:space="preserve">המשרד </w:t>
      </w:r>
      <w:r w:rsidRPr="00044827">
        <w:rPr>
          <w:rFonts w:eastAsia="Times New Roman" w:hint="cs"/>
          <w:rtl/>
          <w:lang w:eastAsia="he-IL"/>
        </w:rPr>
        <w:t>לכל</w:t>
      </w:r>
      <w:r w:rsidRPr="00044827">
        <w:rPr>
          <w:rFonts w:eastAsia="Times New Roman"/>
          <w:rtl/>
          <w:lang w:eastAsia="he-IL"/>
        </w:rPr>
        <w:t xml:space="preserve"> </w:t>
      </w:r>
      <w:r w:rsidRPr="00044827">
        <w:rPr>
          <w:rFonts w:eastAsia="Times New Roman" w:hint="cs"/>
          <w:rtl/>
          <w:lang w:eastAsia="he-IL"/>
        </w:rPr>
        <w:t>סעד</w:t>
      </w:r>
      <w:r w:rsidRPr="00044827">
        <w:rPr>
          <w:rFonts w:eastAsia="Times New Roman"/>
          <w:rtl/>
          <w:lang w:eastAsia="he-IL"/>
        </w:rPr>
        <w:t xml:space="preserve"> </w:t>
      </w:r>
      <w:r w:rsidRPr="00044827">
        <w:rPr>
          <w:rFonts w:eastAsia="Times New Roman" w:hint="cs"/>
          <w:rtl/>
          <w:lang w:eastAsia="he-IL"/>
        </w:rPr>
        <w:t>או</w:t>
      </w:r>
      <w:r w:rsidRPr="00044827">
        <w:rPr>
          <w:rFonts w:eastAsia="Times New Roman"/>
          <w:rtl/>
          <w:lang w:eastAsia="he-IL"/>
        </w:rPr>
        <w:t xml:space="preserve"> </w:t>
      </w:r>
      <w:r w:rsidRPr="00044827">
        <w:rPr>
          <w:rFonts w:eastAsia="Times New Roman" w:hint="cs"/>
          <w:rtl/>
          <w:lang w:eastAsia="he-IL"/>
        </w:rPr>
        <w:t>תרופה</w:t>
      </w:r>
      <w:r w:rsidRPr="00044827">
        <w:rPr>
          <w:rFonts w:eastAsia="Times New Roman"/>
          <w:rtl/>
          <w:lang w:eastAsia="he-IL"/>
        </w:rPr>
        <w:t xml:space="preserve"> </w:t>
      </w:r>
      <w:r w:rsidRPr="00044827">
        <w:rPr>
          <w:rFonts w:eastAsia="Times New Roman" w:hint="cs"/>
          <w:rtl/>
          <w:lang w:eastAsia="he-IL"/>
        </w:rPr>
        <w:t>בהתאם</w:t>
      </w:r>
      <w:r w:rsidRPr="00044827">
        <w:rPr>
          <w:rFonts w:eastAsia="Times New Roman"/>
          <w:rtl/>
          <w:lang w:eastAsia="he-IL"/>
        </w:rPr>
        <w:t xml:space="preserve"> </w:t>
      </w:r>
      <w:r w:rsidRPr="00044827">
        <w:rPr>
          <w:rFonts w:eastAsia="Times New Roman" w:hint="cs"/>
          <w:rtl/>
          <w:lang w:eastAsia="he-IL"/>
        </w:rPr>
        <w:t>להסכם</w:t>
      </w:r>
      <w:r w:rsidRPr="00044827">
        <w:rPr>
          <w:rFonts w:eastAsia="Times New Roman"/>
          <w:rtl/>
          <w:lang w:eastAsia="he-IL"/>
        </w:rPr>
        <w:t xml:space="preserve"> </w:t>
      </w:r>
      <w:r w:rsidRPr="00044827">
        <w:rPr>
          <w:rFonts w:eastAsia="Times New Roman" w:hint="cs"/>
          <w:rtl/>
          <w:lang w:eastAsia="he-IL"/>
        </w:rPr>
        <w:t>זה</w:t>
      </w:r>
      <w:r w:rsidRPr="00044827">
        <w:rPr>
          <w:rFonts w:eastAsia="Times New Roman"/>
          <w:rtl/>
          <w:lang w:eastAsia="he-IL"/>
        </w:rPr>
        <w:t xml:space="preserve"> </w:t>
      </w:r>
      <w:r w:rsidRPr="00044827">
        <w:rPr>
          <w:rFonts w:eastAsia="Times New Roman" w:hint="cs"/>
          <w:rtl/>
          <w:lang w:eastAsia="he-IL"/>
        </w:rPr>
        <w:t>או</w:t>
      </w:r>
      <w:r w:rsidRPr="00044827">
        <w:rPr>
          <w:rFonts w:eastAsia="Times New Roman"/>
          <w:rtl/>
          <w:lang w:eastAsia="he-IL"/>
        </w:rPr>
        <w:t xml:space="preserve"> </w:t>
      </w:r>
      <w:r w:rsidRPr="00044827">
        <w:rPr>
          <w:rFonts w:eastAsia="Times New Roman" w:hint="cs"/>
          <w:rtl/>
          <w:lang w:eastAsia="he-IL"/>
        </w:rPr>
        <w:t>לפי</w:t>
      </w:r>
      <w:r w:rsidRPr="00044827">
        <w:rPr>
          <w:rFonts w:eastAsia="Times New Roman"/>
          <w:rtl/>
          <w:lang w:eastAsia="he-IL"/>
        </w:rPr>
        <w:t xml:space="preserve"> </w:t>
      </w:r>
      <w:r w:rsidRPr="00044827">
        <w:rPr>
          <w:rFonts w:eastAsia="Times New Roman" w:hint="cs"/>
          <w:rtl/>
          <w:lang w:eastAsia="he-IL"/>
        </w:rPr>
        <w:t>כל</w:t>
      </w:r>
      <w:r w:rsidRPr="00044827">
        <w:rPr>
          <w:rFonts w:eastAsia="Times New Roman"/>
          <w:rtl/>
          <w:lang w:eastAsia="he-IL"/>
        </w:rPr>
        <w:t xml:space="preserve"> </w:t>
      </w:r>
      <w:r w:rsidRPr="00044827">
        <w:rPr>
          <w:rFonts w:eastAsia="Times New Roman" w:hint="cs"/>
          <w:rtl/>
          <w:lang w:eastAsia="he-IL"/>
        </w:rPr>
        <w:t>דין</w:t>
      </w:r>
      <w:r w:rsidRPr="00044827">
        <w:rPr>
          <w:rFonts w:eastAsia="Times New Roman"/>
          <w:rtl/>
          <w:lang w:eastAsia="he-IL"/>
        </w:rPr>
        <w:t>.</w:t>
      </w:r>
    </w:p>
    <w:p w14:paraId="74DF0A0D" w14:textId="77777777" w:rsidR="000C086F" w:rsidRPr="00044827" w:rsidRDefault="000C086F" w:rsidP="002E21DA">
      <w:pPr>
        <w:keepLines/>
        <w:widowControl w:val="0"/>
        <w:numPr>
          <w:ilvl w:val="2"/>
          <w:numId w:val="41"/>
        </w:numPr>
        <w:tabs>
          <w:tab w:val="left" w:pos="1479"/>
          <w:tab w:val="num" w:pos="3243"/>
        </w:tabs>
        <w:autoSpaceDE w:val="0"/>
        <w:autoSpaceDN w:val="0"/>
        <w:adjustRightInd w:val="0"/>
        <w:spacing w:before="120"/>
        <w:ind w:left="1479" w:hanging="851"/>
        <w:contextualSpacing/>
        <w:textAlignment w:val="baseline"/>
        <w:rPr>
          <w:rFonts w:eastAsia="Times New Roman"/>
          <w:lang w:eastAsia="he-IL"/>
        </w:rPr>
      </w:pPr>
      <w:r w:rsidRPr="00044827">
        <w:rPr>
          <w:rFonts w:eastAsia="Times New Roman" w:hint="cs"/>
          <w:rtl/>
          <w:lang w:eastAsia="he-IL"/>
        </w:rPr>
        <w:t>מבלי</w:t>
      </w:r>
      <w:r w:rsidRPr="00044827">
        <w:rPr>
          <w:rFonts w:eastAsia="Times New Roman"/>
          <w:rtl/>
          <w:lang w:eastAsia="he-IL"/>
        </w:rPr>
        <w:t xml:space="preserve"> </w:t>
      </w:r>
      <w:r w:rsidRPr="00044827">
        <w:rPr>
          <w:rFonts w:eastAsia="Times New Roman" w:hint="cs"/>
          <w:rtl/>
          <w:lang w:eastAsia="he-IL"/>
        </w:rPr>
        <w:t>לגרוע</w:t>
      </w:r>
      <w:r w:rsidRPr="00044827">
        <w:rPr>
          <w:rFonts w:eastAsia="Times New Roman"/>
          <w:rtl/>
          <w:lang w:eastAsia="he-IL"/>
        </w:rPr>
        <w:t xml:space="preserve"> </w:t>
      </w:r>
      <w:r w:rsidRPr="00044827">
        <w:rPr>
          <w:rFonts w:eastAsia="Times New Roman" w:hint="cs"/>
          <w:rtl/>
          <w:lang w:eastAsia="he-IL"/>
        </w:rPr>
        <w:t>מזכויות</w:t>
      </w:r>
      <w:r w:rsidRPr="00044827">
        <w:rPr>
          <w:rFonts w:eastAsia="Times New Roman"/>
          <w:rtl/>
          <w:lang w:eastAsia="he-IL"/>
        </w:rPr>
        <w:t xml:space="preserve"> </w:t>
      </w:r>
      <w:r w:rsidR="00363850" w:rsidRPr="00044827">
        <w:rPr>
          <w:rFonts w:hint="cs"/>
          <w:rtl/>
          <w:lang w:val="x-none" w:eastAsia="x-none"/>
        </w:rPr>
        <w:t xml:space="preserve">המשרד </w:t>
      </w:r>
      <w:r w:rsidRPr="00044827">
        <w:rPr>
          <w:rFonts w:eastAsia="Times New Roman" w:hint="cs"/>
          <w:rtl/>
          <w:lang w:eastAsia="he-IL"/>
        </w:rPr>
        <w:t>לפי</w:t>
      </w:r>
      <w:r w:rsidRPr="00044827">
        <w:rPr>
          <w:rFonts w:eastAsia="Times New Roman"/>
          <w:rtl/>
          <w:lang w:eastAsia="he-IL"/>
        </w:rPr>
        <w:t xml:space="preserve"> </w:t>
      </w:r>
      <w:r w:rsidRPr="00044827">
        <w:rPr>
          <w:rFonts w:eastAsia="Times New Roman" w:hint="cs"/>
          <w:rtl/>
          <w:lang w:eastAsia="he-IL"/>
        </w:rPr>
        <w:t>הסכם</w:t>
      </w:r>
      <w:r w:rsidRPr="00044827">
        <w:rPr>
          <w:rFonts w:eastAsia="Times New Roman"/>
          <w:rtl/>
          <w:lang w:eastAsia="he-IL"/>
        </w:rPr>
        <w:t xml:space="preserve"> </w:t>
      </w:r>
      <w:r w:rsidRPr="00044827">
        <w:rPr>
          <w:rFonts w:eastAsia="Times New Roman" w:hint="cs"/>
          <w:rtl/>
          <w:lang w:eastAsia="he-IL"/>
        </w:rPr>
        <w:t>זה</w:t>
      </w:r>
      <w:r w:rsidRPr="00044827">
        <w:rPr>
          <w:rFonts w:eastAsia="Times New Roman"/>
          <w:rtl/>
          <w:lang w:eastAsia="he-IL"/>
        </w:rPr>
        <w:t xml:space="preserve"> </w:t>
      </w:r>
      <w:r w:rsidRPr="00044827">
        <w:rPr>
          <w:rFonts w:eastAsia="Times New Roman" w:hint="cs"/>
          <w:rtl/>
          <w:lang w:eastAsia="he-IL"/>
        </w:rPr>
        <w:t>או</w:t>
      </w:r>
      <w:r w:rsidRPr="00044827">
        <w:rPr>
          <w:rFonts w:eastAsia="Times New Roman"/>
          <w:rtl/>
          <w:lang w:eastAsia="he-IL"/>
        </w:rPr>
        <w:t xml:space="preserve"> </w:t>
      </w:r>
      <w:r w:rsidRPr="00044827">
        <w:rPr>
          <w:rFonts w:eastAsia="Times New Roman" w:hint="cs"/>
          <w:rtl/>
          <w:lang w:eastAsia="he-IL"/>
        </w:rPr>
        <w:t>על</w:t>
      </w:r>
      <w:r w:rsidRPr="00044827">
        <w:rPr>
          <w:rFonts w:eastAsia="Times New Roman"/>
          <w:rtl/>
          <w:lang w:eastAsia="he-IL"/>
        </w:rPr>
        <w:t xml:space="preserve"> </w:t>
      </w:r>
      <w:r w:rsidRPr="00044827">
        <w:rPr>
          <w:rFonts w:eastAsia="Times New Roman" w:hint="cs"/>
          <w:rtl/>
          <w:lang w:eastAsia="he-IL"/>
        </w:rPr>
        <w:t>פי</w:t>
      </w:r>
      <w:r w:rsidRPr="00044827">
        <w:rPr>
          <w:rFonts w:eastAsia="Times New Roman"/>
          <w:rtl/>
          <w:lang w:eastAsia="he-IL"/>
        </w:rPr>
        <w:t xml:space="preserve"> </w:t>
      </w:r>
      <w:r w:rsidRPr="00044827">
        <w:rPr>
          <w:rFonts w:eastAsia="Times New Roman" w:hint="cs"/>
          <w:rtl/>
          <w:lang w:eastAsia="he-IL"/>
        </w:rPr>
        <w:t>כל</w:t>
      </w:r>
      <w:r w:rsidRPr="00044827">
        <w:rPr>
          <w:rFonts w:eastAsia="Times New Roman"/>
          <w:rtl/>
          <w:lang w:eastAsia="he-IL"/>
        </w:rPr>
        <w:t xml:space="preserve"> </w:t>
      </w:r>
      <w:r w:rsidRPr="00044827">
        <w:rPr>
          <w:rFonts w:eastAsia="Times New Roman" w:hint="cs"/>
          <w:rtl/>
          <w:lang w:eastAsia="he-IL"/>
        </w:rPr>
        <w:t>דין</w:t>
      </w:r>
      <w:r w:rsidRPr="00044827">
        <w:rPr>
          <w:rFonts w:eastAsia="Times New Roman"/>
          <w:rtl/>
          <w:lang w:eastAsia="he-IL"/>
        </w:rPr>
        <w:t xml:space="preserve">, </w:t>
      </w:r>
      <w:r w:rsidRPr="00044827">
        <w:rPr>
          <w:rFonts w:eastAsia="Times New Roman" w:hint="cs"/>
          <w:rtl/>
          <w:lang w:eastAsia="he-IL"/>
        </w:rPr>
        <w:t>רשאי</w:t>
      </w:r>
      <w:r w:rsidRPr="00044827">
        <w:rPr>
          <w:rFonts w:eastAsia="Times New Roman"/>
          <w:rtl/>
          <w:lang w:eastAsia="he-IL"/>
        </w:rPr>
        <w:t xml:space="preserve"> </w:t>
      </w:r>
      <w:r w:rsidR="00363850" w:rsidRPr="00044827">
        <w:rPr>
          <w:rFonts w:hint="cs"/>
          <w:rtl/>
          <w:lang w:val="x-none" w:eastAsia="x-none"/>
        </w:rPr>
        <w:t xml:space="preserve">המשרד </w:t>
      </w:r>
      <w:r w:rsidRPr="00044827">
        <w:rPr>
          <w:rFonts w:eastAsia="Times New Roman" w:hint="cs"/>
          <w:rtl/>
          <w:lang w:eastAsia="he-IL"/>
        </w:rPr>
        <w:t>לקזז</w:t>
      </w:r>
      <w:r w:rsidRPr="00044827">
        <w:rPr>
          <w:rFonts w:eastAsia="Times New Roman"/>
          <w:rtl/>
          <w:lang w:eastAsia="he-IL"/>
        </w:rPr>
        <w:t xml:space="preserve"> </w:t>
      </w:r>
      <w:r w:rsidRPr="00044827">
        <w:rPr>
          <w:rFonts w:eastAsia="Times New Roman" w:hint="cs"/>
          <w:rtl/>
          <w:lang w:eastAsia="he-IL"/>
        </w:rPr>
        <w:t>כל</w:t>
      </w:r>
      <w:r w:rsidRPr="00044827">
        <w:rPr>
          <w:rFonts w:eastAsia="Times New Roman"/>
          <w:rtl/>
          <w:lang w:eastAsia="he-IL"/>
        </w:rPr>
        <w:t xml:space="preserve"> </w:t>
      </w:r>
      <w:r w:rsidRPr="00044827">
        <w:rPr>
          <w:rFonts w:eastAsia="Times New Roman" w:hint="cs"/>
          <w:rtl/>
          <w:lang w:eastAsia="he-IL"/>
        </w:rPr>
        <w:t>סכום</w:t>
      </w:r>
      <w:r w:rsidRPr="00044827">
        <w:rPr>
          <w:rFonts w:eastAsia="Times New Roman"/>
          <w:rtl/>
          <w:lang w:eastAsia="he-IL"/>
        </w:rPr>
        <w:t xml:space="preserve">, </w:t>
      </w:r>
      <w:r w:rsidRPr="00044827">
        <w:rPr>
          <w:rFonts w:eastAsia="Times New Roman" w:hint="cs"/>
          <w:rtl/>
          <w:lang w:eastAsia="he-IL"/>
        </w:rPr>
        <w:t>שחייב</w:t>
      </w:r>
      <w:r w:rsidRPr="00044827">
        <w:rPr>
          <w:rFonts w:eastAsia="Times New Roman"/>
          <w:rtl/>
          <w:lang w:eastAsia="he-IL"/>
        </w:rPr>
        <w:t xml:space="preserve"> </w:t>
      </w:r>
      <w:r w:rsidRPr="00044827">
        <w:rPr>
          <w:rFonts w:eastAsia="Times New Roman" w:hint="cs"/>
          <w:rtl/>
          <w:lang w:eastAsia="he-IL"/>
        </w:rPr>
        <w:t>לו</w:t>
      </w:r>
      <w:r w:rsidRPr="00044827">
        <w:rPr>
          <w:rFonts w:eastAsia="Times New Roman"/>
          <w:rtl/>
          <w:lang w:eastAsia="he-IL"/>
        </w:rPr>
        <w:t xml:space="preserve"> </w:t>
      </w:r>
      <w:r w:rsidRPr="00044827">
        <w:rPr>
          <w:rFonts w:eastAsia="Times New Roman" w:hint="cs"/>
          <w:rtl/>
          <w:lang w:eastAsia="he-IL"/>
        </w:rPr>
        <w:t>הספק</w:t>
      </w:r>
      <w:r w:rsidRPr="00044827">
        <w:rPr>
          <w:rFonts w:eastAsia="Times New Roman"/>
          <w:rtl/>
          <w:lang w:eastAsia="he-IL"/>
        </w:rPr>
        <w:t xml:space="preserve"> </w:t>
      </w:r>
      <w:r w:rsidRPr="00044827">
        <w:rPr>
          <w:rFonts w:eastAsia="Times New Roman" w:hint="cs"/>
          <w:rtl/>
          <w:lang w:eastAsia="he-IL"/>
        </w:rPr>
        <w:t>מכל</w:t>
      </w:r>
      <w:r w:rsidRPr="00044827">
        <w:rPr>
          <w:rFonts w:eastAsia="Times New Roman"/>
          <w:rtl/>
          <w:lang w:eastAsia="he-IL"/>
        </w:rPr>
        <w:t xml:space="preserve"> </w:t>
      </w:r>
      <w:r w:rsidRPr="00044827">
        <w:rPr>
          <w:rFonts w:eastAsia="Times New Roman" w:hint="cs"/>
          <w:rtl/>
          <w:lang w:eastAsia="he-IL"/>
        </w:rPr>
        <w:t>סכום</w:t>
      </w:r>
      <w:r w:rsidRPr="00044827">
        <w:rPr>
          <w:rFonts w:eastAsia="Times New Roman"/>
          <w:rtl/>
          <w:lang w:eastAsia="he-IL"/>
        </w:rPr>
        <w:t xml:space="preserve"> </w:t>
      </w:r>
      <w:r w:rsidRPr="00044827">
        <w:rPr>
          <w:rFonts w:eastAsia="Times New Roman" w:hint="cs"/>
          <w:rtl/>
          <w:lang w:eastAsia="he-IL"/>
        </w:rPr>
        <w:t>שהוא</w:t>
      </w:r>
      <w:r w:rsidRPr="00044827">
        <w:rPr>
          <w:rFonts w:eastAsia="Times New Roman"/>
          <w:rtl/>
          <w:lang w:eastAsia="he-IL"/>
        </w:rPr>
        <w:t xml:space="preserve"> </w:t>
      </w:r>
      <w:r w:rsidRPr="00044827">
        <w:rPr>
          <w:rFonts w:eastAsia="Times New Roman" w:hint="cs"/>
          <w:rtl/>
          <w:lang w:eastAsia="he-IL"/>
        </w:rPr>
        <w:t>חייב</w:t>
      </w:r>
      <w:r w:rsidRPr="00044827">
        <w:rPr>
          <w:rFonts w:eastAsia="Times New Roman"/>
          <w:rtl/>
          <w:lang w:eastAsia="he-IL"/>
        </w:rPr>
        <w:t xml:space="preserve"> </w:t>
      </w:r>
      <w:r w:rsidRPr="00044827">
        <w:rPr>
          <w:rFonts w:eastAsia="Times New Roman" w:hint="cs"/>
          <w:rtl/>
          <w:lang w:eastAsia="he-IL"/>
        </w:rPr>
        <w:t>לשלם</w:t>
      </w:r>
      <w:r w:rsidRPr="00044827">
        <w:rPr>
          <w:rFonts w:eastAsia="Times New Roman"/>
          <w:rtl/>
          <w:lang w:eastAsia="he-IL"/>
        </w:rPr>
        <w:t xml:space="preserve"> </w:t>
      </w:r>
      <w:r w:rsidRPr="00044827">
        <w:rPr>
          <w:rFonts w:eastAsia="Times New Roman" w:hint="cs"/>
          <w:rtl/>
          <w:lang w:eastAsia="he-IL"/>
        </w:rPr>
        <w:t>לספק</w:t>
      </w:r>
      <w:r w:rsidRPr="00044827">
        <w:rPr>
          <w:rFonts w:eastAsia="Times New Roman"/>
          <w:rtl/>
          <w:lang w:eastAsia="he-IL"/>
        </w:rPr>
        <w:t>.</w:t>
      </w:r>
    </w:p>
    <w:p w14:paraId="2B917E86" w14:textId="77777777" w:rsidR="000C086F" w:rsidRPr="00044827" w:rsidRDefault="000C086F" w:rsidP="002E21DA">
      <w:pPr>
        <w:keepLines/>
        <w:widowControl w:val="0"/>
        <w:numPr>
          <w:ilvl w:val="2"/>
          <w:numId w:val="41"/>
        </w:numPr>
        <w:tabs>
          <w:tab w:val="left" w:pos="1479"/>
          <w:tab w:val="num" w:pos="3243"/>
        </w:tabs>
        <w:autoSpaceDE w:val="0"/>
        <w:autoSpaceDN w:val="0"/>
        <w:adjustRightInd w:val="0"/>
        <w:spacing w:before="120"/>
        <w:ind w:left="1479" w:hanging="851"/>
        <w:contextualSpacing/>
        <w:textAlignment w:val="baseline"/>
        <w:rPr>
          <w:rFonts w:eastAsia="Times New Roman"/>
          <w:lang w:eastAsia="he-IL"/>
        </w:rPr>
      </w:pPr>
      <w:r w:rsidRPr="00044827">
        <w:rPr>
          <w:rFonts w:eastAsia="Times New Roman" w:hint="cs"/>
          <w:rtl/>
          <w:lang w:eastAsia="he-IL"/>
        </w:rPr>
        <w:t>ויתר</w:t>
      </w:r>
      <w:r w:rsidRPr="00044827">
        <w:rPr>
          <w:rFonts w:eastAsia="Times New Roman"/>
          <w:rtl/>
          <w:lang w:eastAsia="he-IL"/>
        </w:rPr>
        <w:t xml:space="preserve"> </w:t>
      </w:r>
      <w:r w:rsidR="00363850" w:rsidRPr="00044827">
        <w:rPr>
          <w:rFonts w:hint="cs"/>
          <w:rtl/>
          <w:lang w:val="x-none" w:eastAsia="x-none"/>
        </w:rPr>
        <w:t xml:space="preserve">המשרד </w:t>
      </w:r>
      <w:r w:rsidRPr="00044827">
        <w:rPr>
          <w:rFonts w:eastAsia="Times New Roman" w:hint="cs"/>
          <w:rtl/>
          <w:lang w:eastAsia="he-IL"/>
        </w:rPr>
        <w:t>על</w:t>
      </w:r>
      <w:r w:rsidRPr="00044827">
        <w:rPr>
          <w:rFonts w:eastAsia="Times New Roman"/>
          <w:rtl/>
          <w:lang w:eastAsia="he-IL"/>
        </w:rPr>
        <w:t xml:space="preserve"> </w:t>
      </w:r>
      <w:r w:rsidRPr="00044827">
        <w:rPr>
          <w:rFonts w:eastAsia="Times New Roman" w:hint="cs"/>
          <w:rtl/>
          <w:lang w:eastAsia="he-IL"/>
        </w:rPr>
        <w:t>תרופה</w:t>
      </w:r>
      <w:r w:rsidRPr="00044827">
        <w:rPr>
          <w:rFonts w:eastAsia="Times New Roman"/>
          <w:rtl/>
          <w:lang w:eastAsia="he-IL"/>
        </w:rPr>
        <w:t xml:space="preserve"> </w:t>
      </w:r>
      <w:r w:rsidRPr="00044827">
        <w:rPr>
          <w:rFonts w:eastAsia="Times New Roman" w:hint="cs"/>
          <w:rtl/>
          <w:lang w:eastAsia="he-IL"/>
        </w:rPr>
        <w:t>המגיעה</w:t>
      </w:r>
      <w:r w:rsidRPr="00044827">
        <w:rPr>
          <w:rFonts w:eastAsia="Times New Roman"/>
          <w:rtl/>
          <w:lang w:eastAsia="he-IL"/>
        </w:rPr>
        <w:t xml:space="preserve"> </w:t>
      </w:r>
      <w:r w:rsidRPr="00044827">
        <w:rPr>
          <w:rFonts w:eastAsia="Times New Roman" w:hint="cs"/>
          <w:rtl/>
          <w:lang w:eastAsia="he-IL"/>
        </w:rPr>
        <w:t>לו</w:t>
      </w:r>
      <w:r w:rsidRPr="00044827">
        <w:rPr>
          <w:rFonts w:eastAsia="Times New Roman"/>
          <w:rtl/>
          <w:lang w:eastAsia="he-IL"/>
        </w:rPr>
        <w:t xml:space="preserve"> </w:t>
      </w:r>
      <w:r w:rsidRPr="00044827">
        <w:rPr>
          <w:rFonts w:eastAsia="Times New Roman" w:hint="cs"/>
          <w:rtl/>
          <w:lang w:eastAsia="he-IL"/>
        </w:rPr>
        <w:t>בגין</w:t>
      </w:r>
      <w:r w:rsidRPr="00044827">
        <w:rPr>
          <w:rFonts w:eastAsia="Times New Roman"/>
          <w:rtl/>
          <w:lang w:eastAsia="he-IL"/>
        </w:rPr>
        <w:t xml:space="preserve"> </w:t>
      </w:r>
      <w:r w:rsidRPr="00044827">
        <w:rPr>
          <w:rFonts w:eastAsia="Times New Roman" w:hint="cs"/>
          <w:rtl/>
          <w:lang w:eastAsia="he-IL"/>
        </w:rPr>
        <w:t>הפרת</w:t>
      </w:r>
      <w:r w:rsidRPr="00044827">
        <w:rPr>
          <w:rFonts w:eastAsia="Times New Roman"/>
          <w:rtl/>
          <w:lang w:eastAsia="he-IL"/>
        </w:rPr>
        <w:t xml:space="preserve"> </w:t>
      </w:r>
      <w:r w:rsidRPr="00044827">
        <w:rPr>
          <w:rFonts w:eastAsia="Times New Roman" w:hint="cs"/>
          <w:rtl/>
          <w:lang w:eastAsia="he-IL"/>
        </w:rPr>
        <w:t>הוראה</w:t>
      </w:r>
      <w:r w:rsidRPr="00044827">
        <w:rPr>
          <w:rFonts w:eastAsia="Times New Roman"/>
          <w:rtl/>
          <w:lang w:eastAsia="he-IL"/>
        </w:rPr>
        <w:t xml:space="preserve"> </w:t>
      </w:r>
      <w:r w:rsidRPr="00044827">
        <w:rPr>
          <w:rFonts w:eastAsia="Times New Roman" w:hint="cs"/>
          <w:rtl/>
          <w:lang w:eastAsia="he-IL"/>
        </w:rPr>
        <w:t>מהוראות</w:t>
      </w:r>
      <w:r w:rsidRPr="00044827">
        <w:rPr>
          <w:rFonts w:eastAsia="Times New Roman"/>
          <w:rtl/>
          <w:lang w:eastAsia="he-IL"/>
        </w:rPr>
        <w:t xml:space="preserve"> </w:t>
      </w:r>
      <w:r w:rsidRPr="00044827">
        <w:rPr>
          <w:rFonts w:eastAsia="Times New Roman" w:hint="cs"/>
          <w:rtl/>
          <w:lang w:eastAsia="he-IL"/>
        </w:rPr>
        <w:t>הסכם</w:t>
      </w:r>
      <w:r w:rsidRPr="00044827">
        <w:rPr>
          <w:rFonts w:eastAsia="Times New Roman"/>
          <w:rtl/>
          <w:lang w:eastAsia="he-IL"/>
        </w:rPr>
        <w:t xml:space="preserve"> </w:t>
      </w:r>
      <w:r w:rsidRPr="00044827">
        <w:rPr>
          <w:rFonts w:eastAsia="Times New Roman" w:hint="cs"/>
          <w:rtl/>
          <w:lang w:eastAsia="he-IL"/>
        </w:rPr>
        <w:t>זה</w:t>
      </w:r>
      <w:r w:rsidRPr="00044827">
        <w:rPr>
          <w:rFonts w:eastAsia="Times New Roman"/>
          <w:rtl/>
          <w:lang w:eastAsia="he-IL"/>
        </w:rPr>
        <w:t xml:space="preserve">, </w:t>
      </w:r>
      <w:r w:rsidRPr="00044827">
        <w:rPr>
          <w:rFonts w:eastAsia="Times New Roman" w:hint="cs"/>
          <w:rtl/>
          <w:lang w:eastAsia="he-IL"/>
        </w:rPr>
        <w:t>לא</w:t>
      </w:r>
      <w:r w:rsidRPr="00044827">
        <w:rPr>
          <w:rFonts w:eastAsia="Times New Roman"/>
          <w:rtl/>
          <w:lang w:eastAsia="he-IL"/>
        </w:rPr>
        <w:t xml:space="preserve"> </w:t>
      </w:r>
      <w:r w:rsidRPr="00044827">
        <w:rPr>
          <w:rFonts w:eastAsia="Times New Roman" w:hint="cs"/>
          <w:rtl/>
          <w:lang w:eastAsia="he-IL"/>
        </w:rPr>
        <w:t>ייראה</w:t>
      </w:r>
      <w:r w:rsidRPr="00044827">
        <w:rPr>
          <w:rFonts w:eastAsia="Times New Roman"/>
          <w:rtl/>
          <w:lang w:eastAsia="he-IL"/>
        </w:rPr>
        <w:t xml:space="preserve"> </w:t>
      </w:r>
      <w:r w:rsidRPr="00044827">
        <w:rPr>
          <w:rFonts w:eastAsia="Times New Roman" w:hint="cs"/>
          <w:rtl/>
          <w:lang w:eastAsia="he-IL"/>
        </w:rPr>
        <w:t>הוויתור</w:t>
      </w:r>
      <w:r w:rsidRPr="00044827">
        <w:rPr>
          <w:rFonts w:eastAsia="Times New Roman"/>
          <w:rtl/>
          <w:lang w:eastAsia="he-IL"/>
        </w:rPr>
        <w:t xml:space="preserve"> </w:t>
      </w:r>
      <w:r w:rsidRPr="00044827">
        <w:rPr>
          <w:rFonts w:eastAsia="Times New Roman" w:hint="cs"/>
          <w:rtl/>
          <w:lang w:eastAsia="he-IL"/>
        </w:rPr>
        <w:t>כוויתור</w:t>
      </w:r>
      <w:r w:rsidRPr="00044827">
        <w:rPr>
          <w:rFonts w:eastAsia="Times New Roman"/>
          <w:rtl/>
          <w:lang w:eastAsia="he-IL"/>
        </w:rPr>
        <w:t xml:space="preserve"> </w:t>
      </w:r>
      <w:r w:rsidRPr="00044827">
        <w:rPr>
          <w:rFonts w:eastAsia="Times New Roman" w:hint="cs"/>
          <w:rtl/>
          <w:lang w:eastAsia="he-IL"/>
        </w:rPr>
        <w:t>על</w:t>
      </w:r>
      <w:r w:rsidRPr="00044827">
        <w:rPr>
          <w:rFonts w:eastAsia="Times New Roman"/>
          <w:rtl/>
          <w:lang w:eastAsia="he-IL"/>
        </w:rPr>
        <w:t xml:space="preserve"> </w:t>
      </w:r>
      <w:r w:rsidRPr="00044827">
        <w:rPr>
          <w:rFonts w:eastAsia="Times New Roman" w:hint="cs"/>
          <w:rtl/>
          <w:lang w:eastAsia="he-IL"/>
        </w:rPr>
        <w:t>כל</w:t>
      </w:r>
      <w:r w:rsidRPr="00044827">
        <w:rPr>
          <w:rFonts w:eastAsia="Times New Roman"/>
          <w:rtl/>
          <w:lang w:eastAsia="he-IL"/>
        </w:rPr>
        <w:t xml:space="preserve"> </w:t>
      </w:r>
      <w:r w:rsidRPr="00044827">
        <w:rPr>
          <w:rFonts w:eastAsia="Times New Roman" w:hint="cs"/>
          <w:rtl/>
          <w:lang w:eastAsia="he-IL"/>
        </w:rPr>
        <w:t>תרופה</w:t>
      </w:r>
      <w:r w:rsidRPr="00044827">
        <w:rPr>
          <w:rFonts w:eastAsia="Times New Roman"/>
          <w:rtl/>
          <w:lang w:eastAsia="he-IL"/>
        </w:rPr>
        <w:t xml:space="preserve"> </w:t>
      </w:r>
      <w:r w:rsidRPr="00044827">
        <w:rPr>
          <w:rFonts w:eastAsia="Times New Roman" w:hint="cs"/>
          <w:rtl/>
          <w:lang w:eastAsia="he-IL"/>
        </w:rPr>
        <w:t>בגין</w:t>
      </w:r>
      <w:r w:rsidRPr="00044827">
        <w:rPr>
          <w:rFonts w:eastAsia="Times New Roman"/>
          <w:rtl/>
          <w:lang w:eastAsia="he-IL"/>
        </w:rPr>
        <w:t xml:space="preserve"> </w:t>
      </w:r>
      <w:r w:rsidRPr="00044827">
        <w:rPr>
          <w:rFonts w:eastAsia="Times New Roman" w:hint="cs"/>
          <w:rtl/>
          <w:lang w:eastAsia="he-IL"/>
        </w:rPr>
        <w:t>הפרה</w:t>
      </w:r>
      <w:r w:rsidRPr="00044827">
        <w:rPr>
          <w:rFonts w:eastAsia="Times New Roman"/>
          <w:rtl/>
          <w:lang w:eastAsia="he-IL"/>
        </w:rPr>
        <w:t xml:space="preserve"> </w:t>
      </w:r>
      <w:r w:rsidRPr="00044827">
        <w:rPr>
          <w:rFonts w:eastAsia="Times New Roman" w:hint="cs"/>
          <w:rtl/>
          <w:lang w:eastAsia="he-IL"/>
        </w:rPr>
        <w:t>אחרת</w:t>
      </w:r>
      <w:r w:rsidRPr="00044827">
        <w:rPr>
          <w:rFonts w:eastAsia="Times New Roman"/>
          <w:rtl/>
          <w:lang w:eastAsia="he-IL"/>
        </w:rPr>
        <w:t xml:space="preserve"> </w:t>
      </w:r>
      <w:r w:rsidRPr="00044827">
        <w:rPr>
          <w:rFonts w:eastAsia="Times New Roman" w:hint="cs"/>
          <w:rtl/>
          <w:lang w:eastAsia="he-IL"/>
        </w:rPr>
        <w:t>של</w:t>
      </w:r>
      <w:r w:rsidRPr="00044827">
        <w:rPr>
          <w:rFonts w:eastAsia="Times New Roman"/>
          <w:rtl/>
          <w:lang w:eastAsia="he-IL"/>
        </w:rPr>
        <w:t xml:space="preserve"> </w:t>
      </w:r>
      <w:r w:rsidRPr="00044827">
        <w:rPr>
          <w:rFonts w:eastAsia="Times New Roman" w:hint="cs"/>
          <w:rtl/>
          <w:lang w:eastAsia="he-IL"/>
        </w:rPr>
        <w:t>אותה</w:t>
      </w:r>
      <w:r w:rsidRPr="00044827">
        <w:rPr>
          <w:rFonts w:eastAsia="Times New Roman"/>
          <w:rtl/>
          <w:lang w:eastAsia="he-IL"/>
        </w:rPr>
        <w:t xml:space="preserve"> </w:t>
      </w:r>
      <w:r w:rsidRPr="00044827">
        <w:rPr>
          <w:rFonts w:eastAsia="Times New Roman" w:hint="cs"/>
          <w:rtl/>
          <w:lang w:eastAsia="he-IL"/>
        </w:rPr>
        <w:t>הוראה</w:t>
      </w:r>
      <w:r w:rsidRPr="00044827">
        <w:rPr>
          <w:rFonts w:eastAsia="Times New Roman"/>
          <w:rtl/>
          <w:lang w:eastAsia="he-IL"/>
        </w:rPr>
        <w:t xml:space="preserve"> </w:t>
      </w:r>
      <w:r w:rsidRPr="00044827">
        <w:rPr>
          <w:rFonts w:eastAsia="Times New Roman" w:hint="cs"/>
          <w:rtl/>
          <w:lang w:eastAsia="he-IL"/>
        </w:rPr>
        <w:t>או</w:t>
      </w:r>
      <w:r w:rsidRPr="00044827">
        <w:rPr>
          <w:rFonts w:eastAsia="Times New Roman"/>
          <w:rtl/>
          <w:lang w:eastAsia="he-IL"/>
        </w:rPr>
        <w:t xml:space="preserve"> </w:t>
      </w:r>
      <w:r w:rsidRPr="00044827">
        <w:rPr>
          <w:rFonts w:eastAsia="Times New Roman" w:hint="cs"/>
          <w:rtl/>
          <w:lang w:eastAsia="he-IL"/>
        </w:rPr>
        <w:t>הוראה</w:t>
      </w:r>
      <w:r w:rsidRPr="00044827">
        <w:rPr>
          <w:rFonts w:eastAsia="Times New Roman"/>
          <w:rtl/>
          <w:lang w:eastAsia="he-IL"/>
        </w:rPr>
        <w:t xml:space="preserve"> </w:t>
      </w:r>
      <w:r w:rsidRPr="00044827">
        <w:rPr>
          <w:rFonts w:eastAsia="Times New Roman" w:hint="cs"/>
          <w:rtl/>
          <w:lang w:eastAsia="he-IL"/>
        </w:rPr>
        <w:t>אחרת</w:t>
      </w:r>
      <w:r w:rsidRPr="00044827">
        <w:rPr>
          <w:rFonts w:eastAsia="Times New Roman"/>
          <w:rtl/>
          <w:lang w:eastAsia="he-IL"/>
        </w:rPr>
        <w:t>.</w:t>
      </w:r>
    </w:p>
    <w:p w14:paraId="07AFA071" w14:textId="77777777" w:rsidR="00EF54D7" w:rsidRPr="00044827" w:rsidRDefault="00EF54D7" w:rsidP="00733EA6">
      <w:pPr>
        <w:widowControl w:val="0"/>
        <w:tabs>
          <w:tab w:val="left" w:pos="628"/>
        </w:tabs>
        <w:adjustRightInd w:val="0"/>
        <w:ind w:left="360"/>
        <w:textAlignment w:val="baseline"/>
        <w:rPr>
          <w:rFonts w:eastAsia="Times New Roman"/>
          <w:b/>
          <w:bCs/>
          <w:u w:val="single"/>
          <w:rtl/>
          <w:lang w:eastAsia="he-IL"/>
        </w:rPr>
      </w:pPr>
    </w:p>
    <w:p w14:paraId="77AAC6A5" w14:textId="77777777" w:rsidR="000C086F" w:rsidRPr="00044827" w:rsidRDefault="000C086F" w:rsidP="002E21DA">
      <w:pPr>
        <w:widowControl w:val="0"/>
        <w:numPr>
          <w:ilvl w:val="0"/>
          <w:numId w:val="41"/>
        </w:numPr>
        <w:tabs>
          <w:tab w:val="left" w:pos="628"/>
        </w:tabs>
        <w:adjustRightInd w:val="0"/>
        <w:ind w:hanging="299"/>
        <w:textAlignment w:val="baseline"/>
        <w:rPr>
          <w:rFonts w:eastAsia="Times New Roman"/>
          <w:b/>
          <w:bCs/>
          <w:u w:val="single"/>
          <w:lang w:eastAsia="he-IL"/>
        </w:rPr>
      </w:pPr>
      <w:r w:rsidRPr="00044827">
        <w:rPr>
          <w:rFonts w:eastAsia="Times New Roman"/>
          <w:b/>
          <w:bCs/>
          <w:u w:val="single"/>
          <w:rtl/>
          <w:lang w:eastAsia="he-IL"/>
        </w:rPr>
        <w:t xml:space="preserve">הפסקת ההתקשרות </w:t>
      </w:r>
      <w:r w:rsidRPr="00044827">
        <w:rPr>
          <w:rFonts w:eastAsia="Times New Roman" w:hint="cs"/>
          <w:b/>
          <w:bCs/>
          <w:u w:val="single"/>
          <w:rtl/>
          <w:lang w:eastAsia="he-IL"/>
        </w:rPr>
        <w:t xml:space="preserve">של </w:t>
      </w:r>
      <w:r w:rsidR="00363850" w:rsidRPr="00044827">
        <w:rPr>
          <w:rFonts w:hint="cs"/>
          <w:b/>
          <w:bCs/>
          <w:u w:val="single"/>
          <w:rtl/>
          <w:lang w:val="x-none" w:eastAsia="x-none"/>
        </w:rPr>
        <w:t xml:space="preserve">המשרד </w:t>
      </w:r>
      <w:r w:rsidRPr="00044827">
        <w:rPr>
          <w:rFonts w:eastAsia="Times New Roman" w:hint="cs"/>
          <w:b/>
          <w:bCs/>
          <w:u w:val="single"/>
          <w:rtl/>
          <w:lang w:eastAsia="he-IL"/>
        </w:rPr>
        <w:t xml:space="preserve">עם הספק </w:t>
      </w:r>
    </w:p>
    <w:p w14:paraId="6D939F99" w14:textId="77777777" w:rsidR="00363850" w:rsidRPr="00044827" w:rsidRDefault="00363850" w:rsidP="002E21DA">
      <w:pPr>
        <w:widowControl w:val="0"/>
        <w:numPr>
          <w:ilvl w:val="1"/>
          <w:numId w:val="41"/>
        </w:numPr>
        <w:tabs>
          <w:tab w:val="left" w:pos="1053"/>
        </w:tabs>
        <w:adjustRightInd w:val="0"/>
        <w:ind w:hanging="635"/>
        <w:textAlignment w:val="baseline"/>
        <w:rPr>
          <w:rFonts w:eastAsia="Times New Roman"/>
          <w:b/>
          <w:bCs/>
          <w:rtl/>
          <w:lang w:eastAsia="he-IL"/>
        </w:rPr>
      </w:pPr>
      <w:r w:rsidRPr="00044827">
        <w:rPr>
          <w:rFonts w:eastAsia="Times New Roman" w:hint="cs"/>
          <w:b/>
          <w:bCs/>
          <w:rtl/>
          <w:lang w:eastAsia="he-IL"/>
        </w:rPr>
        <w:t>עילות להפסקת ההתקשרות</w:t>
      </w:r>
    </w:p>
    <w:p w14:paraId="535EB3EE" w14:textId="77777777" w:rsidR="00363850" w:rsidRPr="00044827" w:rsidRDefault="008813E4" w:rsidP="00AC3C10">
      <w:pPr>
        <w:widowControl w:val="0"/>
        <w:adjustRightInd w:val="0"/>
        <w:ind w:left="1053"/>
        <w:textAlignment w:val="baseline"/>
        <w:rPr>
          <w:rFonts w:eastAsia="Times New Roman"/>
          <w:rtl/>
          <w:lang w:eastAsia="he-IL"/>
        </w:rPr>
      </w:pPr>
      <w:r w:rsidRPr="00044827">
        <w:rPr>
          <w:rFonts w:hint="cs"/>
          <w:rtl/>
          <w:lang w:val="x-none" w:eastAsia="x-none"/>
        </w:rPr>
        <w:t xml:space="preserve">המשרד </w:t>
      </w:r>
      <w:r w:rsidR="00363850" w:rsidRPr="00044827">
        <w:rPr>
          <w:rFonts w:eastAsia="Times New Roman" w:hint="cs"/>
          <w:rtl/>
          <w:lang w:eastAsia="he-IL"/>
        </w:rPr>
        <w:t xml:space="preserve">יהיה רשאי להפסיק את ההתקשרות עם </w:t>
      </w:r>
      <w:r w:rsidR="00FB615C" w:rsidRPr="00044827">
        <w:rPr>
          <w:rFonts w:eastAsia="Times New Roman" w:hint="cs"/>
          <w:rtl/>
          <w:lang w:eastAsia="he-IL"/>
        </w:rPr>
        <w:t>הספק</w:t>
      </w:r>
      <w:r w:rsidR="00363850" w:rsidRPr="00044827">
        <w:rPr>
          <w:rFonts w:eastAsia="Times New Roman" w:hint="cs"/>
          <w:rtl/>
          <w:lang w:eastAsia="he-IL"/>
        </w:rPr>
        <w:t xml:space="preserve"> ולחלט ערבויותיו, בהתרחש כל אחד או יותר מן המקרים הבאים:</w:t>
      </w:r>
    </w:p>
    <w:p w14:paraId="73299B55" w14:textId="77777777" w:rsidR="00363850" w:rsidRPr="00044827" w:rsidRDefault="00363850" w:rsidP="002E21DA">
      <w:pPr>
        <w:widowControl w:val="0"/>
        <w:numPr>
          <w:ilvl w:val="0"/>
          <w:numId w:val="45"/>
        </w:numPr>
        <w:adjustRightInd w:val="0"/>
        <w:textAlignment w:val="baseline"/>
        <w:rPr>
          <w:rFonts w:eastAsia="Times New Roman"/>
          <w:rtl/>
          <w:lang w:eastAsia="he-IL"/>
        </w:rPr>
      </w:pPr>
      <w:r w:rsidRPr="00044827">
        <w:rPr>
          <w:rFonts w:eastAsia="Times New Roman" w:hint="cs"/>
          <w:rtl/>
          <w:lang w:eastAsia="he-IL"/>
        </w:rPr>
        <w:t xml:space="preserve">אם ימונה קדם מפרק, מפרק זמני או מפרק קבוע </w:t>
      </w:r>
      <w:r w:rsidR="00FB615C" w:rsidRPr="00044827">
        <w:rPr>
          <w:rFonts w:eastAsia="Times New Roman" w:hint="cs"/>
          <w:rtl/>
          <w:lang w:eastAsia="he-IL"/>
        </w:rPr>
        <w:t>לספק</w:t>
      </w:r>
      <w:r w:rsidRPr="00044827">
        <w:rPr>
          <w:rFonts w:eastAsia="Times New Roman" w:hint="cs"/>
          <w:rtl/>
          <w:lang w:eastAsia="he-IL"/>
        </w:rPr>
        <w:t xml:space="preserve">. ויובהר כי, במקרים המפורטים לעיל על </w:t>
      </w:r>
      <w:r w:rsidR="00FB615C" w:rsidRPr="00044827">
        <w:rPr>
          <w:rFonts w:eastAsia="Times New Roman" w:hint="cs"/>
          <w:rtl/>
          <w:lang w:eastAsia="he-IL"/>
        </w:rPr>
        <w:t>הספק</w:t>
      </w:r>
      <w:r w:rsidRPr="00044827">
        <w:rPr>
          <w:rFonts w:eastAsia="Times New Roman" w:hint="cs"/>
          <w:rtl/>
          <w:lang w:eastAsia="he-IL"/>
        </w:rPr>
        <w:t xml:space="preserve"> להודיע מידית </w:t>
      </w:r>
      <w:r w:rsidR="00361A4B" w:rsidRPr="00044827">
        <w:rPr>
          <w:rFonts w:eastAsia="Times New Roman" w:hint="cs"/>
          <w:rtl/>
          <w:lang w:eastAsia="he-IL"/>
        </w:rPr>
        <w:t>למשרד</w:t>
      </w:r>
      <w:r w:rsidRPr="00044827">
        <w:rPr>
          <w:rFonts w:eastAsia="Times New Roman" w:hint="cs"/>
          <w:rtl/>
          <w:lang w:eastAsia="he-IL"/>
        </w:rPr>
        <w:t xml:space="preserve"> בדבר מינוי כאמור.</w:t>
      </w:r>
    </w:p>
    <w:p w14:paraId="1E38FEF9" w14:textId="77777777" w:rsidR="00363850" w:rsidRPr="00044827" w:rsidRDefault="00363850" w:rsidP="002E21DA">
      <w:pPr>
        <w:widowControl w:val="0"/>
        <w:numPr>
          <w:ilvl w:val="0"/>
          <w:numId w:val="45"/>
        </w:numPr>
        <w:adjustRightInd w:val="0"/>
        <w:textAlignment w:val="baseline"/>
        <w:rPr>
          <w:rFonts w:eastAsia="Times New Roman"/>
          <w:rtl/>
          <w:lang w:eastAsia="he-IL"/>
        </w:rPr>
      </w:pPr>
      <w:r w:rsidRPr="00044827">
        <w:rPr>
          <w:rFonts w:eastAsia="Times New Roman" w:hint="cs"/>
          <w:rtl/>
          <w:lang w:eastAsia="he-IL"/>
        </w:rPr>
        <w:t xml:space="preserve">אם ימונה כונס נכסים זמני או כונס נכסים קבוע לעסקי ו/או רכוש </w:t>
      </w:r>
      <w:r w:rsidR="00FB615C" w:rsidRPr="00044827">
        <w:rPr>
          <w:rFonts w:eastAsia="Times New Roman" w:hint="cs"/>
          <w:rtl/>
          <w:lang w:eastAsia="he-IL"/>
        </w:rPr>
        <w:t>לספק</w:t>
      </w:r>
      <w:r w:rsidRPr="00044827">
        <w:rPr>
          <w:rFonts w:eastAsia="Times New Roman" w:hint="cs"/>
          <w:rtl/>
          <w:lang w:eastAsia="he-IL"/>
        </w:rPr>
        <w:t xml:space="preserve">. ויובהר כי, במקרים המפורטים לעיל על </w:t>
      </w:r>
      <w:r w:rsidR="00FB615C" w:rsidRPr="00044827">
        <w:rPr>
          <w:rFonts w:eastAsia="Times New Roman" w:hint="cs"/>
          <w:rtl/>
          <w:lang w:eastAsia="he-IL"/>
        </w:rPr>
        <w:t>הספק</w:t>
      </w:r>
      <w:r w:rsidRPr="00044827">
        <w:rPr>
          <w:rFonts w:eastAsia="Times New Roman" w:hint="cs"/>
          <w:rtl/>
          <w:lang w:eastAsia="he-IL"/>
        </w:rPr>
        <w:t xml:space="preserve"> להודיע מידית ל</w:t>
      </w:r>
      <w:r w:rsidR="00361A4B" w:rsidRPr="00044827">
        <w:rPr>
          <w:rFonts w:eastAsia="Times New Roman" w:hint="cs"/>
          <w:rtl/>
          <w:lang w:eastAsia="he-IL"/>
        </w:rPr>
        <w:t>משרד</w:t>
      </w:r>
      <w:r w:rsidRPr="00044827">
        <w:rPr>
          <w:rFonts w:eastAsia="Times New Roman" w:hint="cs"/>
          <w:rtl/>
          <w:lang w:eastAsia="he-IL"/>
        </w:rPr>
        <w:t xml:space="preserve"> בדבר מינוי כאמור.</w:t>
      </w:r>
    </w:p>
    <w:p w14:paraId="0B9A49F0" w14:textId="77777777" w:rsidR="00363850" w:rsidRPr="00044827" w:rsidRDefault="00363850" w:rsidP="002E21DA">
      <w:pPr>
        <w:widowControl w:val="0"/>
        <w:numPr>
          <w:ilvl w:val="0"/>
          <w:numId w:val="45"/>
        </w:numPr>
        <w:adjustRightInd w:val="0"/>
        <w:textAlignment w:val="baseline"/>
        <w:rPr>
          <w:rFonts w:eastAsia="Times New Roman"/>
          <w:rtl/>
          <w:lang w:eastAsia="he-IL"/>
        </w:rPr>
      </w:pPr>
      <w:r w:rsidRPr="00044827">
        <w:rPr>
          <w:rFonts w:eastAsia="Times New Roman" w:hint="cs"/>
          <w:rtl/>
          <w:lang w:eastAsia="he-IL"/>
        </w:rPr>
        <w:t xml:space="preserve">אם יינתן צו הקפאת הליכים </w:t>
      </w:r>
      <w:r w:rsidR="00FB615C" w:rsidRPr="00044827">
        <w:rPr>
          <w:rFonts w:eastAsia="Times New Roman" w:hint="cs"/>
          <w:rtl/>
          <w:lang w:eastAsia="he-IL"/>
        </w:rPr>
        <w:t>לספק</w:t>
      </w:r>
      <w:r w:rsidRPr="00044827">
        <w:rPr>
          <w:rFonts w:eastAsia="Times New Roman" w:hint="cs"/>
          <w:rtl/>
          <w:lang w:eastAsia="he-IL"/>
        </w:rPr>
        <w:t xml:space="preserve">. ויובהר כי, במקרה המפורט לעיל על </w:t>
      </w:r>
      <w:r w:rsidR="00FB615C" w:rsidRPr="00044827">
        <w:rPr>
          <w:rFonts w:eastAsia="Times New Roman" w:hint="cs"/>
          <w:rtl/>
          <w:lang w:eastAsia="he-IL"/>
        </w:rPr>
        <w:t>הספק</w:t>
      </w:r>
      <w:r w:rsidRPr="00044827">
        <w:rPr>
          <w:rFonts w:eastAsia="Times New Roman" w:hint="cs"/>
          <w:rtl/>
          <w:lang w:eastAsia="he-IL"/>
        </w:rPr>
        <w:t xml:space="preserve"> להודיע מידית </w:t>
      </w:r>
      <w:r w:rsidR="00361A4B" w:rsidRPr="00044827">
        <w:rPr>
          <w:rFonts w:eastAsia="Times New Roman" w:hint="cs"/>
          <w:rtl/>
          <w:lang w:eastAsia="he-IL"/>
        </w:rPr>
        <w:t>למשרד</w:t>
      </w:r>
      <w:r w:rsidRPr="00044827">
        <w:rPr>
          <w:rFonts w:eastAsia="Times New Roman" w:hint="cs"/>
          <w:rtl/>
          <w:lang w:eastAsia="he-IL"/>
        </w:rPr>
        <w:t xml:space="preserve"> בדבר מתן צו כאמור.</w:t>
      </w:r>
    </w:p>
    <w:p w14:paraId="3913277F" w14:textId="77777777" w:rsidR="00363850" w:rsidRPr="00044827" w:rsidRDefault="00363850" w:rsidP="002E21DA">
      <w:pPr>
        <w:widowControl w:val="0"/>
        <w:numPr>
          <w:ilvl w:val="0"/>
          <w:numId w:val="45"/>
        </w:numPr>
        <w:adjustRightInd w:val="0"/>
        <w:textAlignment w:val="baseline"/>
        <w:rPr>
          <w:rFonts w:eastAsia="Times New Roman"/>
          <w:rtl/>
          <w:lang w:eastAsia="he-IL"/>
        </w:rPr>
      </w:pPr>
      <w:r w:rsidRPr="00044827">
        <w:rPr>
          <w:rFonts w:eastAsia="Times New Roman" w:hint="cs"/>
          <w:rtl/>
          <w:lang w:eastAsia="he-IL"/>
        </w:rPr>
        <w:t xml:space="preserve">אם הפסיק </w:t>
      </w:r>
      <w:r w:rsidR="00FB615C" w:rsidRPr="00044827">
        <w:rPr>
          <w:rFonts w:eastAsia="Times New Roman" w:hint="cs"/>
          <w:rtl/>
          <w:lang w:eastAsia="he-IL"/>
        </w:rPr>
        <w:t>הספק</w:t>
      </w:r>
      <w:r w:rsidRPr="00044827">
        <w:rPr>
          <w:rFonts w:eastAsia="Times New Roman" w:hint="cs"/>
          <w:rtl/>
          <w:lang w:eastAsia="he-IL"/>
        </w:rPr>
        <w:t xml:space="preserve"> לנהל את עסקיו לתקופה העולה על 30 ימים.</w:t>
      </w:r>
    </w:p>
    <w:p w14:paraId="2EDF0C87" w14:textId="77777777" w:rsidR="00363850" w:rsidRPr="00044827" w:rsidRDefault="00363850" w:rsidP="002E21DA">
      <w:pPr>
        <w:widowControl w:val="0"/>
        <w:numPr>
          <w:ilvl w:val="0"/>
          <w:numId w:val="45"/>
        </w:numPr>
        <w:adjustRightInd w:val="0"/>
        <w:textAlignment w:val="baseline"/>
        <w:rPr>
          <w:rFonts w:eastAsia="Times New Roman"/>
          <w:lang w:eastAsia="he-IL"/>
        </w:rPr>
      </w:pPr>
      <w:r w:rsidRPr="00044827">
        <w:rPr>
          <w:rFonts w:eastAsia="Times New Roman" w:hint="cs"/>
          <w:rtl/>
          <w:lang w:eastAsia="he-IL"/>
        </w:rPr>
        <w:t xml:space="preserve">הסתלק </w:t>
      </w:r>
      <w:r w:rsidR="00FB615C" w:rsidRPr="00044827">
        <w:rPr>
          <w:rFonts w:eastAsia="Times New Roman" w:hint="cs"/>
          <w:rtl/>
          <w:lang w:eastAsia="he-IL"/>
        </w:rPr>
        <w:t>הספק</w:t>
      </w:r>
      <w:r w:rsidRPr="00044827">
        <w:rPr>
          <w:rFonts w:eastAsia="Times New Roman" w:hint="cs"/>
          <w:rtl/>
          <w:lang w:eastAsia="he-IL"/>
        </w:rPr>
        <w:t xml:space="preserve"> מביצוע הסכם ההתקשרות.</w:t>
      </w:r>
    </w:p>
    <w:p w14:paraId="3DF06545" w14:textId="77777777" w:rsidR="00363850" w:rsidRPr="00044827" w:rsidRDefault="00363850" w:rsidP="002E21DA">
      <w:pPr>
        <w:widowControl w:val="0"/>
        <w:numPr>
          <w:ilvl w:val="0"/>
          <w:numId w:val="45"/>
        </w:numPr>
        <w:adjustRightInd w:val="0"/>
        <w:textAlignment w:val="baseline"/>
        <w:rPr>
          <w:rFonts w:eastAsia="Times New Roman"/>
          <w:rtl/>
          <w:lang w:eastAsia="he-IL"/>
        </w:rPr>
      </w:pPr>
      <w:r w:rsidRPr="00044827">
        <w:rPr>
          <w:rFonts w:eastAsia="Times New Roman" w:hint="cs"/>
          <w:rtl/>
          <w:lang w:eastAsia="he-IL"/>
        </w:rPr>
        <w:t xml:space="preserve">חוסר שביעות רצון נצברת ומתועדת של </w:t>
      </w:r>
      <w:r w:rsidR="00FB615C" w:rsidRPr="00044827">
        <w:rPr>
          <w:rFonts w:eastAsia="Times New Roman" w:hint="cs"/>
          <w:rtl/>
          <w:lang w:eastAsia="he-IL"/>
        </w:rPr>
        <w:t>המשרד</w:t>
      </w:r>
      <w:r w:rsidRPr="00044827">
        <w:rPr>
          <w:rFonts w:eastAsia="Times New Roman" w:hint="cs"/>
          <w:rtl/>
          <w:lang w:eastAsia="he-IL"/>
        </w:rPr>
        <w:t xml:space="preserve"> מרמת השירותים אותם מספק </w:t>
      </w:r>
      <w:r w:rsidR="00FB615C" w:rsidRPr="00044827">
        <w:rPr>
          <w:rFonts w:eastAsia="Times New Roman" w:hint="cs"/>
          <w:rtl/>
          <w:lang w:eastAsia="he-IL"/>
        </w:rPr>
        <w:t>הספק</w:t>
      </w:r>
      <w:r w:rsidRPr="00044827">
        <w:rPr>
          <w:rFonts w:eastAsia="Times New Roman" w:hint="cs"/>
          <w:rtl/>
          <w:lang w:eastAsia="he-IL"/>
        </w:rPr>
        <w:t xml:space="preserve"> </w:t>
      </w:r>
      <w:r w:rsidR="00FB615C" w:rsidRPr="00044827">
        <w:rPr>
          <w:rFonts w:eastAsia="Times New Roman" w:hint="cs"/>
          <w:rtl/>
          <w:lang w:eastAsia="he-IL"/>
        </w:rPr>
        <w:t>למשרד</w:t>
      </w:r>
      <w:r w:rsidRPr="00044827">
        <w:rPr>
          <w:rFonts w:eastAsia="Times New Roman" w:hint="cs"/>
          <w:rtl/>
          <w:lang w:eastAsia="he-IL"/>
        </w:rPr>
        <w:t>.</w:t>
      </w:r>
    </w:p>
    <w:p w14:paraId="4A69D3D2" w14:textId="77777777" w:rsidR="00363850" w:rsidRPr="00044827" w:rsidRDefault="00FB615C" w:rsidP="002E21DA">
      <w:pPr>
        <w:widowControl w:val="0"/>
        <w:numPr>
          <w:ilvl w:val="0"/>
          <w:numId w:val="45"/>
        </w:numPr>
        <w:adjustRightInd w:val="0"/>
        <w:textAlignment w:val="baseline"/>
        <w:rPr>
          <w:rFonts w:eastAsia="Times New Roman"/>
          <w:lang w:eastAsia="he-IL"/>
        </w:rPr>
      </w:pPr>
      <w:r w:rsidRPr="00044827">
        <w:rPr>
          <w:rFonts w:eastAsia="Times New Roman" w:hint="cs"/>
          <w:rtl/>
          <w:lang w:eastAsia="he-IL"/>
        </w:rPr>
        <w:t>הספק</w:t>
      </w:r>
      <w:r w:rsidR="00363850" w:rsidRPr="00044827">
        <w:rPr>
          <w:rFonts w:eastAsia="Times New Roman" w:hint="cs"/>
          <w:rtl/>
          <w:lang w:eastAsia="he-IL"/>
        </w:rPr>
        <w:t xml:space="preserve"> חרג מהרשום באמנת השירות </w:t>
      </w:r>
      <w:r w:rsidR="00B85FB9" w:rsidRPr="00044827">
        <w:rPr>
          <w:rFonts w:eastAsia="Times New Roman" w:hint="cs"/>
          <w:rtl/>
          <w:lang w:eastAsia="he-IL"/>
        </w:rPr>
        <w:t>המפורטת ב</w:t>
      </w:r>
      <w:r w:rsidR="007A2F28" w:rsidRPr="00044827">
        <w:rPr>
          <w:rFonts w:eastAsia="Times New Roman" w:hint="cs"/>
          <w:rtl/>
          <w:lang w:eastAsia="he-IL"/>
        </w:rPr>
        <w:t>מכרז</w:t>
      </w:r>
      <w:r w:rsidR="00363850" w:rsidRPr="00044827">
        <w:rPr>
          <w:rFonts w:eastAsia="Times New Roman" w:hint="cs"/>
          <w:rtl/>
          <w:lang w:eastAsia="he-IL"/>
        </w:rPr>
        <w:t xml:space="preserve">, או צבר מספר מקרים של תשלום פיצויים מוסכמים, אשר על פי שיקול דעתו של </w:t>
      </w:r>
      <w:r w:rsidR="00361A4B" w:rsidRPr="00044827">
        <w:rPr>
          <w:rFonts w:eastAsia="Times New Roman" w:hint="cs"/>
          <w:rtl/>
          <w:lang w:eastAsia="he-IL"/>
        </w:rPr>
        <w:t>המשרד</w:t>
      </w:r>
      <w:r w:rsidR="00363850" w:rsidRPr="00044827">
        <w:rPr>
          <w:rFonts w:eastAsia="Times New Roman" w:hint="cs"/>
          <w:rtl/>
          <w:lang w:eastAsia="he-IL"/>
        </w:rPr>
        <w:t xml:space="preserve"> מהווה עילה להפסקת ההתקשרות עמו.</w:t>
      </w:r>
    </w:p>
    <w:p w14:paraId="58EFEB44" w14:textId="77777777" w:rsidR="00FD0589" w:rsidRPr="00044827" w:rsidRDefault="00FD0589" w:rsidP="002E21DA">
      <w:pPr>
        <w:widowControl w:val="0"/>
        <w:numPr>
          <w:ilvl w:val="0"/>
          <w:numId w:val="45"/>
        </w:numPr>
        <w:adjustRightInd w:val="0"/>
        <w:textAlignment w:val="baseline"/>
        <w:rPr>
          <w:rFonts w:eastAsia="Times New Roman"/>
          <w:lang w:eastAsia="he-IL"/>
        </w:rPr>
      </w:pPr>
      <w:r w:rsidRPr="00044827">
        <w:rPr>
          <w:rFonts w:eastAsia="Times New Roman" w:hint="cs"/>
          <w:rtl/>
          <w:lang w:eastAsia="he-IL"/>
        </w:rPr>
        <w:t>פתיחה בחקירה פלילית שיש בה כדי להעמיד את הספק בחשש לניגוד עניינים בין מילוי התחייבויותיו על פי הסכם זה לבין עניינו האישי שנחקר.</w:t>
      </w:r>
    </w:p>
    <w:p w14:paraId="07217097" w14:textId="77777777" w:rsidR="00363850" w:rsidRPr="00044827" w:rsidRDefault="00363850" w:rsidP="002E21DA">
      <w:pPr>
        <w:widowControl w:val="0"/>
        <w:numPr>
          <w:ilvl w:val="1"/>
          <w:numId w:val="41"/>
        </w:numPr>
        <w:tabs>
          <w:tab w:val="left" w:pos="1053"/>
        </w:tabs>
        <w:adjustRightInd w:val="0"/>
        <w:ind w:hanging="635"/>
        <w:textAlignment w:val="baseline"/>
        <w:rPr>
          <w:rFonts w:eastAsia="Times New Roman"/>
          <w:b/>
          <w:bCs/>
          <w:rtl/>
          <w:lang w:eastAsia="he-IL"/>
        </w:rPr>
      </w:pPr>
      <w:r w:rsidRPr="00044827">
        <w:rPr>
          <w:rFonts w:eastAsia="Times New Roman" w:hint="cs"/>
          <w:b/>
          <w:bCs/>
          <w:rtl/>
          <w:lang w:eastAsia="he-IL"/>
        </w:rPr>
        <w:lastRenderedPageBreak/>
        <w:t>העברת ביצוע השירותים</w:t>
      </w:r>
    </w:p>
    <w:p w14:paraId="28E8FF03" w14:textId="77777777" w:rsidR="00D7495B" w:rsidRPr="00044827" w:rsidRDefault="00D7495B" w:rsidP="00C716E4">
      <w:pPr>
        <w:widowControl w:val="0"/>
        <w:adjustRightInd w:val="0"/>
        <w:ind w:left="360"/>
        <w:textAlignment w:val="baseline"/>
        <w:rPr>
          <w:rFonts w:eastAsia="Times New Roman"/>
          <w:lang w:eastAsia="he-IL"/>
        </w:rPr>
      </w:pPr>
      <w:r w:rsidRPr="00044827">
        <w:rPr>
          <w:rFonts w:eastAsia="Times New Roman" w:hint="cs"/>
          <w:rtl/>
          <w:lang w:eastAsia="he-IL"/>
        </w:rPr>
        <w:t xml:space="preserve">המשרד רשאי להעביר את ביצוע השירותים שניתנו על ידי זוכה שעימו הופסקה ההתקשרות, לזוכה אחר (להלן </w:t>
      </w:r>
      <w:r w:rsidRPr="00044827">
        <w:rPr>
          <w:rFonts w:eastAsia="Times New Roman"/>
          <w:rtl/>
          <w:lang w:eastAsia="he-IL"/>
        </w:rPr>
        <w:t>–</w:t>
      </w:r>
      <w:r w:rsidRPr="00044827">
        <w:rPr>
          <w:rFonts w:eastAsia="Times New Roman" w:hint="cs"/>
          <w:rtl/>
          <w:lang w:eastAsia="he-IL"/>
        </w:rPr>
        <w:t xml:space="preserve"> "</w:t>
      </w:r>
      <w:r w:rsidRPr="00044827">
        <w:rPr>
          <w:rFonts w:eastAsia="Times New Roman" w:hint="cs"/>
          <w:b/>
          <w:bCs/>
          <w:rtl/>
          <w:lang w:eastAsia="he-IL"/>
        </w:rPr>
        <w:t>חדש</w:t>
      </w:r>
      <w:r w:rsidRPr="00044827">
        <w:rPr>
          <w:rFonts w:eastAsia="Times New Roman" w:hint="cs"/>
          <w:rtl/>
          <w:lang w:eastAsia="he-IL"/>
        </w:rPr>
        <w:t xml:space="preserve">") אשר דורג במקום הבא </w:t>
      </w:r>
      <w:r w:rsidR="008168AE" w:rsidRPr="00044827">
        <w:rPr>
          <w:rFonts w:eastAsia="Times New Roman" w:hint="cs"/>
          <w:rtl/>
          <w:lang w:eastAsia="he-IL"/>
        </w:rPr>
        <w:t>לאחר הזוכ</w:t>
      </w:r>
      <w:r w:rsidR="00B85FB9" w:rsidRPr="00044827">
        <w:rPr>
          <w:rFonts w:eastAsia="Times New Roman" w:hint="cs"/>
          <w:rtl/>
          <w:lang w:eastAsia="he-IL"/>
        </w:rPr>
        <w:t xml:space="preserve">ה במסגרת הליך </w:t>
      </w:r>
      <w:r w:rsidR="007A2F28" w:rsidRPr="00044827">
        <w:rPr>
          <w:rFonts w:eastAsia="Times New Roman" w:hint="cs"/>
          <w:rtl/>
          <w:lang w:eastAsia="he-IL"/>
        </w:rPr>
        <w:t>המכרז</w:t>
      </w:r>
      <w:r w:rsidR="008168AE" w:rsidRPr="00044827">
        <w:rPr>
          <w:rFonts w:eastAsia="Times New Roman" w:hint="cs"/>
          <w:rtl/>
          <w:lang w:eastAsia="he-IL"/>
        </w:rPr>
        <w:t>.</w:t>
      </w:r>
      <w:r w:rsidRPr="00044827">
        <w:rPr>
          <w:rFonts w:eastAsia="Times New Roman" w:hint="cs"/>
          <w:rtl/>
          <w:lang w:eastAsia="he-IL"/>
        </w:rPr>
        <w:t xml:space="preserve"> </w:t>
      </w:r>
    </w:p>
    <w:p w14:paraId="0D8BEBBC" w14:textId="77777777" w:rsidR="00D7495B" w:rsidRPr="00044827" w:rsidRDefault="00D7495B" w:rsidP="00AC3C10">
      <w:pPr>
        <w:widowControl w:val="0"/>
        <w:adjustRightInd w:val="0"/>
        <w:ind w:left="360"/>
        <w:textAlignment w:val="baseline"/>
        <w:rPr>
          <w:rFonts w:eastAsia="Times New Roman"/>
          <w:rtl/>
          <w:lang w:eastAsia="he-IL"/>
        </w:rPr>
      </w:pPr>
      <w:r w:rsidRPr="00044827">
        <w:rPr>
          <w:rFonts w:eastAsia="Times New Roman" w:hint="cs"/>
          <w:rtl/>
          <w:lang w:eastAsia="he-IL"/>
        </w:rPr>
        <w:t xml:space="preserve">הזוכה החדש יעמוד בכל תנאי </w:t>
      </w:r>
      <w:r w:rsidR="007A2F28" w:rsidRPr="00044827">
        <w:rPr>
          <w:rFonts w:eastAsia="Times New Roman" w:hint="cs"/>
          <w:rtl/>
          <w:lang w:eastAsia="he-IL"/>
        </w:rPr>
        <w:t>המכרז</w:t>
      </w:r>
      <w:r w:rsidRPr="00044827">
        <w:rPr>
          <w:rFonts w:eastAsia="Times New Roman" w:hint="cs"/>
          <w:rtl/>
          <w:lang w:eastAsia="he-IL"/>
        </w:rPr>
        <w:t>, ויבצע את כלל השירותים שהועברו לאחריותו באופן מלא.</w:t>
      </w:r>
    </w:p>
    <w:p w14:paraId="4BDF5660" w14:textId="77777777" w:rsidR="00733EA6" w:rsidRPr="00044827" w:rsidRDefault="00D7495B" w:rsidP="00733EA6">
      <w:pPr>
        <w:widowControl w:val="0"/>
        <w:adjustRightInd w:val="0"/>
        <w:ind w:left="360"/>
        <w:textAlignment w:val="baseline"/>
        <w:rPr>
          <w:rFonts w:eastAsia="Times New Roman"/>
          <w:rtl/>
          <w:lang w:eastAsia="he-IL"/>
        </w:rPr>
      </w:pPr>
      <w:r w:rsidRPr="00044827">
        <w:rPr>
          <w:rFonts w:eastAsia="Times New Roman" w:hint="cs"/>
          <w:rtl/>
          <w:lang w:eastAsia="he-IL"/>
        </w:rPr>
        <w:t>תמחור השירותים של הזוכה החדש יהיה על פי הצעתו ב</w:t>
      </w:r>
      <w:r w:rsidR="007A2F28" w:rsidRPr="00044827">
        <w:rPr>
          <w:rFonts w:eastAsia="Times New Roman" w:hint="cs"/>
          <w:rtl/>
          <w:lang w:eastAsia="he-IL"/>
        </w:rPr>
        <w:t>מכרז</w:t>
      </w:r>
      <w:r w:rsidRPr="00044827">
        <w:rPr>
          <w:rFonts w:eastAsia="Times New Roman" w:hint="cs"/>
          <w:rtl/>
          <w:lang w:eastAsia="he-IL"/>
        </w:rPr>
        <w:t>.</w:t>
      </w:r>
    </w:p>
    <w:p w14:paraId="52017ADD" w14:textId="77777777" w:rsidR="00733EA6" w:rsidRPr="00044827" w:rsidRDefault="00733EA6" w:rsidP="00733EA6">
      <w:pPr>
        <w:widowControl w:val="0"/>
        <w:adjustRightInd w:val="0"/>
        <w:ind w:left="360"/>
        <w:textAlignment w:val="baseline"/>
        <w:rPr>
          <w:rFonts w:eastAsia="Times New Roman"/>
          <w:rtl/>
          <w:lang w:eastAsia="he-IL"/>
        </w:rPr>
      </w:pPr>
    </w:p>
    <w:p w14:paraId="1DD34FE5" w14:textId="77777777" w:rsidR="0041577B" w:rsidRPr="00044827" w:rsidRDefault="0041577B" w:rsidP="002E21DA">
      <w:pPr>
        <w:widowControl w:val="0"/>
        <w:numPr>
          <w:ilvl w:val="0"/>
          <w:numId w:val="41"/>
        </w:numPr>
        <w:tabs>
          <w:tab w:val="left" w:pos="628"/>
        </w:tabs>
        <w:adjustRightInd w:val="0"/>
        <w:ind w:hanging="299"/>
        <w:textAlignment w:val="baseline"/>
        <w:rPr>
          <w:rFonts w:eastAsia="Times New Roman"/>
          <w:b/>
          <w:bCs/>
          <w:noProof/>
          <w:u w:val="single"/>
          <w:rtl/>
          <w:lang w:eastAsia="he-IL"/>
        </w:rPr>
      </w:pPr>
      <w:r w:rsidRPr="00044827">
        <w:rPr>
          <w:rFonts w:eastAsia="Times New Roman" w:hint="cs"/>
          <w:b/>
          <w:bCs/>
          <w:noProof/>
          <w:u w:val="single"/>
          <w:rtl/>
          <w:lang w:eastAsia="he-IL"/>
        </w:rPr>
        <w:t>הוראות שונות</w:t>
      </w:r>
    </w:p>
    <w:p w14:paraId="4EACD557" w14:textId="77777777" w:rsidR="0041577B" w:rsidRPr="00044827" w:rsidRDefault="0041577B" w:rsidP="002E21DA">
      <w:pPr>
        <w:widowControl w:val="0"/>
        <w:numPr>
          <w:ilvl w:val="1"/>
          <w:numId w:val="41"/>
        </w:numPr>
        <w:tabs>
          <w:tab w:val="left" w:pos="1053"/>
        </w:tabs>
        <w:adjustRightInd w:val="0"/>
        <w:ind w:hanging="635"/>
        <w:textAlignment w:val="baseline"/>
      </w:pPr>
      <w:r w:rsidRPr="00044827">
        <w:rPr>
          <w:rtl/>
        </w:rPr>
        <w:t>אי שימוש על ידי הממשלה בכל זכות מזכויותיה על פי הסכם זה או על פי כל דין לא ייחשב בשום פנים ואופן כו</w:t>
      </w:r>
      <w:r w:rsidRPr="00044827">
        <w:rPr>
          <w:rFonts w:hint="cs"/>
          <w:rtl/>
        </w:rPr>
        <w:t>ו</w:t>
      </w:r>
      <w:r w:rsidRPr="00044827">
        <w:rPr>
          <w:rtl/>
        </w:rPr>
        <w:t xml:space="preserve">יתור מצד הממשלה אלא אם נעשה בכתב, ואין שינוי בהסכם זה כולל </w:t>
      </w:r>
      <w:r w:rsidRPr="00044827">
        <w:rPr>
          <w:rFonts w:hint="cs"/>
          <w:rtl/>
        </w:rPr>
        <w:t xml:space="preserve">  </w:t>
      </w:r>
      <w:r w:rsidRPr="00044827">
        <w:rPr>
          <w:rtl/>
        </w:rPr>
        <w:t>הנספח לו</w:t>
      </w:r>
      <w:r w:rsidRPr="00044827">
        <w:rPr>
          <w:rFonts w:hint="cs"/>
          <w:rtl/>
        </w:rPr>
        <w:t xml:space="preserve"> </w:t>
      </w:r>
      <w:r w:rsidRPr="00044827">
        <w:rPr>
          <w:rtl/>
        </w:rPr>
        <w:t>ובכל הוראה מהוראותיו אלא בכתב.</w:t>
      </w:r>
      <w:r w:rsidRPr="00044827">
        <w:rPr>
          <w:rFonts w:hint="cs"/>
          <w:rtl/>
        </w:rPr>
        <w:t xml:space="preserve"> </w:t>
      </w:r>
    </w:p>
    <w:p w14:paraId="57813994" w14:textId="77777777" w:rsidR="0041577B" w:rsidRPr="00044827" w:rsidRDefault="0041577B" w:rsidP="002E21DA">
      <w:pPr>
        <w:widowControl w:val="0"/>
        <w:numPr>
          <w:ilvl w:val="1"/>
          <w:numId w:val="41"/>
        </w:numPr>
        <w:tabs>
          <w:tab w:val="left" w:pos="724"/>
          <w:tab w:val="left" w:pos="1053"/>
        </w:tabs>
        <w:adjustRightInd w:val="0"/>
        <w:ind w:hanging="635"/>
        <w:textAlignment w:val="baseline"/>
      </w:pPr>
      <w:r w:rsidRPr="00044827">
        <w:rPr>
          <w:rtl/>
        </w:rPr>
        <w:t xml:space="preserve">מוצהר ומוסכם בזאת בין הצדדים כי </w:t>
      </w:r>
      <w:r w:rsidRPr="00044827">
        <w:rPr>
          <w:rFonts w:hint="cs"/>
          <w:rtl/>
        </w:rPr>
        <w:t xml:space="preserve">הנספח המצ"ב </w:t>
      </w:r>
      <w:r w:rsidRPr="00044827">
        <w:rPr>
          <w:rtl/>
        </w:rPr>
        <w:t xml:space="preserve">להסכם זה </w:t>
      </w:r>
      <w:r w:rsidRPr="00044827">
        <w:rPr>
          <w:rFonts w:hint="cs"/>
          <w:rtl/>
        </w:rPr>
        <w:t xml:space="preserve">ייחשב אף הוא </w:t>
      </w:r>
      <w:r w:rsidRPr="00044827">
        <w:rPr>
          <w:rtl/>
        </w:rPr>
        <w:t xml:space="preserve">כהוראות והתחייבויות בהסכם זה, ובלבד שאין </w:t>
      </w:r>
      <w:r w:rsidRPr="00044827">
        <w:rPr>
          <w:rFonts w:hint="cs"/>
          <w:rtl/>
        </w:rPr>
        <w:t xml:space="preserve">בו </w:t>
      </w:r>
      <w:r w:rsidRPr="00044827">
        <w:rPr>
          <w:rtl/>
        </w:rPr>
        <w:t xml:space="preserve">כדי לגרוע מהוראות הסכם זה או לפגוע </w:t>
      </w:r>
      <w:r w:rsidRPr="00044827">
        <w:rPr>
          <w:rFonts w:hint="cs"/>
          <w:rtl/>
        </w:rPr>
        <w:t>בהן</w:t>
      </w:r>
      <w:r w:rsidRPr="00044827">
        <w:rPr>
          <w:rtl/>
        </w:rPr>
        <w:t>.</w:t>
      </w:r>
      <w:r w:rsidRPr="00044827">
        <w:rPr>
          <w:rFonts w:hint="cs"/>
          <w:rtl/>
        </w:rPr>
        <w:t xml:space="preserve"> </w:t>
      </w:r>
    </w:p>
    <w:p w14:paraId="138ACDD7" w14:textId="77777777" w:rsidR="0041577B" w:rsidRPr="00044827" w:rsidRDefault="0041577B" w:rsidP="002E21DA">
      <w:pPr>
        <w:widowControl w:val="0"/>
        <w:numPr>
          <w:ilvl w:val="1"/>
          <w:numId w:val="41"/>
        </w:numPr>
        <w:tabs>
          <w:tab w:val="left" w:pos="724"/>
          <w:tab w:val="left" w:pos="1053"/>
        </w:tabs>
        <w:adjustRightInd w:val="0"/>
        <w:ind w:hanging="635"/>
        <w:textAlignment w:val="baseline"/>
      </w:pPr>
      <w:r w:rsidRPr="00044827">
        <w:rPr>
          <w:rtl/>
        </w:rPr>
        <w:t xml:space="preserve">אם נפתחו הליכי פירוק נגד </w:t>
      </w:r>
      <w:r w:rsidRPr="00044827">
        <w:rPr>
          <w:rFonts w:hint="cs"/>
          <w:rtl/>
        </w:rPr>
        <w:t>נותן השירותים</w:t>
      </w:r>
      <w:r w:rsidRPr="00044827">
        <w:rPr>
          <w:rtl/>
        </w:rPr>
        <w:t xml:space="preserve"> או אם נמנע מאת </w:t>
      </w:r>
      <w:r w:rsidRPr="00044827">
        <w:rPr>
          <w:rFonts w:hint="cs"/>
          <w:rtl/>
        </w:rPr>
        <w:t xml:space="preserve">נותן השירותים מלספק את השירותים </w:t>
      </w:r>
      <w:r w:rsidRPr="00044827">
        <w:rPr>
          <w:rtl/>
        </w:rPr>
        <w:t xml:space="preserve">מכל סיבה שהיא ייחשב הדבר כאילו ההסכם </w:t>
      </w:r>
      <w:r w:rsidRPr="00044827">
        <w:rPr>
          <w:rFonts w:hint="cs"/>
          <w:rtl/>
        </w:rPr>
        <w:t>הסתיים במועד פתיחת ההליכים או במועד תחילת הנבצרות, לפי העניין.</w:t>
      </w:r>
    </w:p>
    <w:p w14:paraId="4F077A3C" w14:textId="77777777" w:rsidR="0041577B" w:rsidRPr="00044827" w:rsidRDefault="0041577B" w:rsidP="002E21DA">
      <w:pPr>
        <w:widowControl w:val="0"/>
        <w:numPr>
          <w:ilvl w:val="1"/>
          <w:numId w:val="41"/>
        </w:numPr>
        <w:tabs>
          <w:tab w:val="left" w:pos="724"/>
          <w:tab w:val="left" w:pos="1053"/>
        </w:tabs>
        <w:adjustRightInd w:val="0"/>
        <w:ind w:hanging="635"/>
        <w:textAlignment w:val="baseline"/>
      </w:pPr>
      <w:r w:rsidRPr="00044827">
        <w:rPr>
          <w:rFonts w:hint="cs"/>
          <w:rtl/>
        </w:rPr>
        <w:t>מוסכם בזאת על הצדדים, כי לממשלה תהיה זכות קיזוז של כל סכום המגיע לה מאת נותן השירותים כנגד כל סכום המגיע לקבלן מאת הממשלה על פי הסכם זה.</w:t>
      </w:r>
    </w:p>
    <w:p w14:paraId="6CE9346C" w14:textId="77777777" w:rsidR="0041577B" w:rsidRPr="00044827" w:rsidRDefault="0041577B" w:rsidP="002E21DA">
      <w:pPr>
        <w:widowControl w:val="0"/>
        <w:numPr>
          <w:ilvl w:val="1"/>
          <w:numId w:val="41"/>
        </w:numPr>
        <w:tabs>
          <w:tab w:val="left" w:pos="724"/>
          <w:tab w:val="left" w:pos="1053"/>
        </w:tabs>
        <w:adjustRightInd w:val="0"/>
        <w:ind w:hanging="635"/>
        <w:textAlignment w:val="baseline"/>
        <w:rPr>
          <w:rtl/>
        </w:rPr>
      </w:pPr>
      <w:r w:rsidRPr="00044827">
        <w:rPr>
          <w:rFonts w:hint="cs"/>
          <w:rtl/>
        </w:rPr>
        <w:t xml:space="preserve">כותרות הסעיפים בהסכם זה נכתבו לשם נוחות בלבד, ולא יהיה להם תוקף או משקל בפירוש ההסכם. </w:t>
      </w:r>
    </w:p>
    <w:p w14:paraId="498D1143" w14:textId="77777777" w:rsidR="0041577B" w:rsidRPr="00044827" w:rsidRDefault="0041577B" w:rsidP="002E21DA">
      <w:pPr>
        <w:widowControl w:val="0"/>
        <w:numPr>
          <w:ilvl w:val="1"/>
          <w:numId w:val="41"/>
        </w:numPr>
        <w:tabs>
          <w:tab w:val="left" w:pos="724"/>
          <w:tab w:val="left" w:pos="1053"/>
        </w:tabs>
        <w:adjustRightInd w:val="0"/>
        <w:ind w:hanging="635"/>
        <w:textAlignment w:val="baseline"/>
      </w:pPr>
      <w:r w:rsidRPr="00044827">
        <w:rPr>
          <w:rFonts w:hint="cs"/>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14:paraId="43DC2542" w14:textId="77777777" w:rsidR="0041577B" w:rsidRPr="00044827" w:rsidRDefault="0041577B" w:rsidP="002E21DA">
      <w:pPr>
        <w:widowControl w:val="0"/>
        <w:numPr>
          <w:ilvl w:val="1"/>
          <w:numId w:val="41"/>
        </w:numPr>
        <w:tabs>
          <w:tab w:val="left" w:pos="724"/>
          <w:tab w:val="left" w:pos="1053"/>
        </w:tabs>
        <w:adjustRightInd w:val="0"/>
        <w:ind w:hanging="635"/>
        <w:textAlignment w:val="baseline"/>
      </w:pPr>
      <w:r w:rsidRPr="00044827">
        <w:rPr>
          <w:rFonts w:hint="cs"/>
          <w:rtl/>
        </w:rPr>
        <w:t>מוסכם על הצדדים, כי רק לבתי המשפט המוסמכים בתל אביב-יפו תהא הסמכות המקומית לדון  בכל עניין הנובע מהסכם זה.</w:t>
      </w:r>
    </w:p>
    <w:p w14:paraId="6F8E40B9" w14:textId="77777777" w:rsidR="0041577B" w:rsidRPr="00044827" w:rsidRDefault="0041577B" w:rsidP="00605458">
      <w:pPr>
        <w:widowControl w:val="0"/>
        <w:numPr>
          <w:ilvl w:val="1"/>
          <w:numId w:val="41"/>
        </w:numPr>
        <w:tabs>
          <w:tab w:val="left" w:pos="724"/>
          <w:tab w:val="left" w:pos="1053"/>
        </w:tabs>
        <w:adjustRightInd w:val="0"/>
        <w:ind w:hanging="635"/>
        <w:textAlignment w:val="baseline"/>
      </w:pPr>
      <w:r w:rsidRPr="00044827">
        <w:rPr>
          <w:rtl/>
        </w:rPr>
        <w:t>כל ההודעות לפי הסכם זה תשלחנה בדואר רשום, ו</w:t>
      </w:r>
      <w:r w:rsidRPr="00044827">
        <w:rPr>
          <w:rFonts w:hint="cs"/>
          <w:rtl/>
        </w:rPr>
        <w:t xml:space="preserve">בהישלחן כך </w:t>
      </w:r>
      <w:r w:rsidRPr="00044827">
        <w:rPr>
          <w:rtl/>
        </w:rPr>
        <w:t>תחשבנה כהגיע</w:t>
      </w:r>
      <w:r w:rsidR="00605458" w:rsidRPr="00044827">
        <w:rPr>
          <w:rFonts w:hint="cs"/>
          <w:rtl/>
        </w:rPr>
        <w:t>ן</w:t>
      </w:r>
      <w:r w:rsidRPr="00044827">
        <w:rPr>
          <w:rtl/>
        </w:rPr>
        <w:t xml:space="preserve"> לתעודתן בתום 48 שעות מעת שנמסרו בבית הדואר, ובתנאי שנשלחו לפי הכתובות שלהלן.</w:t>
      </w:r>
    </w:p>
    <w:p w14:paraId="3F55DAB0" w14:textId="77777777" w:rsidR="0041577B" w:rsidRPr="00044827" w:rsidRDefault="0041577B" w:rsidP="002E21DA">
      <w:pPr>
        <w:widowControl w:val="0"/>
        <w:numPr>
          <w:ilvl w:val="1"/>
          <w:numId w:val="41"/>
        </w:numPr>
        <w:tabs>
          <w:tab w:val="left" w:pos="724"/>
          <w:tab w:val="left" w:pos="1053"/>
        </w:tabs>
        <w:adjustRightInd w:val="0"/>
        <w:ind w:hanging="635"/>
        <w:textAlignment w:val="baseline"/>
      </w:pPr>
      <w:r w:rsidRPr="00044827">
        <w:rPr>
          <w:rFonts w:hint="cs"/>
          <w:rtl/>
        </w:rPr>
        <w:t xml:space="preserve">כתובות הצדדים לעניין הסכם זה יהיו כדלהלן: </w:t>
      </w:r>
    </w:p>
    <w:p w14:paraId="5BB377EA" w14:textId="77777777" w:rsidR="000C086F" w:rsidRPr="00044827" w:rsidRDefault="000C086F" w:rsidP="00AC3C10">
      <w:pPr>
        <w:ind w:left="2"/>
        <w:rPr>
          <w:rFonts w:eastAsia="Times New Roman"/>
          <w:b/>
          <w:bCs/>
          <w:u w:val="single"/>
          <w:rtl/>
          <w:lang w:eastAsia="he-IL"/>
        </w:rPr>
      </w:pPr>
    </w:p>
    <w:p w14:paraId="0F0C2E04" w14:textId="77777777" w:rsidR="000C086F" w:rsidRPr="00044827" w:rsidRDefault="007A1037" w:rsidP="00AC3C10">
      <w:pPr>
        <w:numPr>
          <w:ilvl w:val="12"/>
          <w:numId w:val="0"/>
        </w:numPr>
        <w:ind w:left="188" w:right="-360"/>
        <w:rPr>
          <w:rFonts w:eastAsia="Times New Roman"/>
          <w:rtl/>
          <w:lang w:eastAsia="he-IL"/>
        </w:rPr>
      </w:pPr>
      <w:r w:rsidRPr="00044827">
        <w:rPr>
          <w:rFonts w:eastAsia="Times New Roman" w:hint="cs"/>
          <w:b/>
          <w:bCs/>
          <w:rtl/>
          <w:lang w:eastAsia="he-IL"/>
        </w:rPr>
        <w:t>המשרד:</w:t>
      </w:r>
      <w:r w:rsidR="00960216" w:rsidRPr="00044827">
        <w:rPr>
          <w:rFonts w:eastAsia="Times New Roman" w:hint="cs"/>
          <w:rtl/>
          <w:lang w:eastAsia="he-IL"/>
        </w:rPr>
        <w:t xml:space="preserve"> משרד החקלאות ופיתוח הכפר, הקרייה החקלאית ראשל"צ</w:t>
      </w:r>
    </w:p>
    <w:p w14:paraId="614E1968" w14:textId="77777777" w:rsidR="000C086F" w:rsidRPr="00044827" w:rsidRDefault="000C086F" w:rsidP="00AC3C10">
      <w:pPr>
        <w:numPr>
          <w:ilvl w:val="12"/>
          <w:numId w:val="0"/>
        </w:numPr>
        <w:ind w:left="-5" w:right="-360"/>
        <w:rPr>
          <w:rFonts w:eastAsia="Times New Roman"/>
          <w:rtl/>
          <w:lang w:eastAsia="he-IL"/>
        </w:rPr>
      </w:pPr>
    </w:p>
    <w:p w14:paraId="0C318F57" w14:textId="77777777" w:rsidR="000C086F" w:rsidRPr="00044827" w:rsidRDefault="000C086F" w:rsidP="00AC3C10">
      <w:pPr>
        <w:numPr>
          <w:ilvl w:val="12"/>
          <w:numId w:val="0"/>
        </w:numPr>
        <w:ind w:left="188" w:right="-360"/>
        <w:rPr>
          <w:rFonts w:eastAsia="Times New Roman"/>
          <w:rtl/>
          <w:lang w:eastAsia="he-IL"/>
        </w:rPr>
      </w:pPr>
      <w:r w:rsidRPr="00044827">
        <w:rPr>
          <w:rFonts w:eastAsia="Times New Roman" w:hint="cs"/>
          <w:b/>
          <w:bCs/>
          <w:rtl/>
          <w:lang w:eastAsia="he-IL"/>
        </w:rPr>
        <w:t>הספק</w:t>
      </w:r>
      <w:r w:rsidRPr="00044827">
        <w:rPr>
          <w:rFonts w:eastAsia="Times New Roman" w:hint="cs"/>
          <w:rtl/>
          <w:lang w:eastAsia="he-IL"/>
        </w:rPr>
        <w:t>: ______________________________________________________________</w:t>
      </w:r>
    </w:p>
    <w:p w14:paraId="6454A6F0" w14:textId="77777777" w:rsidR="000C086F" w:rsidRPr="00044827" w:rsidRDefault="000C086F" w:rsidP="00AC3C10">
      <w:pPr>
        <w:numPr>
          <w:ilvl w:val="12"/>
          <w:numId w:val="0"/>
        </w:numPr>
        <w:ind w:left="-5" w:right="-360"/>
        <w:rPr>
          <w:rFonts w:eastAsia="Times New Roman"/>
          <w:rtl/>
          <w:lang w:eastAsia="he-IL"/>
        </w:rPr>
      </w:pPr>
    </w:p>
    <w:p w14:paraId="1E953715" w14:textId="77777777" w:rsidR="000C086F" w:rsidRPr="00044827" w:rsidRDefault="000C086F" w:rsidP="00AC3C10">
      <w:pPr>
        <w:ind w:left="852" w:hanging="852"/>
        <w:jc w:val="center"/>
        <w:rPr>
          <w:rFonts w:eastAsia="Times New Roman"/>
          <w:b/>
          <w:bCs/>
          <w:rtl/>
          <w:lang w:eastAsia="he-IL"/>
        </w:rPr>
      </w:pPr>
      <w:r w:rsidRPr="00044827">
        <w:rPr>
          <w:rFonts w:eastAsia="Times New Roman"/>
          <w:b/>
          <w:bCs/>
          <w:rtl/>
          <w:lang w:eastAsia="he-IL"/>
        </w:rPr>
        <w:t>ולראיה באו הצדדים על החתום</w:t>
      </w:r>
      <w:r w:rsidRPr="00044827">
        <w:rPr>
          <w:rFonts w:eastAsia="Times New Roman" w:hint="cs"/>
          <w:b/>
          <w:bCs/>
          <w:rtl/>
          <w:lang w:eastAsia="he-IL"/>
        </w:rPr>
        <w:t>:</w:t>
      </w:r>
    </w:p>
    <w:p w14:paraId="5D6ED7B3" w14:textId="77777777" w:rsidR="00F03653" w:rsidRPr="00044827" w:rsidRDefault="00F03653" w:rsidP="00AC3C10">
      <w:pPr>
        <w:ind w:left="852" w:hanging="852"/>
        <w:jc w:val="center"/>
        <w:rPr>
          <w:rFonts w:eastAsia="Times New Roman"/>
          <w:b/>
          <w:bCs/>
          <w:rtl/>
          <w:lang w:eastAsia="he-IL"/>
        </w:rPr>
      </w:pPr>
    </w:p>
    <w:p w14:paraId="0055DB47" w14:textId="77777777" w:rsidR="00F03653" w:rsidRPr="00044827" w:rsidRDefault="00F03653" w:rsidP="00F03653">
      <w:pPr>
        <w:widowControl w:val="0"/>
        <w:adjustRightInd w:val="0"/>
        <w:spacing w:before="40" w:after="40"/>
        <w:ind w:right="284"/>
        <w:contextualSpacing/>
        <w:jc w:val="center"/>
        <w:textAlignment w:val="baseline"/>
        <w:rPr>
          <w:rFonts w:ascii="Calibri" w:hAnsi="Calibri"/>
          <w:rtl/>
        </w:rPr>
      </w:pPr>
      <w:r w:rsidRPr="00044827">
        <w:rPr>
          <w:rFonts w:ascii="Calibri" w:hAnsi="Calibri" w:hint="cs"/>
          <w:rtl/>
        </w:rPr>
        <w:t>מורשי החתימה מטעמו של המשרד:</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F03653" w:rsidRPr="00044827" w14:paraId="5B6898C1" w14:textId="77777777" w:rsidTr="00E06302">
        <w:tc>
          <w:tcPr>
            <w:tcW w:w="1275" w:type="dxa"/>
            <w:shd w:val="clear" w:color="auto" w:fill="auto"/>
          </w:tcPr>
          <w:p w14:paraId="78C9DFD2" w14:textId="77777777" w:rsidR="00F03653" w:rsidRPr="00044827" w:rsidRDefault="00F03653" w:rsidP="00E06302">
            <w:pPr>
              <w:widowControl w:val="0"/>
              <w:adjustRightInd w:val="0"/>
              <w:spacing w:before="40" w:after="40"/>
              <w:ind w:right="284"/>
              <w:textAlignment w:val="baseline"/>
              <w:rPr>
                <w:rFonts w:ascii="Arial" w:eastAsia="Times New Roman" w:hAnsi="Arial"/>
                <w:rtl/>
                <w:lang w:eastAsia="he-IL"/>
              </w:rPr>
            </w:pPr>
            <w:r w:rsidRPr="00044827">
              <w:rPr>
                <w:rFonts w:ascii="Arial" w:eastAsia="Times New Roman" w:hAnsi="Arial"/>
                <w:rtl/>
                <w:lang w:eastAsia="he-IL"/>
              </w:rPr>
              <w:t xml:space="preserve">   </w:t>
            </w:r>
          </w:p>
        </w:tc>
        <w:tc>
          <w:tcPr>
            <w:tcW w:w="3938" w:type="dxa"/>
            <w:shd w:val="clear" w:color="auto" w:fill="D9D9D9"/>
          </w:tcPr>
          <w:p w14:paraId="739C81DC" w14:textId="77777777" w:rsidR="00F03653" w:rsidRPr="00044827" w:rsidRDefault="00F03653" w:rsidP="00E06302">
            <w:pPr>
              <w:widowControl w:val="0"/>
              <w:adjustRightInd w:val="0"/>
              <w:spacing w:before="40" w:after="40"/>
              <w:ind w:right="284"/>
              <w:textAlignment w:val="baseline"/>
              <w:rPr>
                <w:rFonts w:ascii="Arial" w:eastAsia="Times New Roman" w:hAnsi="Arial"/>
                <w:rtl/>
                <w:lang w:eastAsia="he-IL"/>
              </w:rPr>
            </w:pPr>
            <w:r w:rsidRPr="00044827">
              <w:rPr>
                <w:rFonts w:ascii="Arial" w:eastAsia="Times New Roman" w:hAnsi="Arial"/>
                <w:rtl/>
                <w:lang w:eastAsia="he-IL"/>
              </w:rPr>
              <w:t>שם מלא</w:t>
            </w:r>
          </w:p>
        </w:tc>
        <w:tc>
          <w:tcPr>
            <w:tcW w:w="2833" w:type="dxa"/>
            <w:shd w:val="clear" w:color="auto" w:fill="D9D9D9"/>
          </w:tcPr>
          <w:p w14:paraId="562EC5D6" w14:textId="77777777" w:rsidR="00F03653" w:rsidRPr="00044827" w:rsidRDefault="00F03653" w:rsidP="00E06302">
            <w:pPr>
              <w:widowControl w:val="0"/>
              <w:adjustRightInd w:val="0"/>
              <w:spacing w:before="40" w:after="40"/>
              <w:ind w:right="284"/>
              <w:textAlignment w:val="baseline"/>
              <w:rPr>
                <w:rFonts w:ascii="Arial" w:eastAsia="Times New Roman" w:hAnsi="Arial"/>
                <w:rtl/>
                <w:lang w:eastAsia="he-IL"/>
              </w:rPr>
            </w:pPr>
            <w:r w:rsidRPr="00044827">
              <w:rPr>
                <w:rFonts w:ascii="Arial" w:eastAsia="Times New Roman" w:hAnsi="Arial"/>
                <w:rtl/>
                <w:lang w:eastAsia="he-IL"/>
              </w:rPr>
              <w:t>חתימה</w:t>
            </w:r>
          </w:p>
        </w:tc>
      </w:tr>
      <w:tr w:rsidR="00F03653" w:rsidRPr="00044827" w14:paraId="5C1E4A15" w14:textId="77777777" w:rsidTr="00E06302">
        <w:tc>
          <w:tcPr>
            <w:tcW w:w="1275" w:type="dxa"/>
            <w:shd w:val="clear" w:color="auto" w:fill="auto"/>
          </w:tcPr>
          <w:p w14:paraId="56B9012C" w14:textId="77777777" w:rsidR="00F03653" w:rsidRPr="00044827" w:rsidRDefault="00F03653" w:rsidP="00E06302">
            <w:pPr>
              <w:widowControl w:val="0"/>
              <w:adjustRightInd w:val="0"/>
              <w:spacing w:before="40" w:after="40"/>
              <w:ind w:right="284"/>
              <w:textAlignment w:val="baseline"/>
              <w:rPr>
                <w:rFonts w:ascii="Arial" w:eastAsia="Times New Roman" w:hAnsi="Arial"/>
                <w:rtl/>
                <w:lang w:eastAsia="he-IL"/>
              </w:rPr>
            </w:pPr>
            <w:r w:rsidRPr="00044827">
              <w:rPr>
                <w:rFonts w:ascii="Arial" w:eastAsia="Times New Roman" w:hAnsi="Arial"/>
                <w:rtl/>
                <w:lang w:eastAsia="he-IL"/>
              </w:rPr>
              <w:lastRenderedPageBreak/>
              <w:t>1</w:t>
            </w:r>
          </w:p>
        </w:tc>
        <w:tc>
          <w:tcPr>
            <w:tcW w:w="3938" w:type="dxa"/>
            <w:shd w:val="clear" w:color="auto" w:fill="auto"/>
          </w:tcPr>
          <w:p w14:paraId="126EE5C1" w14:textId="77777777" w:rsidR="00F03653" w:rsidRPr="00044827" w:rsidRDefault="00F03653" w:rsidP="00E06302">
            <w:pPr>
              <w:widowControl w:val="0"/>
              <w:adjustRightInd w:val="0"/>
              <w:spacing w:before="40" w:after="40"/>
              <w:ind w:right="284"/>
              <w:textAlignment w:val="baseline"/>
              <w:rPr>
                <w:rFonts w:ascii="Arial" w:eastAsia="Times New Roman" w:hAnsi="Arial"/>
                <w:rtl/>
                <w:lang w:eastAsia="he-IL"/>
              </w:rPr>
            </w:pPr>
          </w:p>
        </w:tc>
        <w:tc>
          <w:tcPr>
            <w:tcW w:w="2833" w:type="dxa"/>
            <w:shd w:val="clear" w:color="auto" w:fill="auto"/>
          </w:tcPr>
          <w:p w14:paraId="4370DEC0" w14:textId="77777777" w:rsidR="00F03653" w:rsidRPr="00044827" w:rsidRDefault="00F03653" w:rsidP="00E06302">
            <w:pPr>
              <w:widowControl w:val="0"/>
              <w:adjustRightInd w:val="0"/>
              <w:spacing w:before="40" w:after="40"/>
              <w:ind w:right="284"/>
              <w:textAlignment w:val="baseline"/>
              <w:rPr>
                <w:rFonts w:ascii="Arial" w:eastAsia="Times New Roman" w:hAnsi="Arial"/>
                <w:rtl/>
                <w:lang w:eastAsia="he-IL"/>
              </w:rPr>
            </w:pPr>
          </w:p>
        </w:tc>
      </w:tr>
      <w:tr w:rsidR="00F03653" w:rsidRPr="00044827" w14:paraId="371D5A1E" w14:textId="77777777" w:rsidTr="00E06302">
        <w:tc>
          <w:tcPr>
            <w:tcW w:w="1275" w:type="dxa"/>
            <w:shd w:val="clear" w:color="auto" w:fill="auto"/>
          </w:tcPr>
          <w:p w14:paraId="110CFBC5" w14:textId="77777777" w:rsidR="00F03653" w:rsidRPr="00044827" w:rsidRDefault="00F03653" w:rsidP="00E06302">
            <w:pPr>
              <w:widowControl w:val="0"/>
              <w:adjustRightInd w:val="0"/>
              <w:spacing w:before="40" w:after="40"/>
              <w:ind w:right="284"/>
              <w:textAlignment w:val="baseline"/>
              <w:rPr>
                <w:rFonts w:ascii="Arial" w:eastAsia="Times New Roman" w:hAnsi="Arial"/>
                <w:rtl/>
                <w:lang w:eastAsia="he-IL"/>
              </w:rPr>
            </w:pPr>
            <w:r w:rsidRPr="00044827">
              <w:rPr>
                <w:rFonts w:ascii="Arial" w:eastAsia="Times New Roman" w:hAnsi="Arial"/>
                <w:rtl/>
                <w:lang w:eastAsia="he-IL"/>
              </w:rPr>
              <w:t>2</w:t>
            </w:r>
          </w:p>
        </w:tc>
        <w:tc>
          <w:tcPr>
            <w:tcW w:w="3938" w:type="dxa"/>
            <w:shd w:val="clear" w:color="auto" w:fill="auto"/>
          </w:tcPr>
          <w:p w14:paraId="3A237CDF" w14:textId="77777777" w:rsidR="00F03653" w:rsidRPr="00044827" w:rsidRDefault="00F03653" w:rsidP="00E06302">
            <w:pPr>
              <w:widowControl w:val="0"/>
              <w:adjustRightInd w:val="0"/>
              <w:spacing w:before="40" w:after="40"/>
              <w:ind w:right="284"/>
              <w:textAlignment w:val="baseline"/>
              <w:rPr>
                <w:rFonts w:ascii="Arial" w:eastAsia="Times New Roman" w:hAnsi="Arial"/>
                <w:rtl/>
                <w:lang w:eastAsia="he-IL"/>
              </w:rPr>
            </w:pPr>
          </w:p>
        </w:tc>
        <w:tc>
          <w:tcPr>
            <w:tcW w:w="2833" w:type="dxa"/>
            <w:shd w:val="clear" w:color="auto" w:fill="auto"/>
          </w:tcPr>
          <w:p w14:paraId="7E7A5BB6" w14:textId="77777777" w:rsidR="00F03653" w:rsidRPr="00044827" w:rsidRDefault="00F03653" w:rsidP="00E06302">
            <w:pPr>
              <w:widowControl w:val="0"/>
              <w:adjustRightInd w:val="0"/>
              <w:spacing w:before="40" w:after="40"/>
              <w:ind w:right="284"/>
              <w:textAlignment w:val="baseline"/>
              <w:rPr>
                <w:rFonts w:ascii="Arial" w:eastAsia="Times New Roman" w:hAnsi="Arial"/>
                <w:rtl/>
                <w:lang w:eastAsia="he-IL"/>
              </w:rPr>
            </w:pPr>
          </w:p>
        </w:tc>
      </w:tr>
    </w:tbl>
    <w:p w14:paraId="7C16F441" w14:textId="77777777" w:rsidR="00F03653" w:rsidRPr="00044827" w:rsidRDefault="00F03653" w:rsidP="00F03653">
      <w:pPr>
        <w:widowControl w:val="0"/>
        <w:adjustRightInd w:val="0"/>
        <w:spacing w:before="40" w:after="40"/>
        <w:ind w:left="1728" w:right="284"/>
        <w:contextualSpacing/>
        <w:jc w:val="left"/>
        <w:textAlignment w:val="baseline"/>
        <w:rPr>
          <w:rFonts w:ascii="Calibri" w:hAnsi="Calibri"/>
          <w:rtl/>
        </w:rPr>
      </w:pPr>
    </w:p>
    <w:p w14:paraId="17A56D22" w14:textId="77777777" w:rsidR="00F03653" w:rsidRPr="00044827" w:rsidRDefault="00F03653" w:rsidP="00F03653">
      <w:pPr>
        <w:widowControl w:val="0"/>
        <w:adjustRightInd w:val="0"/>
        <w:spacing w:before="40" w:after="40"/>
        <w:ind w:right="284"/>
        <w:contextualSpacing/>
        <w:jc w:val="center"/>
        <w:textAlignment w:val="baseline"/>
        <w:rPr>
          <w:rFonts w:ascii="Calibri" w:hAnsi="Calibri"/>
          <w:rtl/>
        </w:rPr>
      </w:pPr>
      <w:r w:rsidRPr="00044827">
        <w:rPr>
          <w:rFonts w:ascii="Calibri" w:hAnsi="Calibri" w:hint="cs"/>
          <w:rtl/>
        </w:rPr>
        <w:t>מורשי החתימה מטעמו של הספק:</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F03653" w:rsidRPr="00044827" w14:paraId="22CBEA74" w14:textId="77777777" w:rsidTr="00E06302">
        <w:tc>
          <w:tcPr>
            <w:tcW w:w="1275" w:type="dxa"/>
            <w:shd w:val="clear" w:color="auto" w:fill="auto"/>
          </w:tcPr>
          <w:p w14:paraId="40586D38" w14:textId="77777777" w:rsidR="00F03653" w:rsidRPr="00044827" w:rsidRDefault="00F03653" w:rsidP="00E06302">
            <w:pPr>
              <w:widowControl w:val="0"/>
              <w:adjustRightInd w:val="0"/>
              <w:spacing w:before="40" w:after="40"/>
              <w:ind w:right="284"/>
              <w:textAlignment w:val="baseline"/>
              <w:rPr>
                <w:rFonts w:eastAsia="Times New Roman"/>
                <w:rtl/>
                <w:lang w:eastAsia="he-IL"/>
              </w:rPr>
            </w:pPr>
            <w:r w:rsidRPr="00044827">
              <w:rPr>
                <w:rFonts w:eastAsia="Times New Roman" w:hint="cs"/>
                <w:rtl/>
                <w:lang w:eastAsia="he-IL"/>
              </w:rPr>
              <w:t xml:space="preserve">   </w:t>
            </w:r>
          </w:p>
        </w:tc>
        <w:tc>
          <w:tcPr>
            <w:tcW w:w="3938" w:type="dxa"/>
            <w:shd w:val="clear" w:color="auto" w:fill="D9D9D9"/>
          </w:tcPr>
          <w:p w14:paraId="1B62DC35" w14:textId="77777777" w:rsidR="00F03653" w:rsidRPr="00044827" w:rsidRDefault="00F03653" w:rsidP="00E06302">
            <w:pPr>
              <w:widowControl w:val="0"/>
              <w:adjustRightInd w:val="0"/>
              <w:spacing w:before="40" w:after="40"/>
              <w:ind w:right="284"/>
              <w:textAlignment w:val="baseline"/>
              <w:rPr>
                <w:rFonts w:ascii="Arial" w:eastAsia="Times New Roman" w:hAnsi="Arial"/>
                <w:rtl/>
                <w:lang w:eastAsia="he-IL"/>
              </w:rPr>
            </w:pPr>
            <w:r w:rsidRPr="00044827">
              <w:rPr>
                <w:rFonts w:ascii="Arial" w:eastAsia="Times New Roman" w:hAnsi="Arial"/>
                <w:rtl/>
                <w:lang w:eastAsia="he-IL"/>
              </w:rPr>
              <w:t>שם מלא</w:t>
            </w:r>
          </w:p>
        </w:tc>
        <w:tc>
          <w:tcPr>
            <w:tcW w:w="2833" w:type="dxa"/>
            <w:shd w:val="clear" w:color="auto" w:fill="D9D9D9"/>
          </w:tcPr>
          <w:p w14:paraId="3AA68F15" w14:textId="77777777" w:rsidR="00F03653" w:rsidRPr="00044827" w:rsidRDefault="00F03653" w:rsidP="00E06302">
            <w:pPr>
              <w:widowControl w:val="0"/>
              <w:adjustRightInd w:val="0"/>
              <w:spacing w:before="40" w:after="40"/>
              <w:ind w:right="284"/>
              <w:textAlignment w:val="baseline"/>
              <w:rPr>
                <w:rFonts w:ascii="Arial" w:eastAsia="Times New Roman" w:hAnsi="Arial"/>
                <w:rtl/>
                <w:lang w:eastAsia="he-IL"/>
              </w:rPr>
            </w:pPr>
            <w:r w:rsidRPr="00044827">
              <w:rPr>
                <w:rFonts w:ascii="Arial" w:eastAsia="Times New Roman" w:hAnsi="Arial"/>
                <w:rtl/>
                <w:lang w:eastAsia="he-IL"/>
              </w:rPr>
              <w:t>חתימה</w:t>
            </w:r>
          </w:p>
        </w:tc>
      </w:tr>
      <w:tr w:rsidR="00F03653" w:rsidRPr="00044827" w14:paraId="1D298630" w14:textId="77777777" w:rsidTr="00E06302">
        <w:tc>
          <w:tcPr>
            <w:tcW w:w="1275" w:type="dxa"/>
            <w:shd w:val="clear" w:color="auto" w:fill="auto"/>
          </w:tcPr>
          <w:p w14:paraId="03EE251C" w14:textId="77777777" w:rsidR="00F03653" w:rsidRPr="00044827" w:rsidRDefault="00F03653" w:rsidP="00E06302">
            <w:pPr>
              <w:widowControl w:val="0"/>
              <w:adjustRightInd w:val="0"/>
              <w:spacing w:before="40" w:after="40"/>
              <w:ind w:right="284"/>
              <w:textAlignment w:val="baseline"/>
              <w:rPr>
                <w:rFonts w:eastAsia="Times New Roman"/>
                <w:rtl/>
                <w:lang w:eastAsia="he-IL"/>
              </w:rPr>
            </w:pPr>
            <w:r w:rsidRPr="00044827">
              <w:rPr>
                <w:rFonts w:eastAsia="Times New Roman" w:hint="cs"/>
                <w:rtl/>
                <w:lang w:eastAsia="he-IL"/>
              </w:rPr>
              <w:t>1</w:t>
            </w:r>
          </w:p>
        </w:tc>
        <w:tc>
          <w:tcPr>
            <w:tcW w:w="3938" w:type="dxa"/>
            <w:shd w:val="clear" w:color="auto" w:fill="auto"/>
          </w:tcPr>
          <w:p w14:paraId="621242CA" w14:textId="77777777" w:rsidR="00F03653" w:rsidRPr="00044827" w:rsidRDefault="00F03653" w:rsidP="00E06302">
            <w:pPr>
              <w:widowControl w:val="0"/>
              <w:adjustRightInd w:val="0"/>
              <w:spacing w:before="40" w:after="40"/>
              <w:ind w:right="284"/>
              <w:textAlignment w:val="baseline"/>
              <w:rPr>
                <w:rFonts w:eastAsia="Times New Roman"/>
                <w:rtl/>
                <w:lang w:eastAsia="he-IL"/>
              </w:rPr>
            </w:pPr>
          </w:p>
        </w:tc>
        <w:tc>
          <w:tcPr>
            <w:tcW w:w="2833" w:type="dxa"/>
            <w:shd w:val="clear" w:color="auto" w:fill="auto"/>
          </w:tcPr>
          <w:p w14:paraId="7199323F" w14:textId="77777777" w:rsidR="00F03653" w:rsidRPr="00044827" w:rsidRDefault="00F03653" w:rsidP="00E06302">
            <w:pPr>
              <w:widowControl w:val="0"/>
              <w:adjustRightInd w:val="0"/>
              <w:spacing w:before="40" w:after="40"/>
              <w:ind w:right="284"/>
              <w:textAlignment w:val="baseline"/>
              <w:rPr>
                <w:rFonts w:eastAsia="Times New Roman"/>
                <w:rtl/>
                <w:lang w:eastAsia="he-IL"/>
              </w:rPr>
            </w:pPr>
          </w:p>
        </w:tc>
      </w:tr>
      <w:tr w:rsidR="00F03653" w:rsidRPr="00044827" w14:paraId="09C7759B" w14:textId="77777777" w:rsidTr="00E06302">
        <w:tc>
          <w:tcPr>
            <w:tcW w:w="1275" w:type="dxa"/>
            <w:shd w:val="clear" w:color="auto" w:fill="auto"/>
          </w:tcPr>
          <w:p w14:paraId="5D0D971C" w14:textId="77777777" w:rsidR="00F03653" w:rsidRPr="00044827" w:rsidRDefault="00F03653" w:rsidP="00E06302">
            <w:pPr>
              <w:widowControl w:val="0"/>
              <w:adjustRightInd w:val="0"/>
              <w:spacing w:before="40" w:after="40"/>
              <w:ind w:right="284"/>
              <w:textAlignment w:val="baseline"/>
              <w:rPr>
                <w:rFonts w:eastAsia="Times New Roman"/>
                <w:rtl/>
                <w:lang w:eastAsia="he-IL"/>
              </w:rPr>
            </w:pPr>
            <w:r w:rsidRPr="00044827">
              <w:rPr>
                <w:rFonts w:eastAsia="Times New Roman" w:hint="cs"/>
                <w:rtl/>
                <w:lang w:eastAsia="he-IL"/>
              </w:rPr>
              <w:t>2</w:t>
            </w:r>
          </w:p>
        </w:tc>
        <w:tc>
          <w:tcPr>
            <w:tcW w:w="3938" w:type="dxa"/>
            <w:shd w:val="clear" w:color="auto" w:fill="auto"/>
          </w:tcPr>
          <w:p w14:paraId="6D6AE56F" w14:textId="77777777" w:rsidR="00F03653" w:rsidRPr="00044827" w:rsidRDefault="00F03653" w:rsidP="00E06302">
            <w:pPr>
              <w:widowControl w:val="0"/>
              <w:adjustRightInd w:val="0"/>
              <w:spacing w:before="40" w:after="40"/>
              <w:ind w:right="284"/>
              <w:textAlignment w:val="baseline"/>
              <w:rPr>
                <w:rFonts w:eastAsia="Times New Roman"/>
                <w:rtl/>
                <w:lang w:eastAsia="he-IL"/>
              </w:rPr>
            </w:pPr>
          </w:p>
        </w:tc>
        <w:tc>
          <w:tcPr>
            <w:tcW w:w="2833" w:type="dxa"/>
            <w:shd w:val="clear" w:color="auto" w:fill="auto"/>
          </w:tcPr>
          <w:p w14:paraId="38F0D27A" w14:textId="77777777" w:rsidR="00F03653" w:rsidRPr="00044827" w:rsidRDefault="00F03653" w:rsidP="00E06302">
            <w:pPr>
              <w:widowControl w:val="0"/>
              <w:adjustRightInd w:val="0"/>
              <w:spacing w:before="40" w:after="40"/>
              <w:ind w:right="284"/>
              <w:textAlignment w:val="baseline"/>
              <w:rPr>
                <w:rFonts w:eastAsia="Times New Roman"/>
                <w:rtl/>
                <w:lang w:eastAsia="he-IL"/>
              </w:rPr>
            </w:pPr>
          </w:p>
        </w:tc>
      </w:tr>
    </w:tbl>
    <w:p w14:paraId="43F76245" w14:textId="77777777" w:rsidR="000C086F" w:rsidRPr="00044827" w:rsidRDefault="000C086F" w:rsidP="00AC3C10">
      <w:pPr>
        <w:widowControl w:val="0"/>
        <w:adjustRightInd w:val="0"/>
        <w:spacing w:before="40" w:after="40"/>
        <w:ind w:right="284"/>
        <w:textAlignment w:val="baseline"/>
        <w:rPr>
          <w:rFonts w:eastAsia="Times New Roman"/>
          <w:rtl/>
          <w:lang w:eastAsia="he-IL"/>
        </w:rPr>
      </w:pPr>
    </w:p>
    <w:p w14:paraId="0481DC4B" w14:textId="77777777" w:rsidR="000C086F" w:rsidRPr="00044827" w:rsidRDefault="00960216" w:rsidP="006C0285">
      <w:pPr>
        <w:widowControl w:val="0"/>
        <w:adjustRightInd w:val="0"/>
        <w:spacing w:before="40" w:after="40"/>
        <w:ind w:right="284"/>
        <w:textAlignment w:val="baseline"/>
        <w:rPr>
          <w:rFonts w:eastAsia="Times New Roman"/>
          <w:b/>
          <w:bCs/>
          <w:sz w:val="32"/>
          <w:szCs w:val="32"/>
          <w:rtl/>
          <w:lang w:eastAsia="he-IL"/>
        </w:rPr>
      </w:pPr>
      <w:r w:rsidRPr="00044827">
        <w:rPr>
          <w:rFonts w:eastAsia="Times New Roman"/>
          <w:b/>
          <w:bCs/>
          <w:sz w:val="32"/>
          <w:szCs w:val="32"/>
          <w:u w:val="single"/>
          <w:rtl/>
          <w:lang w:eastAsia="he-IL"/>
        </w:rPr>
        <w:br w:type="page"/>
      </w:r>
      <w:r w:rsidR="000C086F" w:rsidRPr="00044827">
        <w:rPr>
          <w:rFonts w:eastAsia="Times New Roman" w:hint="cs"/>
          <w:b/>
          <w:bCs/>
          <w:sz w:val="32"/>
          <w:szCs w:val="32"/>
          <w:u w:val="single"/>
          <w:rtl/>
          <w:lang w:eastAsia="he-IL"/>
        </w:rPr>
        <w:lastRenderedPageBreak/>
        <w:t>נספח ב' להסכם ההתקשרות</w:t>
      </w:r>
      <w:r w:rsidR="000C086F" w:rsidRPr="00044827">
        <w:rPr>
          <w:rFonts w:eastAsia="Times New Roman" w:hint="cs"/>
          <w:b/>
          <w:bCs/>
          <w:sz w:val="32"/>
          <w:szCs w:val="32"/>
          <w:rtl/>
          <w:lang w:eastAsia="he-IL"/>
        </w:rPr>
        <w:t xml:space="preserve">: </w:t>
      </w:r>
    </w:p>
    <w:p w14:paraId="04ECD9F4" w14:textId="77777777" w:rsidR="000C086F" w:rsidRPr="00044827"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r w:rsidRPr="00044827">
        <w:rPr>
          <w:rFonts w:eastAsia="Times New Roman" w:hint="cs"/>
          <w:b/>
          <w:bCs/>
          <w:sz w:val="28"/>
          <w:szCs w:val="28"/>
          <w:rtl/>
          <w:lang w:eastAsia="he-IL"/>
        </w:rPr>
        <w:t xml:space="preserve">נוסח ערבות ביצוע </w:t>
      </w:r>
      <w:r w:rsidRPr="00044827">
        <w:rPr>
          <w:rFonts w:eastAsia="Times New Roman"/>
          <w:b/>
          <w:bCs/>
          <w:sz w:val="28"/>
          <w:szCs w:val="28"/>
          <w:rtl/>
          <w:lang w:eastAsia="he-IL"/>
        </w:rPr>
        <w:t>–</w:t>
      </w:r>
      <w:r w:rsidRPr="00044827">
        <w:rPr>
          <w:rFonts w:eastAsia="Times New Roman" w:hint="cs"/>
          <w:b/>
          <w:bCs/>
          <w:sz w:val="28"/>
          <w:szCs w:val="28"/>
          <w:rtl/>
          <w:lang w:eastAsia="he-IL"/>
        </w:rPr>
        <w:t xml:space="preserve"> דוגמא לא למילוי</w:t>
      </w:r>
    </w:p>
    <w:p w14:paraId="0D721BAB" w14:textId="77777777" w:rsidR="000C086F" w:rsidRPr="00044827"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p>
    <w:p w14:paraId="6D9C212C" w14:textId="77777777" w:rsidR="00F03653" w:rsidRPr="00044827" w:rsidRDefault="00F03653" w:rsidP="006F2DBC">
      <w:pPr>
        <w:keepLines/>
        <w:pBdr>
          <w:top w:val="single" w:sz="4" w:space="1" w:color="auto"/>
          <w:left w:val="single" w:sz="4" w:space="4" w:color="auto"/>
          <w:bottom w:val="single" w:sz="4" w:space="1" w:color="auto"/>
          <w:right w:val="single" w:sz="4" w:space="4" w:color="auto"/>
        </w:pBdr>
        <w:shd w:val="clear" w:color="auto" w:fill="D9D9D9"/>
        <w:spacing w:before="120"/>
        <w:ind w:left="6"/>
        <w:jc w:val="center"/>
        <w:rPr>
          <w:rFonts w:ascii="Arial" w:eastAsia="Times New Roman" w:hAnsi="Arial"/>
          <w:b/>
          <w:bCs/>
          <w:rtl/>
        </w:rPr>
      </w:pPr>
      <w:r w:rsidRPr="00044827">
        <w:rPr>
          <w:rFonts w:ascii="Arial" w:eastAsia="Times New Roman" w:hAnsi="Arial"/>
          <w:b/>
          <w:bCs/>
          <w:rtl/>
        </w:rPr>
        <w:t>הערה: יש להקפיד על התאמה מלאה בניסוח הערבות למופיע בנספח זה. אי התאמה ולו הקלה ביותר, עלולה לפסול את ההצעה.</w:t>
      </w:r>
      <w:r w:rsidRPr="00044827">
        <w:rPr>
          <w:rFonts w:ascii="Arial" w:eastAsia="Times New Roman" w:hAnsi="Arial" w:hint="cs"/>
          <w:b/>
          <w:bCs/>
          <w:rtl/>
        </w:rPr>
        <w:t xml:space="preserve">  </w:t>
      </w:r>
    </w:p>
    <w:p w14:paraId="19B17BB7" w14:textId="77777777" w:rsidR="002E21DA" w:rsidRPr="00044827" w:rsidRDefault="002E21DA" w:rsidP="002E21DA">
      <w:pPr>
        <w:widowControl w:val="0"/>
        <w:adjustRightInd w:val="0"/>
        <w:spacing w:before="40" w:after="40" w:line="240" w:lineRule="auto"/>
        <w:ind w:right="284"/>
        <w:textAlignment w:val="baseline"/>
        <w:rPr>
          <w:rFonts w:eastAsia="Times New Roman"/>
          <w:b/>
          <w:bCs/>
          <w:sz w:val="28"/>
          <w:szCs w:val="28"/>
          <w:rtl/>
          <w:lang w:eastAsia="he-IL"/>
        </w:rPr>
      </w:pPr>
      <w:bookmarkStart w:id="174" w:name="_Toc345838363"/>
    </w:p>
    <w:p w14:paraId="48E3D028" w14:textId="77777777" w:rsidR="002E21DA" w:rsidRPr="00044827" w:rsidRDefault="002E21DA" w:rsidP="002E21DA">
      <w:pPr>
        <w:keepLines/>
        <w:spacing w:before="120"/>
        <w:ind w:left="6"/>
        <w:jc w:val="left"/>
        <w:rPr>
          <w:rFonts w:eastAsia="Times New Roman"/>
          <w:rtl/>
        </w:rPr>
      </w:pPr>
      <w:r w:rsidRPr="00044827">
        <w:rPr>
          <w:rFonts w:eastAsia="Times New Roman" w:hint="cs"/>
          <w:rtl/>
        </w:rPr>
        <w:t xml:space="preserve">לכבוד </w:t>
      </w:r>
      <w:r w:rsidRPr="00044827">
        <w:rPr>
          <w:rFonts w:eastAsia="Times New Roman"/>
          <w:rtl/>
        </w:rPr>
        <w:br/>
      </w:r>
      <w:r w:rsidRPr="00044827">
        <w:rPr>
          <w:rFonts w:eastAsia="Times New Roman" w:hint="cs"/>
          <w:rtl/>
        </w:rPr>
        <w:t>משרד החקלאות ופיתוח הכפר</w:t>
      </w:r>
    </w:p>
    <w:p w14:paraId="66B55C9B" w14:textId="77777777" w:rsidR="002E21DA" w:rsidRPr="00044827" w:rsidRDefault="002E21DA" w:rsidP="002E21DA">
      <w:pPr>
        <w:keepLines/>
        <w:spacing w:before="120"/>
        <w:ind w:left="6"/>
        <w:jc w:val="left"/>
        <w:rPr>
          <w:rFonts w:eastAsia="Times New Roman"/>
          <w:rtl/>
        </w:rPr>
      </w:pPr>
      <w:r w:rsidRPr="00044827">
        <w:rPr>
          <w:rFonts w:eastAsia="Times New Roman" w:hint="cs"/>
          <w:rtl/>
        </w:rPr>
        <w:t>הקרייה החקלאית בית דגן</w:t>
      </w:r>
    </w:p>
    <w:p w14:paraId="56AE8A7D" w14:textId="77777777" w:rsidR="002E21DA" w:rsidRPr="00044827" w:rsidRDefault="002E21DA" w:rsidP="002E21DA">
      <w:pPr>
        <w:keepLines/>
        <w:spacing w:before="120"/>
        <w:ind w:left="6"/>
        <w:rPr>
          <w:rFonts w:eastAsia="Times New Roman"/>
          <w:rtl/>
        </w:rPr>
      </w:pPr>
      <w:r w:rsidRPr="00044827">
        <w:rPr>
          <w:rFonts w:eastAsia="Times New Roman" w:hint="cs"/>
          <w:rtl/>
        </w:rPr>
        <w:t>הנדון: ערבות מס' _______________</w:t>
      </w:r>
    </w:p>
    <w:p w14:paraId="0103B1A2" w14:textId="77777777" w:rsidR="002E21DA" w:rsidRPr="00044827" w:rsidRDefault="002E21DA" w:rsidP="002E21DA">
      <w:pPr>
        <w:widowControl w:val="0"/>
        <w:numPr>
          <w:ilvl w:val="12"/>
          <w:numId w:val="0"/>
        </w:numPr>
        <w:tabs>
          <w:tab w:val="center" w:pos="4153"/>
          <w:tab w:val="right" w:pos="8306"/>
        </w:tabs>
        <w:autoSpaceDE w:val="0"/>
        <w:autoSpaceDN w:val="0"/>
        <w:adjustRightInd w:val="0"/>
        <w:spacing w:line="240" w:lineRule="auto"/>
        <w:ind w:left="15"/>
        <w:rPr>
          <w:rtl/>
        </w:rPr>
      </w:pPr>
      <w:r w:rsidRPr="00044827">
        <w:rPr>
          <w:rFonts w:hint="cs"/>
          <w:rtl/>
        </w:rPr>
        <w:t xml:space="preserve">אנו ערבים בזאת כלפיכם לסילוק כל סכום עד לסך של______________ ₪ (במילים: _______________ שקלים חדשים) , אשר תדרשו מאת ______________ (להלן - "החייב") בקשר עם מכרז מספר </w:t>
      </w:r>
      <w:r w:rsidR="006C6862" w:rsidRPr="00044827">
        <w:rPr>
          <w:rFonts w:hint="cs"/>
          <w:rtl/>
        </w:rPr>
        <w:t>48/2018</w:t>
      </w:r>
      <w:r w:rsidRPr="00044827">
        <w:rPr>
          <w:rFonts w:hint="cs"/>
          <w:rtl/>
        </w:rPr>
        <w:t xml:space="preserve"> לביצוע תכנית אב למרעה עיזים בכרמל ובמשגב</w:t>
      </w:r>
      <w:r w:rsidRPr="00044827">
        <w:rPr>
          <w:rFonts w:eastAsia="Times New Roman" w:hint="cs"/>
          <w:b/>
          <w:bCs/>
          <w:rtl/>
          <w:lang w:eastAsia="he-IL"/>
        </w:rPr>
        <w:t xml:space="preserve"> </w:t>
      </w:r>
      <w:r w:rsidRPr="00044827">
        <w:rPr>
          <w:rFonts w:eastAsia="Times New Roman" w:hint="cs"/>
          <w:rtl/>
          <w:lang w:eastAsia="he-IL"/>
        </w:rPr>
        <w:t>עבור משרד החקלאות ופיתוח הכפר</w:t>
      </w:r>
      <w:r w:rsidRPr="00044827">
        <w:rPr>
          <w:rFonts w:hint="cs"/>
          <w:rtl/>
        </w:rPr>
        <w:t>.</w:t>
      </w:r>
    </w:p>
    <w:p w14:paraId="05C24DA0" w14:textId="77777777" w:rsidR="002E21DA" w:rsidRPr="00044827" w:rsidRDefault="002E21DA" w:rsidP="002E21DA">
      <w:pPr>
        <w:keepLines/>
        <w:spacing w:before="120" w:line="240" w:lineRule="auto"/>
        <w:ind w:left="6"/>
        <w:rPr>
          <w:rFonts w:ascii="Arial" w:eastAsia="Times New Roman" w:hAnsi="Arial"/>
          <w:lang w:eastAsia="he-IL"/>
        </w:rPr>
      </w:pPr>
      <w:r w:rsidRPr="00044827">
        <w:rPr>
          <w:rFonts w:ascii="Arial" w:eastAsia="Times New Roman" w:hAnsi="Arial"/>
          <w:rtl/>
          <w:lang w:eastAsia="he-I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A28A854" w14:textId="77777777" w:rsidR="002E21DA" w:rsidRPr="00044827" w:rsidRDefault="002E21DA" w:rsidP="002E21DA">
      <w:pPr>
        <w:rPr>
          <w:rFonts w:ascii="Arial" w:eastAsia="Times New Roman" w:hAnsi="Arial"/>
          <w:lang w:eastAsia="he-IL"/>
        </w:rPr>
      </w:pPr>
      <w:r w:rsidRPr="00044827">
        <w:rPr>
          <w:rFonts w:ascii="Arial" w:eastAsia="Times New Roman" w:hAnsi="Arial"/>
          <w:rtl/>
          <w:lang w:eastAsia="he-IL"/>
        </w:rPr>
        <w:t xml:space="preserve">ערבות זו תהיה בתוקף </w:t>
      </w:r>
      <w:r w:rsidRPr="00044827">
        <w:rPr>
          <w:rFonts w:ascii="Arial" w:eastAsia="Times New Roman" w:hAnsi="Arial" w:hint="cs"/>
          <w:rtl/>
          <w:lang w:eastAsia="he-IL"/>
        </w:rPr>
        <w:t>עד ל</w:t>
      </w:r>
      <w:r w:rsidRPr="00044827">
        <w:rPr>
          <w:rFonts w:ascii="Arial" w:eastAsia="Times New Roman" w:hAnsi="Arial"/>
          <w:rtl/>
          <w:lang w:eastAsia="he-IL"/>
        </w:rPr>
        <w:t>תאריך _______________</w:t>
      </w:r>
    </w:p>
    <w:p w14:paraId="54CE5C23" w14:textId="77777777" w:rsidR="002E21DA" w:rsidRPr="00044827" w:rsidRDefault="002E21DA" w:rsidP="002E21DA">
      <w:pPr>
        <w:jc w:val="left"/>
        <w:rPr>
          <w:rFonts w:ascii="Arial" w:eastAsia="Times New Roman" w:hAnsi="Arial"/>
          <w:lang w:eastAsia="he-IL"/>
        </w:rPr>
      </w:pPr>
      <w:r w:rsidRPr="00044827">
        <w:rPr>
          <w:rFonts w:ascii="Arial" w:eastAsia="Times New Roman" w:hAnsi="Arial"/>
          <w:rtl/>
          <w:lang w:eastAsia="he-IL"/>
        </w:rPr>
        <w:t xml:space="preserve">דרישה על פי ערבות זו יש להפנות לסניף הבנק/חב' הביטוח </w:t>
      </w:r>
      <w:r w:rsidRPr="00044827">
        <w:rPr>
          <w:rFonts w:ascii="Arial" w:eastAsia="Times New Roman" w:hAnsi="Arial" w:hint="cs"/>
          <w:rtl/>
          <w:lang w:eastAsia="he-IL"/>
        </w:rPr>
        <w:t>ש</w:t>
      </w:r>
      <w:r w:rsidRPr="00044827">
        <w:rPr>
          <w:rFonts w:ascii="Arial" w:eastAsia="Times New Roman" w:hAnsi="Arial"/>
          <w:rtl/>
          <w:lang w:eastAsia="he-IL"/>
        </w:rPr>
        <w:t>כתובתו___________________</w:t>
      </w:r>
    </w:p>
    <w:p w14:paraId="0BB19F70" w14:textId="77777777" w:rsidR="002E21DA" w:rsidRPr="00044827" w:rsidRDefault="002E21DA" w:rsidP="002E21DA">
      <w:pPr>
        <w:rPr>
          <w:rFonts w:ascii="Arial" w:eastAsia="Times New Roman" w:hAnsi="Arial"/>
          <w:lang w:eastAsia="he-IL"/>
        </w:rPr>
      </w:pPr>
      <w:r w:rsidRPr="00044827">
        <w:rPr>
          <w:rFonts w:ascii="Arial" w:eastAsia="Times New Roman" w:hAnsi="Arial" w:hint="cs"/>
          <w:rtl/>
          <w:lang w:eastAsia="he-IL"/>
        </w:rPr>
        <w:t>____________________________________________________________________</w:t>
      </w:r>
      <w:r w:rsidRPr="00044827">
        <w:rPr>
          <w:rFonts w:ascii="Arial" w:eastAsia="Times New Roman" w:hAnsi="Arial"/>
          <w:rtl/>
          <w:lang w:eastAsia="he-IL"/>
        </w:rPr>
        <w:t>שם הבנק/חב' הביטוח</w:t>
      </w:r>
      <w:r w:rsidRPr="00044827">
        <w:rPr>
          <w:rFonts w:ascii="Arial" w:eastAsia="Times New Roman" w:hAnsi="Arial" w:hint="cs"/>
          <w:rtl/>
          <w:lang w:eastAsia="he-IL"/>
        </w:rPr>
        <w:t>:____________________________________________________</w:t>
      </w:r>
    </w:p>
    <w:p w14:paraId="383E46E2" w14:textId="77777777" w:rsidR="002E21DA" w:rsidRPr="00044827" w:rsidRDefault="002E21DA" w:rsidP="002E21DA">
      <w:pPr>
        <w:spacing w:line="240" w:lineRule="auto"/>
        <w:rPr>
          <w:rFonts w:ascii="Arial" w:eastAsia="Times New Roman" w:hAnsi="Arial"/>
          <w:rtl/>
          <w:lang w:eastAsia="he-IL"/>
        </w:rPr>
      </w:pPr>
    </w:p>
    <w:p w14:paraId="4832129C" w14:textId="77777777" w:rsidR="002E21DA" w:rsidRPr="00044827" w:rsidRDefault="002E21DA" w:rsidP="002E21DA">
      <w:pPr>
        <w:spacing w:line="240" w:lineRule="auto"/>
        <w:rPr>
          <w:rFonts w:ascii="Arial" w:eastAsia="Times New Roman" w:hAnsi="Arial"/>
          <w:b/>
          <w:bCs/>
          <w:lang w:eastAsia="he-IL"/>
        </w:rPr>
      </w:pPr>
      <w:r w:rsidRPr="00044827">
        <w:rPr>
          <w:rFonts w:ascii="Arial" w:eastAsia="Times New Roman" w:hAnsi="Arial"/>
          <w:b/>
          <w:bCs/>
          <w:rtl/>
          <w:lang w:eastAsia="he-IL"/>
        </w:rPr>
        <w:t>_________________________</w:t>
      </w:r>
      <w:r w:rsidRPr="00044827">
        <w:rPr>
          <w:rFonts w:ascii="Arial" w:eastAsia="Times New Roman" w:hAnsi="Arial" w:hint="cs"/>
          <w:b/>
          <w:bCs/>
          <w:rtl/>
          <w:lang w:eastAsia="he-IL"/>
        </w:rPr>
        <w:t xml:space="preserve">                ____________________</w:t>
      </w:r>
    </w:p>
    <w:p w14:paraId="4400C197" w14:textId="77777777" w:rsidR="002E21DA" w:rsidRPr="00044827" w:rsidRDefault="002E21DA" w:rsidP="002E21DA">
      <w:pPr>
        <w:spacing w:line="240" w:lineRule="auto"/>
        <w:rPr>
          <w:rFonts w:ascii="Arial" w:eastAsia="Times New Roman" w:hAnsi="Arial"/>
          <w:lang w:eastAsia="he-IL"/>
        </w:rPr>
      </w:pPr>
      <w:r w:rsidRPr="00044827">
        <w:rPr>
          <w:rFonts w:ascii="Arial" w:eastAsia="Times New Roman" w:hAnsi="Arial"/>
          <w:rtl/>
          <w:lang w:eastAsia="he-IL"/>
        </w:rPr>
        <w:t xml:space="preserve">     מס' הבנק ומס' הסניף                  </w:t>
      </w:r>
      <w:r w:rsidRPr="00044827">
        <w:rPr>
          <w:rFonts w:ascii="Arial" w:eastAsia="Times New Roman" w:hAnsi="Arial" w:hint="cs"/>
          <w:rtl/>
          <w:lang w:eastAsia="he-IL"/>
        </w:rPr>
        <w:t xml:space="preserve">                </w:t>
      </w:r>
      <w:r w:rsidRPr="00044827">
        <w:rPr>
          <w:rFonts w:ascii="Arial" w:eastAsia="Times New Roman" w:hAnsi="Arial"/>
          <w:rtl/>
          <w:lang w:eastAsia="he-IL"/>
        </w:rPr>
        <w:t xml:space="preserve">כתובת סניף הבנק/חברת הביטוח </w:t>
      </w:r>
    </w:p>
    <w:p w14:paraId="6C0F8C4E" w14:textId="77777777" w:rsidR="002E21DA" w:rsidRPr="00044827" w:rsidRDefault="002E21DA" w:rsidP="002E21DA">
      <w:pPr>
        <w:spacing w:line="240" w:lineRule="auto"/>
        <w:rPr>
          <w:rFonts w:ascii="Arial" w:eastAsia="Times New Roman" w:hAnsi="Arial"/>
          <w:lang w:eastAsia="he-IL"/>
        </w:rPr>
      </w:pPr>
    </w:p>
    <w:p w14:paraId="2B866CFF" w14:textId="77777777" w:rsidR="002E21DA" w:rsidRPr="00044827" w:rsidRDefault="002E21DA" w:rsidP="002E21DA">
      <w:pPr>
        <w:spacing w:line="240" w:lineRule="auto"/>
        <w:rPr>
          <w:rFonts w:ascii="Arial" w:eastAsia="Times New Roman" w:hAnsi="Arial"/>
          <w:rtl/>
          <w:lang w:eastAsia="he-IL"/>
        </w:rPr>
      </w:pPr>
    </w:p>
    <w:p w14:paraId="5F103266" w14:textId="77777777" w:rsidR="002E21DA" w:rsidRPr="00044827" w:rsidRDefault="002E21DA" w:rsidP="002E21DA">
      <w:pPr>
        <w:rPr>
          <w:rFonts w:ascii="Arial" w:eastAsia="Times New Roman" w:hAnsi="Arial"/>
          <w:sz w:val="22"/>
          <w:szCs w:val="22"/>
          <w:lang w:eastAsia="he-IL"/>
        </w:rPr>
      </w:pPr>
    </w:p>
    <w:p w14:paraId="0B6A6300" w14:textId="77777777" w:rsidR="002E21DA" w:rsidRPr="00044827" w:rsidRDefault="002E21DA" w:rsidP="002E21DA">
      <w:pPr>
        <w:widowControl w:val="0"/>
        <w:adjustRightInd w:val="0"/>
        <w:spacing w:line="480" w:lineRule="auto"/>
        <w:textAlignment w:val="baseline"/>
        <w:rPr>
          <w:rFonts w:ascii="Courier New" w:eastAsia="MS Mincho" w:hAnsi="Courier New"/>
          <w:rtl/>
          <w:lang w:eastAsia="he-IL"/>
        </w:rPr>
      </w:pPr>
    </w:p>
    <w:p w14:paraId="0B64B8B7" w14:textId="77777777" w:rsidR="002E21DA" w:rsidRPr="00044827" w:rsidRDefault="002E21DA" w:rsidP="002E21DA">
      <w:pPr>
        <w:widowControl w:val="0"/>
        <w:adjustRightInd w:val="0"/>
        <w:spacing w:line="480" w:lineRule="auto"/>
        <w:textAlignment w:val="baseline"/>
        <w:rPr>
          <w:rFonts w:ascii="Courier New" w:eastAsia="MS Mincho" w:hAnsi="Courier New"/>
          <w:rtl/>
          <w:lang w:eastAsia="he-IL"/>
        </w:rPr>
      </w:pPr>
    </w:p>
    <w:p w14:paraId="320F036C" w14:textId="77777777" w:rsidR="002E21DA" w:rsidRPr="00044827" w:rsidRDefault="002E21DA" w:rsidP="002E21DA">
      <w:pPr>
        <w:widowControl w:val="0"/>
        <w:adjustRightInd w:val="0"/>
        <w:spacing w:line="480" w:lineRule="auto"/>
        <w:textAlignment w:val="baseline"/>
        <w:rPr>
          <w:rFonts w:ascii="Courier New" w:eastAsia="MS Mincho" w:hAnsi="Courier New"/>
          <w:rtl/>
          <w:lang w:eastAsia="he-IL"/>
        </w:rPr>
      </w:pPr>
      <w:r w:rsidRPr="00044827">
        <w:rPr>
          <w:rFonts w:ascii="Courier New" w:eastAsia="MS Mincho" w:hAnsi="Courier New" w:hint="cs"/>
          <w:rtl/>
          <w:lang w:eastAsia="he-IL"/>
        </w:rPr>
        <w:t>תאריך:__________________</w:t>
      </w:r>
    </w:p>
    <w:p w14:paraId="05030FE5" w14:textId="77777777" w:rsidR="002E21DA" w:rsidRPr="00044827" w:rsidRDefault="002E21DA" w:rsidP="002E21DA">
      <w:pPr>
        <w:widowControl w:val="0"/>
        <w:adjustRightInd w:val="0"/>
        <w:spacing w:line="480" w:lineRule="auto"/>
        <w:textAlignment w:val="baseline"/>
        <w:rPr>
          <w:rFonts w:ascii="Courier New" w:eastAsia="MS Mincho" w:hAnsi="Courier New"/>
          <w:rtl/>
          <w:lang w:eastAsia="he-IL"/>
        </w:rPr>
      </w:pPr>
      <w:r w:rsidRPr="00044827">
        <w:rPr>
          <w:rFonts w:ascii="Courier New" w:eastAsia="MS Mincho" w:hAnsi="Courier New" w:hint="cs"/>
          <w:rtl/>
          <w:lang w:eastAsia="he-IL"/>
        </w:rPr>
        <w:t>שם מלא:________________</w:t>
      </w:r>
    </w:p>
    <w:p w14:paraId="61856682" w14:textId="77777777" w:rsidR="002E21DA" w:rsidRPr="00044827" w:rsidRDefault="002E21DA" w:rsidP="002E21DA">
      <w:pPr>
        <w:widowControl w:val="0"/>
        <w:adjustRightInd w:val="0"/>
        <w:spacing w:line="480" w:lineRule="auto"/>
        <w:textAlignment w:val="baseline"/>
        <w:rPr>
          <w:rFonts w:ascii="Courier New" w:eastAsia="MS Mincho" w:hAnsi="Courier New"/>
          <w:rtl/>
          <w:lang w:eastAsia="he-IL"/>
        </w:rPr>
      </w:pPr>
      <w:r w:rsidRPr="00044827">
        <w:rPr>
          <w:rFonts w:ascii="Courier New" w:eastAsia="MS Mincho" w:hAnsi="Courier New" w:hint="cs"/>
          <w:rtl/>
          <w:lang w:eastAsia="he-IL"/>
        </w:rPr>
        <w:t>חתימה וחותמת:___________</w:t>
      </w:r>
    </w:p>
    <w:p w14:paraId="55BA6A68" w14:textId="77777777" w:rsidR="002E21DA" w:rsidRPr="00044827" w:rsidRDefault="002E21DA" w:rsidP="000C086F">
      <w:pPr>
        <w:widowControl w:val="0"/>
        <w:adjustRightInd w:val="0"/>
        <w:spacing w:before="40" w:after="40" w:line="240" w:lineRule="auto"/>
        <w:ind w:right="284"/>
        <w:textAlignment w:val="baseline"/>
        <w:rPr>
          <w:rFonts w:eastAsia="Times New Roman"/>
          <w:b/>
          <w:bCs/>
          <w:sz w:val="32"/>
          <w:szCs w:val="32"/>
          <w:u w:val="single"/>
          <w:rtl/>
          <w:lang w:eastAsia="he-IL"/>
        </w:rPr>
      </w:pPr>
    </w:p>
    <w:p w14:paraId="6B91082C" w14:textId="77777777" w:rsidR="006C5E37" w:rsidRPr="00044827" w:rsidRDefault="006C5E37" w:rsidP="000C086F">
      <w:pPr>
        <w:widowControl w:val="0"/>
        <w:adjustRightInd w:val="0"/>
        <w:spacing w:before="40" w:after="40" w:line="240" w:lineRule="auto"/>
        <w:ind w:right="284"/>
        <w:textAlignment w:val="baseline"/>
        <w:rPr>
          <w:rFonts w:eastAsia="Times New Roman"/>
          <w:b/>
          <w:bCs/>
          <w:sz w:val="32"/>
          <w:szCs w:val="32"/>
          <w:u w:val="single"/>
          <w:rtl/>
          <w:lang w:eastAsia="he-IL"/>
        </w:rPr>
      </w:pPr>
    </w:p>
    <w:p w14:paraId="35F36B82" w14:textId="77777777" w:rsidR="006C5E37" w:rsidRPr="00044827" w:rsidRDefault="006C5E37" w:rsidP="000C086F">
      <w:pPr>
        <w:widowControl w:val="0"/>
        <w:adjustRightInd w:val="0"/>
        <w:spacing w:before="40" w:after="40" w:line="240" w:lineRule="auto"/>
        <w:ind w:right="284"/>
        <w:textAlignment w:val="baseline"/>
        <w:rPr>
          <w:rFonts w:eastAsia="Times New Roman"/>
          <w:b/>
          <w:bCs/>
          <w:sz w:val="32"/>
          <w:szCs w:val="32"/>
          <w:u w:val="single"/>
          <w:rtl/>
          <w:lang w:eastAsia="he-IL"/>
        </w:rPr>
      </w:pPr>
    </w:p>
    <w:p w14:paraId="567026E1" w14:textId="77777777" w:rsidR="006C5E37" w:rsidRPr="00044827" w:rsidRDefault="006C5E37" w:rsidP="000C086F">
      <w:pPr>
        <w:widowControl w:val="0"/>
        <w:adjustRightInd w:val="0"/>
        <w:spacing w:before="40" w:after="40" w:line="240" w:lineRule="auto"/>
        <w:ind w:right="284"/>
        <w:textAlignment w:val="baseline"/>
        <w:rPr>
          <w:rFonts w:eastAsia="Times New Roman"/>
          <w:b/>
          <w:bCs/>
          <w:sz w:val="32"/>
          <w:szCs w:val="32"/>
          <w:u w:val="single"/>
          <w:rtl/>
          <w:lang w:eastAsia="he-IL"/>
        </w:rPr>
      </w:pPr>
    </w:p>
    <w:p w14:paraId="2790589C" w14:textId="77777777" w:rsidR="006C5E37" w:rsidRPr="00044827" w:rsidRDefault="006C5E37" w:rsidP="000C086F">
      <w:pPr>
        <w:widowControl w:val="0"/>
        <w:adjustRightInd w:val="0"/>
        <w:spacing w:before="40" w:after="40" w:line="240" w:lineRule="auto"/>
        <w:ind w:right="284"/>
        <w:textAlignment w:val="baseline"/>
        <w:rPr>
          <w:rFonts w:eastAsia="Times New Roman"/>
          <w:b/>
          <w:bCs/>
          <w:sz w:val="32"/>
          <w:szCs w:val="32"/>
          <w:u w:val="single"/>
          <w:rtl/>
          <w:lang w:eastAsia="he-IL"/>
        </w:rPr>
      </w:pPr>
    </w:p>
    <w:p w14:paraId="67A42E76" w14:textId="77777777" w:rsidR="000C086F" w:rsidRPr="00044827" w:rsidRDefault="000C086F" w:rsidP="000C086F">
      <w:pPr>
        <w:widowControl w:val="0"/>
        <w:adjustRightInd w:val="0"/>
        <w:spacing w:before="40" w:after="40" w:line="240" w:lineRule="auto"/>
        <w:ind w:right="284"/>
        <w:textAlignment w:val="baseline"/>
        <w:rPr>
          <w:rFonts w:eastAsia="Times New Roman"/>
          <w:b/>
          <w:bCs/>
          <w:sz w:val="32"/>
          <w:szCs w:val="32"/>
          <w:rtl/>
          <w:lang w:eastAsia="he-IL"/>
        </w:rPr>
      </w:pPr>
      <w:r w:rsidRPr="00044827">
        <w:rPr>
          <w:rFonts w:eastAsia="Times New Roman" w:hint="cs"/>
          <w:b/>
          <w:bCs/>
          <w:sz w:val="32"/>
          <w:szCs w:val="32"/>
          <w:u w:val="single"/>
          <w:rtl/>
          <w:lang w:eastAsia="he-IL"/>
        </w:rPr>
        <w:lastRenderedPageBreak/>
        <w:t>נספח ג' להסכם ההתקשרות</w:t>
      </w:r>
      <w:r w:rsidRPr="00044827">
        <w:rPr>
          <w:rFonts w:eastAsia="Times New Roman" w:hint="cs"/>
          <w:b/>
          <w:bCs/>
          <w:sz w:val="32"/>
          <w:szCs w:val="32"/>
          <w:rtl/>
          <w:lang w:eastAsia="he-IL"/>
        </w:rPr>
        <w:t>:</w:t>
      </w:r>
    </w:p>
    <w:p w14:paraId="2097643F" w14:textId="77777777" w:rsidR="000C086F" w:rsidRPr="00044827" w:rsidRDefault="000C086F" w:rsidP="000C086F">
      <w:pPr>
        <w:widowControl w:val="0"/>
        <w:adjustRightInd w:val="0"/>
        <w:spacing w:before="40" w:after="40" w:line="240" w:lineRule="auto"/>
        <w:ind w:right="284"/>
        <w:textAlignment w:val="baseline"/>
        <w:rPr>
          <w:rFonts w:eastAsia="Times New Roman"/>
          <w:b/>
          <w:bCs/>
          <w:sz w:val="28"/>
          <w:szCs w:val="28"/>
          <w:rtl/>
          <w:lang w:eastAsia="he-IL"/>
        </w:rPr>
      </w:pPr>
      <w:r w:rsidRPr="00044827">
        <w:rPr>
          <w:rFonts w:eastAsia="Times New Roman"/>
          <w:b/>
          <w:bCs/>
          <w:sz w:val="28"/>
          <w:szCs w:val="28"/>
          <w:rtl/>
          <w:lang w:eastAsia="he-IL"/>
        </w:rPr>
        <w:t xml:space="preserve">התחייבות </w:t>
      </w:r>
      <w:r w:rsidRPr="00044827">
        <w:rPr>
          <w:rFonts w:eastAsia="Times New Roman" w:hint="cs"/>
          <w:b/>
          <w:bCs/>
          <w:sz w:val="28"/>
          <w:szCs w:val="28"/>
          <w:rtl/>
          <w:lang w:eastAsia="he-IL"/>
        </w:rPr>
        <w:t>ל</w:t>
      </w:r>
      <w:r w:rsidRPr="00044827">
        <w:rPr>
          <w:rFonts w:eastAsia="Times New Roman"/>
          <w:b/>
          <w:bCs/>
          <w:sz w:val="28"/>
          <w:szCs w:val="28"/>
          <w:rtl/>
          <w:lang w:eastAsia="he-IL"/>
        </w:rPr>
        <w:t>שמירת סודיות</w:t>
      </w:r>
      <w:bookmarkEnd w:id="174"/>
      <w:r w:rsidRPr="00044827">
        <w:rPr>
          <w:rFonts w:eastAsia="Times New Roman" w:hint="cs"/>
          <w:b/>
          <w:bCs/>
          <w:sz w:val="28"/>
          <w:szCs w:val="28"/>
          <w:rtl/>
          <w:lang w:eastAsia="he-IL"/>
        </w:rPr>
        <w:t xml:space="preserve"> </w:t>
      </w:r>
    </w:p>
    <w:p w14:paraId="6AED96A2" w14:textId="77777777" w:rsidR="000C086F" w:rsidRPr="00044827" w:rsidRDefault="000C086F" w:rsidP="000C086F">
      <w:pPr>
        <w:widowControl w:val="0"/>
        <w:adjustRightInd w:val="0"/>
        <w:spacing w:line="240" w:lineRule="auto"/>
        <w:textAlignment w:val="baseline"/>
        <w:rPr>
          <w:rFonts w:eastAsia="Times New Roman"/>
          <w:sz w:val="22"/>
          <w:szCs w:val="22"/>
          <w:rtl/>
        </w:rPr>
      </w:pPr>
    </w:p>
    <w:p w14:paraId="37B8A536" w14:textId="77777777" w:rsidR="000C086F" w:rsidRPr="00044827" w:rsidRDefault="000C086F" w:rsidP="000C086F">
      <w:pPr>
        <w:widowControl w:val="0"/>
        <w:adjustRightInd w:val="0"/>
        <w:spacing w:line="240" w:lineRule="auto"/>
        <w:textAlignment w:val="baseline"/>
        <w:rPr>
          <w:rFonts w:eastAsia="Times New Roman"/>
          <w:sz w:val="22"/>
          <w:szCs w:val="22"/>
          <w:rtl/>
        </w:rPr>
      </w:pPr>
    </w:p>
    <w:p w14:paraId="41A6D2DF" w14:textId="77777777" w:rsidR="000C086F" w:rsidRPr="00044827" w:rsidRDefault="000C086F" w:rsidP="009C00AD">
      <w:pPr>
        <w:widowControl w:val="0"/>
        <w:adjustRightInd w:val="0"/>
        <w:textAlignment w:val="baseline"/>
        <w:rPr>
          <w:rFonts w:eastAsia="Times New Roman"/>
          <w:rtl/>
        </w:rPr>
      </w:pPr>
      <w:r w:rsidRPr="00044827">
        <w:rPr>
          <w:rFonts w:eastAsia="Times New Roman"/>
          <w:rtl/>
        </w:rPr>
        <w:t>שנערכה ונחתמה ב</w:t>
      </w:r>
      <w:r w:rsidRPr="00044827">
        <w:rPr>
          <w:rFonts w:eastAsia="Times New Roman" w:hint="cs"/>
          <w:rtl/>
        </w:rPr>
        <w:t>__________</w:t>
      </w:r>
      <w:r w:rsidRPr="00044827">
        <w:rPr>
          <w:rFonts w:eastAsia="Times New Roman"/>
          <w:rtl/>
        </w:rPr>
        <w:t>__</w:t>
      </w:r>
      <w:r w:rsidRPr="00044827">
        <w:rPr>
          <w:rFonts w:eastAsia="Times New Roman" w:hint="cs"/>
          <w:rtl/>
        </w:rPr>
        <w:t>_______</w:t>
      </w:r>
      <w:r w:rsidRPr="00044827">
        <w:rPr>
          <w:rFonts w:eastAsia="Times New Roman"/>
          <w:rtl/>
        </w:rPr>
        <w:t xml:space="preserve"> ביום __</w:t>
      </w:r>
      <w:r w:rsidRPr="00044827">
        <w:rPr>
          <w:rFonts w:eastAsia="Times New Roman" w:hint="cs"/>
          <w:rtl/>
        </w:rPr>
        <w:t>__</w:t>
      </w:r>
      <w:r w:rsidRPr="00044827">
        <w:rPr>
          <w:rFonts w:eastAsia="Times New Roman"/>
          <w:rtl/>
        </w:rPr>
        <w:t>__ בחודש __</w:t>
      </w:r>
      <w:r w:rsidRPr="00044827">
        <w:rPr>
          <w:rFonts w:eastAsia="Times New Roman" w:hint="cs"/>
          <w:rtl/>
        </w:rPr>
        <w:t>____</w:t>
      </w:r>
      <w:r w:rsidRPr="00044827">
        <w:rPr>
          <w:rFonts w:eastAsia="Times New Roman"/>
          <w:rtl/>
        </w:rPr>
        <w:t>_</w:t>
      </w:r>
      <w:r w:rsidRPr="00044827">
        <w:rPr>
          <w:rFonts w:eastAsia="Times New Roman" w:hint="cs"/>
          <w:rtl/>
        </w:rPr>
        <w:t>___</w:t>
      </w:r>
      <w:r w:rsidRPr="00044827">
        <w:rPr>
          <w:rFonts w:eastAsia="Times New Roman"/>
          <w:rtl/>
        </w:rPr>
        <w:t>_</w:t>
      </w:r>
      <w:r w:rsidRPr="00044827">
        <w:rPr>
          <w:rFonts w:eastAsia="Times New Roman" w:hint="cs"/>
          <w:rtl/>
        </w:rPr>
        <w:t>שנה _________</w:t>
      </w:r>
    </w:p>
    <w:p w14:paraId="37F48F14" w14:textId="77777777" w:rsidR="000C086F" w:rsidRPr="00044827" w:rsidRDefault="000C086F" w:rsidP="00F03653">
      <w:pPr>
        <w:widowControl w:val="0"/>
        <w:adjustRightInd w:val="0"/>
        <w:textAlignment w:val="baseline"/>
        <w:rPr>
          <w:rFonts w:eastAsia="Times New Roman"/>
          <w:rtl/>
        </w:rPr>
      </w:pPr>
      <w:r w:rsidRPr="00044827">
        <w:rPr>
          <w:rFonts w:eastAsia="Times New Roman" w:hint="cs"/>
          <w:rtl/>
        </w:rPr>
        <w:t xml:space="preserve">        </w:t>
      </w:r>
      <w:r w:rsidR="009C00AD" w:rsidRPr="00044827">
        <w:rPr>
          <w:rFonts w:eastAsia="Times New Roman" w:hint="cs"/>
          <w:rtl/>
        </w:rPr>
        <w:tab/>
      </w:r>
      <w:r w:rsidR="009C00AD" w:rsidRPr="00044827">
        <w:rPr>
          <w:rFonts w:eastAsia="Times New Roman" w:hint="cs"/>
          <w:rtl/>
        </w:rPr>
        <w:tab/>
      </w:r>
      <w:r w:rsidR="009C00AD" w:rsidRPr="00044827">
        <w:rPr>
          <w:rFonts w:eastAsia="Times New Roman" w:hint="cs"/>
          <w:rtl/>
        </w:rPr>
        <w:tab/>
      </w:r>
      <w:r w:rsidRPr="00044827">
        <w:rPr>
          <w:rFonts w:eastAsia="Times New Roman" w:hint="cs"/>
          <w:rtl/>
        </w:rPr>
        <w:t>שם העיר/יישוב</w:t>
      </w:r>
    </w:p>
    <w:tbl>
      <w:tblPr>
        <w:tblpPr w:leftFromText="180" w:rightFromText="180" w:vertAnchor="text" w:horzAnchor="margin" w:tblpY="8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9C00AD" w:rsidRPr="00044827" w14:paraId="0F0DF57E" w14:textId="77777777" w:rsidTr="009C00AD">
        <w:tc>
          <w:tcPr>
            <w:tcW w:w="2016" w:type="dxa"/>
            <w:tcBorders>
              <w:left w:val="single" w:sz="4" w:space="0" w:color="auto"/>
            </w:tcBorders>
            <w:shd w:val="clear" w:color="auto" w:fill="E6E6E6"/>
          </w:tcPr>
          <w:p w14:paraId="3C21B27B" w14:textId="77777777" w:rsidR="009C00AD" w:rsidRPr="00044827" w:rsidRDefault="009C00AD" w:rsidP="009C00AD">
            <w:pPr>
              <w:widowControl w:val="0"/>
              <w:adjustRightInd w:val="0"/>
              <w:textAlignment w:val="baseline"/>
              <w:rPr>
                <w:rFonts w:ascii="Arial" w:eastAsia="Times New Roman" w:hAnsi="Arial"/>
                <w:b/>
                <w:bCs/>
                <w:rtl/>
                <w:lang w:eastAsia="he-IL"/>
              </w:rPr>
            </w:pPr>
            <w:r w:rsidRPr="00044827">
              <w:rPr>
                <w:rFonts w:ascii="Arial" w:eastAsia="Times New Roman" w:hAnsi="Arial"/>
                <w:b/>
                <w:bCs/>
                <w:rtl/>
                <w:lang w:eastAsia="he-IL"/>
              </w:rPr>
              <w:t>שם מורשה החתימה</w:t>
            </w:r>
          </w:p>
        </w:tc>
        <w:tc>
          <w:tcPr>
            <w:tcW w:w="2201" w:type="dxa"/>
            <w:shd w:val="clear" w:color="auto" w:fill="E6E6E6"/>
          </w:tcPr>
          <w:p w14:paraId="73C8E5B5" w14:textId="77777777" w:rsidR="009C00AD" w:rsidRPr="00044827" w:rsidRDefault="009C00AD" w:rsidP="009C00AD">
            <w:pPr>
              <w:widowControl w:val="0"/>
              <w:adjustRightInd w:val="0"/>
              <w:textAlignment w:val="baseline"/>
              <w:rPr>
                <w:rFonts w:ascii="Arial" w:eastAsia="Times New Roman" w:hAnsi="Arial"/>
                <w:b/>
                <w:bCs/>
                <w:rtl/>
                <w:lang w:eastAsia="he-IL"/>
              </w:rPr>
            </w:pPr>
            <w:r w:rsidRPr="00044827">
              <w:rPr>
                <w:rFonts w:ascii="Arial" w:eastAsia="Times New Roman" w:hAnsi="Arial"/>
                <w:b/>
                <w:bCs/>
                <w:rtl/>
                <w:lang w:eastAsia="he-IL"/>
              </w:rPr>
              <w:t>ת.ז.</w:t>
            </w:r>
          </w:p>
        </w:tc>
        <w:tc>
          <w:tcPr>
            <w:tcW w:w="1579" w:type="dxa"/>
            <w:shd w:val="clear" w:color="auto" w:fill="E6E6E6"/>
          </w:tcPr>
          <w:p w14:paraId="7D214676" w14:textId="77777777" w:rsidR="009C00AD" w:rsidRPr="00044827" w:rsidRDefault="009C00AD" w:rsidP="009C00AD">
            <w:pPr>
              <w:widowControl w:val="0"/>
              <w:adjustRightInd w:val="0"/>
              <w:textAlignment w:val="baseline"/>
              <w:rPr>
                <w:rFonts w:ascii="Arial" w:eastAsia="Times New Roman" w:hAnsi="Arial"/>
                <w:b/>
                <w:bCs/>
                <w:rtl/>
                <w:lang w:eastAsia="he-IL"/>
              </w:rPr>
            </w:pPr>
            <w:r w:rsidRPr="00044827">
              <w:rPr>
                <w:rFonts w:ascii="Arial" w:eastAsia="Times New Roman" w:hAnsi="Arial"/>
                <w:b/>
                <w:bCs/>
                <w:rtl/>
                <w:lang w:eastAsia="he-IL"/>
              </w:rPr>
              <w:t>חתימה וחותמת תאגיד</w:t>
            </w:r>
          </w:p>
        </w:tc>
        <w:tc>
          <w:tcPr>
            <w:tcW w:w="1944" w:type="dxa"/>
            <w:shd w:val="clear" w:color="auto" w:fill="E6E6E6"/>
          </w:tcPr>
          <w:p w14:paraId="00992ADC" w14:textId="77777777" w:rsidR="009C00AD" w:rsidRPr="00044827" w:rsidRDefault="009C00AD" w:rsidP="009C00AD">
            <w:pPr>
              <w:widowControl w:val="0"/>
              <w:adjustRightInd w:val="0"/>
              <w:textAlignment w:val="baseline"/>
              <w:rPr>
                <w:rFonts w:ascii="Arial" w:eastAsia="Times New Roman" w:hAnsi="Arial"/>
                <w:b/>
                <w:bCs/>
                <w:rtl/>
                <w:lang w:eastAsia="he-IL"/>
              </w:rPr>
            </w:pPr>
            <w:r w:rsidRPr="00044827">
              <w:rPr>
                <w:rFonts w:ascii="Arial" w:eastAsia="Times New Roman" w:hAnsi="Arial"/>
                <w:b/>
                <w:bCs/>
                <w:rtl/>
                <w:lang w:eastAsia="he-IL"/>
              </w:rPr>
              <w:t>תאריך</w:t>
            </w:r>
          </w:p>
        </w:tc>
      </w:tr>
      <w:tr w:rsidR="009C00AD" w:rsidRPr="00044827" w14:paraId="0E51F57F" w14:textId="77777777" w:rsidTr="009C00AD">
        <w:tc>
          <w:tcPr>
            <w:tcW w:w="2016" w:type="dxa"/>
            <w:shd w:val="clear" w:color="auto" w:fill="auto"/>
          </w:tcPr>
          <w:p w14:paraId="258FA5C3" w14:textId="77777777" w:rsidR="009C00AD" w:rsidRPr="00044827" w:rsidRDefault="009C00AD" w:rsidP="009C00AD">
            <w:pPr>
              <w:widowControl w:val="0"/>
              <w:adjustRightInd w:val="0"/>
              <w:textAlignment w:val="baseline"/>
              <w:rPr>
                <w:rFonts w:ascii="Arial" w:eastAsia="Times New Roman" w:hAnsi="Arial"/>
                <w:b/>
                <w:bCs/>
                <w:rtl/>
                <w:lang w:eastAsia="he-IL"/>
              </w:rPr>
            </w:pPr>
          </w:p>
        </w:tc>
        <w:tc>
          <w:tcPr>
            <w:tcW w:w="2201" w:type="dxa"/>
            <w:shd w:val="clear" w:color="auto" w:fill="auto"/>
          </w:tcPr>
          <w:p w14:paraId="12D6F7A8" w14:textId="77777777" w:rsidR="009C00AD" w:rsidRPr="00044827" w:rsidRDefault="009C00AD" w:rsidP="009C00AD">
            <w:pPr>
              <w:widowControl w:val="0"/>
              <w:adjustRightInd w:val="0"/>
              <w:textAlignment w:val="baseline"/>
              <w:rPr>
                <w:rFonts w:ascii="Arial" w:eastAsia="Times New Roman" w:hAnsi="Arial"/>
                <w:b/>
                <w:bCs/>
                <w:rtl/>
                <w:lang w:eastAsia="he-IL"/>
              </w:rPr>
            </w:pPr>
          </w:p>
        </w:tc>
        <w:tc>
          <w:tcPr>
            <w:tcW w:w="1579" w:type="dxa"/>
            <w:shd w:val="clear" w:color="auto" w:fill="auto"/>
          </w:tcPr>
          <w:p w14:paraId="5BE7A0A3" w14:textId="77777777" w:rsidR="009C00AD" w:rsidRPr="00044827" w:rsidRDefault="009C00AD" w:rsidP="009C00AD">
            <w:pPr>
              <w:widowControl w:val="0"/>
              <w:adjustRightInd w:val="0"/>
              <w:textAlignment w:val="baseline"/>
              <w:rPr>
                <w:rFonts w:ascii="Arial" w:eastAsia="Times New Roman" w:hAnsi="Arial"/>
                <w:b/>
                <w:bCs/>
                <w:rtl/>
                <w:lang w:eastAsia="he-IL"/>
              </w:rPr>
            </w:pPr>
          </w:p>
        </w:tc>
        <w:tc>
          <w:tcPr>
            <w:tcW w:w="1944" w:type="dxa"/>
            <w:shd w:val="clear" w:color="auto" w:fill="auto"/>
          </w:tcPr>
          <w:p w14:paraId="600A830A" w14:textId="77777777" w:rsidR="009C00AD" w:rsidRPr="00044827" w:rsidRDefault="009C00AD" w:rsidP="009C00AD">
            <w:pPr>
              <w:widowControl w:val="0"/>
              <w:adjustRightInd w:val="0"/>
              <w:textAlignment w:val="baseline"/>
              <w:rPr>
                <w:rFonts w:ascii="Arial" w:eastAsia="Times New Roman" w:hAnsi="Arial"/>
                <w:b/>
                <w:bCs/>
                <w:rtl/>
                <w:lang w:eastAsia="he-IL"/>
              </w:rPr>
            </w:pPr>
          </w:p>
        </w:tc>
      </w:tr>
    </w:tbl>
    <w:p w14:paraId="7943BAF6" w14:textId="77777777" w:rsidR="000C086F" w:rsidRPr="00044827" w:rsidRDefault="000C086F" w:rsidP="00F03653">
      <w:pPr>
        <w:widowControl w:val="0"/>
        <w:adjustRightInd w:val="0"/>
        <w:textAlignment w:val="baseline"/>
        <w:rPr>
          <w:rFonts w:eastAsia="Times New Roman"/>
          <w:rtl/>
        </w:rPr>
      </w:pPr>
      <w:r w:rsidRPr="00044827">
        <w:rPr>
          <w:rFonts w:eastAsia="Times New Roman"/>
          <w:rtl/>
        </w:rPr>
        <w:t>על ידי:</w:t>
      </w:r>
      <w:r w:rsidRPr="00044827">
        <w:rPr>
          <w:rFonts w:eastAsia="Times New Roman" w:hint="cs"/>
          <w:rtl/>
        </w:rPr>
        <w:t xml:space="preserve">  </w:t>
      </w:r>
    </w:p>
    <w:p w14:paraId="3668678E" w14:textId="77777777" w:rsidR="000C086F" w:rsidRPr="00044827" w:rsidRDefault="000C086F" w:rsidP="00F03653">
      <w:pPr>
        <w:keepLines/>
        <w:spacing w:before="120"/>
        <w:ind w:left="6"/>
        <w:rPr>
          <w:rFonts w:eastAsia="Times New Roman"/>
          <w:rtl/>
        </w:rPr>
      </w:pPr>
    </w:p>
    <w:p w14:paraId="5E59738C" w14:textId="77777777" w:rsidR="00960216" w:rsidRPr="00044827" w:rsidRDefault="00960216" w:rsidP="00F03653">
      <w:pPr>
        <w:rPr>
          <w:rFonts w:eastAsia="Times New Roman"/>
          <w:rtl/>
        </w:rPr>
      </w:pPr>
    </w:p>
    <w:p w14:paraId="28B2AE35" w14:textId="77777777" w:rsidR="00960216" w:rsidRPr="00044827" w:rsidRDefault="00960216" w:rsidP="00F03653">
      <w:pPr>
        <w:rPr>
          <w:rFonts w:eastAsia="Times New Roman"/>
          <w:rtl/>
        </w:rPr>
      </w:pPr>
    </w:p>
    <w:p w14:paraId="69D1F3C1" w14:textId="77777777" w:rsidR="000C086F" w:rsidRPr="00044827" w:rsidRDefault="000C086F" w:rsidP="002E21DA">
      <w:pPr>
        <w:rPr>
          <w:rFonts w:eastAsia="Times New Roman"/>
          <w:u w:val="single"/>
          <w:rtl/>
        </w:rPr>
      </w:pPr>
      <w:r w:rsidRPr="00044827">
        <w:rPr>
          <w:rFonts w:eastAsia="Times New Roman" w:hint="cs"/>
          <w:rtl/>
        </w:rPr>
        <w:t>ה</w:t>
      </w:r>
      <w:r w:rsidRPr="00044827">
        <w:rPr>
          <w:rFonts w:eastAsia="Times New Roman"/>
          <w:rtl/>
        </w:rPr>
        <w:t>ואיל</w:t>
      </w:r>
      <w:r w:rsidRPr="00044827">
        <w:rPr>
          <w:rFonts w:eastAsia="Times New Roman" w:hint="cs"/>
          <w:rtl/>
        </w:rPr>
        <w:t xml:space="preserve"> </w:t>
      </w:r>
      <w:r w:rsidR="00960216" w:rsidRPr="00044827">
        <w:rPr>
          <w:rFonts w:eastAsia="Times New Roman" w:hint="cs"/>
          <w:rtl/>
        </w:rPr>
        <w:t xml:space="preserve"> ו</w:t>
      </w:r>
      <w:r w:rsidR="000366E3" w:rsidRPr="00044827">
        <w:rPr>
          <w:rFonts w:eastAsia="Times New Roman" w:hint="cs"/>
          <w:rtl/>
        </w:rPr>
        <w:t xml:space="preserve">משרד </w:t>
      </w:r>
      <w:r w:rsidR="00960216" w:rsidRPr="00044827">
        <w:rPr>
          <w:rFonts w:eastAsia="Times New Roman" w:hint="cs"/>
          <w:rtl/>
        </w:rPr>
        <w:t xml:space="preserve">החקלאות ופיתוח הכפר </w:t>
      </w:r>
      <w:r w:rsidR="000366E3" w:rsidRPr="00044827">
        <w:rPr>
          <w:rFonts w:eastAsia="Times New Roman" w:hint="cs"/>
          <w:rtl/>
        </w:rPr>
        <w:t xml:space="preserve"> (להלן-"המשרד"), </w:t>
      </w:r>
      <w:r w:rsidRPr="00044827">
        <w:rPr>
          <w:rFonts w:eastAsia="Times New Roman" w:hint="cs"/>
          <w:rtl/>
        </w:rPr>
        <w:t xml:space="preserve">מתכוון לרכוש שירותים כמפורט </w:t>
      </w:r>
      <w:r w:rsidR="004F4916" w:rsidRPr="00044827">
        <w:rPr>
          <w:rFonts w:eastAsia="Times New Roman" w:hint="cs"/>
          <w:rtl/>
        </w:rPr>
        <w:t>ב</w:t>
      </w:r>
      <w:r w:rsidR="00EF54D7" w:rsidRPr="00044827">
        <w:rPr>
          <w:rFonts w:hint="cs"/>
          <w:b/>
          <w:bCs/>
          <w:rtl/>
        </w:rPr>
        <w:t xml:space="preserve"> מכרז פומבי מס. </w:t>
      </w:r>
      <w:r w:rsidR="006C6862" w:rsidRPr="00044827">
        <w:rPr>
          <w:rFonts w:hint="cs"/>
          <w:b/>
          <w:bCs/>
          <w:rtl/>
        </w:rPr>
        <w:t>48/2018</w:t>
      </w:r>
      <w:r w:rsidR="00EF54D7" w:rsidRPr="00044827">
        <w:rPr>
          <w:rFonts w:hint="cs"/>
          <w:b/>
          <w:bCs/>
          <w:rtl/>
        </w:rPr>
        <w:t xml:space="preserve"> לביצוע </w:t>
      </w:r>
      <w:r w:rsidR="002E21DA" w:rsidRPr="00044827">
        <w:rPr>
          <w:rFonts w:hint="cs"/>
          <w:b/>
          <w:bCs/>
          <w:rtl/>
        </w:rPr>
        <w:t>תכנית אב למרעה עיזים בכרמל ובמשגב עבור משרד החקלאו</w:t>
      </w:r>
      <w:r w:rsidR="00EF54D7" w:rsidRPr="00044827">
        <w:rPr>
          <w:rFonts w:hint="cs"/>
          <w:b/>
          <w:bCs/>
          <w:rtl/>
        </w:rPr>
        <w:t>ת ופיתוח הכפר</w:t>
      </w:r>
      <w:r w:rsidR="00EF54D7" w:rsidRPr="00044827">
        <w:rPr>
          <w:rFonts w:hint="cs"/>
          <w:u w:val="single"/>
          <w:rtl/>
        </w:rPr>
        <w:t xml:space="preserve"> (להלן - "</w:t>
      </w:r>
      <w:r w:rsidR="00EF54D7" w:rsidRPr="00044827">
        <w:rPr>
          <w:rFonts w:hint="cs"/>
          <w:b/>
          <w:bCs/>
          <w:u w:val="single"/>
          <w:rtl/>
        </w:rPr>
        <w:t>המכרז</w:t>
      </w:r>
      <w:r w:rsidR="00EF54D7" w:rsidRPr="00044827">
        <w:rPr>
          <w:rFonts w:hint="cs"/>
          <w:u w:val="single"/>
          <w:rtl/>
        </w:rPr>
        <w:t>")</w:t>
      </w:r>
    </w:p>
    <w:p w14:paraId="36811E69" w14:textId="77777777" w:rsidR="000C086F" w:rsidRPr="00044827" w:rsidRDefault="000C086F" w:rsidP="00F03653">
      <w:pPr>
        <w:keepLines/>
        <w:spacing w:before="120"/>
        <w:ind w:left="6"/>
        <w:rPr>
          <w:rFonts w:eastAsia="Times New Roman"/>
          <w:rtl/>
        </w:rPr>
      </w:pPr>
      <w:r w:rsidRPr="00044827">
        <w:rPr>
          <w:rFonts w:eastAsia="Times New Roman"/>
          <w:rtl/>
        </w:rPr>
        <w:t>והואיל</w:t>
      </w:r>
      <w:r w:rsidRPr="00044827">
        <w:rPr>
          <w:rFonts w:eastAsia="Times New Roman" w:hint="cs"/>
          <w:rtl/>
        </w:rPr>
        <w:tab/>
      </w:r>
      <w:r w:rsidRPr="00044827">
        <w:rPr>
          <w:rFonts w:eastAsia="Times New Roman"/>
          <w:rtl/>
        </w:rPr>
        <w:t>והנני</w:t>
      </w:r>
      <w:r w:rsidRPr="00044827">
        <w:rPr>
          <w:rFonts w:eastAsia="Times New Roman" w:hint="cs"/>
          <w:rtl/>
        </w:rPr>
        <w:t>/ו</w:t>
      </w:r>
      <w:r w:rsidRPr="00044827">
        <w:rPr>
          <w:rFonts w:eastAsia="Times New Roman"/>
          <w:rtl/>
        </w:rPr>
        <w:t xml:space="preserve"> מועסק</w:t>
      </w:r>
      <w:r w:rsidRPr="00044827">
        <w:rPr>
          <w:rFonts w:eastAsia="Times New Roman" w:hint="cs"/>
          <w:rtl/>
        </w:rPr>
        <w:t>/ת/ים</w:t>
      </w:r>
      <w:r w:rsidRPr="00044827">
        <w:rPr>
          <w:rFonts w:eastAsia="Times New Roman"/>
          <w:rtl/>
        </w:rPr>
        <w:t xml:space="preserve"> בקשר למתן </w:t>
      </w:r>
      <w:r w:rsidRPr="00044827">
        <w:rPr>
          <w:rFonts w:eastAsia="Times New Roman" w:hint="cs"/>
          <w:rtl/>
        </w:rPr>
        <w:t>השירות כמפורט ב</w:t>
      </w:r>
      <w:r w:rsidR="007A2F28" w:rsidRPr="00044827">
        <w:rPr>
          <w:rFonts w:eastAsia="Times New Roman" w:hint="cs"/>
          <w:rtl/>
        </w:rPr>
        <w:t>מכרז</w:t>
      </w:r>
      <w:r w:rsidRPr="00044827">
        <w:rPr>
          <w:rFonts w:eastAsia="Times New Roman"/>
          <w:rtl/>
        </w:rPr>
        <w:t>;</w:t>
      </w:r>
    </w:p>
    <w:p w14:paraId="1278802F" w14:textId="77777777" w:rsidR="000C086F" w:rsidRPr="00044827" w:rsidRDefault="000C086F" w:rsidP="00F03653">
      <w:pPr>
        <w:widowControl w:val="0"/>
        <w:adjustRightInd w:val="0"/>
        <w:textAlignment w:val="baseline"/>
        <w:rPr>
          <w:rFonts w:eastAsia="Times New Roman"/>
          <w:rtl/>
        </w:rPr>
      </w:pPr>
      <w:r w:rsidRPr="00044827">
        <w:rPr>
          <w:rFonts w:eastAsia="Times New Roman"/>
          <w:b/>
          <w:bCs/>
          <w:rtl/>
        </w:rPr>
        <w:t>והואיל</w:t>
      </w:r>
      <w:r w:rsidRPr="00044827">
        <w:rPr>
          <w:rFonts w:eastAsia="Times New Roman" w:hint="cs"/>
          <w:rtl/>
        </w:rPr>
        <w:tab/>
      </w:r>
      <w:r w:rsidRPr="00044827">
        <w:rPr>
          <w:rFonts w:eastAsia="Times New Roman"/>
          <w:rtl/>
        </w:rPr>
        <w:t>והנני</w:t>
      </w:r>
      <w:r w:rsidRPr="00044827">
        <w:rPr>
          <w:rFonts w:eastAsia="Times New Roman" w:hint="cs"/>
          <w:rtl/>
        </w:rPr>
        <w:t>/ו</w:t>
      </w:r>
      <w:r w:rsidRPr="00044827">
        <w:rPr>
          <w:rFonts w:eastAsia="Times New Roman"/>
          <w:rtl/>
        </w:rPr>
        <w:t xml:space="preserve"> עשוי</w:t>
      </w:r>
      <w:r w:rsidRPr="00044827">
        <w:rPr>
          <w:rFonts w:eastAsia="Times New Roman" w:hint="cs"/>
          <w:rtl/>
        </w:rPr>
        <w:t>/ה/ים</w:t>
      </w:r>
      <w:r w:rsidRPr="00044827">
        <w:rPr>
          <w:rFonts w:eastAsia="Times New Roman"/>
          <w:rtl/>
        </w:rPr>
        <w:t xml:space="preserve"> לה</w:t>
      </w:r>
      <w:r w:rsidRPr="00044827">
        <w:rPr>
          <w:rFonts w:eastAsia="Times New Roman" w:hint="cs"/>
          <w:rtl/>
        </w:rPr>
        <w:t>י</w:t>
      </w:r>
      <w:r w:rsidRPr="00044827">
        <w:rPr>
          <w:rFonts w:eastAsia="Times New Roman"/>
          <w:rtl/>
        </w:rPr>
        <w:t xml:space="preserve">חשף לסודות </w:t>
      </w:r>
      <w:r w:rsidRPr="00044827">
        <w:rPr>
          <w:rFonts w:eastAsia="Times New Roman" w:hint="cs"/>
          <w:rtl/>
        </w:rPr>
        <w:t xml:space="preserve">מקצועיים </w:t>
      </w:r>
      <w:r w:rsidRPr="00044827">
        <w:rPr>
          <w:rFonts w:eastAsia="Times New Roman"/>
          <w:rtl/>
        </w:rPr>
        <w:t>עליהם מעונ</w:t>
      </w:r>
      <w:r w:rsidRPr="00044827">
        <w:rPr>
          <w:rFonts w:eastAsia="Times New Roman" w:hint="cs"/>
          <w:rtl/>
        </w:rPr>
        <w:t>י</w:t>
      </w:r>
      <w:r w:rsidRPr="00044827">
        <w:rPr>
          <w:rFonts w:eastAsia="Times New Roman"/>
          <w:rtl/>
        </w:rPr>
        <w:t>י</w:t>
      </w:r>
      <w:r w:rsidR="000366E3" w:rsidRPr="00044827">
        <w:rPr>
          <w:rFonts w:eastAsia="Times New Roman" w:hint="cs"/>
          <w:rtl/>
        </w:rPr>
        <w:t>ן המשרד</w:t>
      </w:r>
      <w:r w:rsidRPr="00044827">
        <w:rPr>
          <w:rFonts w:eastAsia="Times New Roman"/>
          <w:rtl/>
        </w:rPr>
        <w:t xml:space="preserve"> להגן</w:t>
      </w:r>
      <w:r w:rsidRPr="00044827">
        <w:rPr>
          <w:rFonts w:eastAsia="Times New Roman" w:hint="cs"/>
          <w:rtl/>
        </w:rPr>
        <w:t>.</w:t>
      </w:r>
    </w:p>
    <w:p w14:paraId="33DA3CFA" w14:textId="77777777" w:rsidR="000C086F" w:rsidRPr="00044827" w:rsidRDefault="000C086F" w:rsidP="00F03653">
      <w:pPr>
        <w:widowControl w:val="0"/>
        <w:adjustRightInd w:val="0"/>
        <w:jc w:val="center"/>
        <w:textAlignment w:val="baseline"/>
        <w:rPr>
          <w:rFonts w:eastAsia="Times New Roman"/>
          <w:b/>
          <w:bCs/>
          <w:rtl/>
        </w:rPr>
      </w:pPr>
      <w:r w:rsidRPr="00044827">
        <w:rPr>
          <w:rFonts w:eastAsia="Times New Roman"/>
          <w:b/>
          <w:bCs/>
          <w:rtl/>
        </w:rPr>
        <w:t>לפיכך הנני</w:t>
      </w:r>
      <w:r w:rsidRPr="00044827">
        <w:rPr>
          <w:rFonts w:eastAsia="Times New Roman" w:hint="cs"/>
          <w:b/>
          <w:bCs/>
          <w:rtl/>
        </w:rPr>
        <w:t>/ו</w:t>
      </w:r>
      <w:r w:rsidRPr="00044827">
        <w:rPr>
          <w:rFonts w:eastAsia="Times New Roman"/>
          <w:b/>
          <w:bCs/>
          <w:rtl/>
        </w:rPr>
        <w:t xml:space="preserve"> מתחייב</w:t>
      </w:r>
      <w:r w:rsidRPr="00044827">
        <w:rPr>
          <w:rFonts w:eastAsia="Times New Roman" w:hint="cs"/>
          <w:b/>
          <w:bCs/>
          <w:rtl/>
        </w:rPr>
        <w:t>/ת/ים</w:t>
      </w:r>
      <w:r w:rsidRPr="00044827">
        <w:rPr>
          <w:rFonts w:eastAsia="Times New Roman"/>
          <w:b/>
          <w:bCs/>
          <w:rtl/>
        </w:rPr>
        <w:t xml:space="preserve"> כלפי </w:t>
      </w:r>
      <w:r w:rsidR="000366E3" w:rsidRPr="00044827">
        <w:rPr>
          <w:rFonts w:eastAsia="Times New Roman" w:hint="cs"/>
          <w:b/>
          <w:bCs/>
          <w:rtl/>
        </w:rPr>
        <w:t>המשרד</w:t>
      </w:r>
      <w:r w:rsidRPr="00044827">
        <w:rPr>
          <w:rFonts w:eastAsia="Times New Roman" w:hint="cs"/>
          <w:b/>
          <w:bCs/>
          <w:rtl/>
        </w:rPr>
        <w:t xml:space="preserve"> </w:t>
      </w:r>
      <w:r w:rsidRPr="00044827">
        <w:rPr>
          <w:rFonts w:eastAsia="Times New Roman"/>
          <w:b/>
          <w:bCs/>
          <w:rtl/>
        </w:rPr>
        <w:t>כדלקמן:</w:t>
      </w:r>
    </w:p>
    <w:p w14:paraId="56621B9C" w14:textId="77777777" w:rsidR="000C086F" w:rsidRPr="00044827" w:rsidRDefault="000C086F" w:rsidP="00F03653">
      <w:pPr>
        <w:widowControl w:val="0"/>
        <w:adjustRightInd w:val="0"/>
        <w:textAlignment w:val="baseline"/>
        <w:rPr>
          <w:rFonts w:eastAsia="Times New Roman"/>
          <w:b/>
          <w:bCs/>
          <w:u w:val="single"/>
          <w:rtl/>
        </w:rPr>
      </w:pPr>
      <w:r w:rsidRPr="00044827">
        <w:rPr>
          <w:rFonts w:eastAsia="Times New Roman"/>
          <w:b/>
          <w:bCs/>
          <w:u w:val="single"/>
          <w:rtl/>
        </w:rPr>
        <w:t>הגדרות</w:t>
      </w:r>
    </w:p>
    <w:p w14:paraId="0CCA12E1" w14:textId="77777777" w:rsidR="000C086F" w:rsidRPr="00044827" w:rsidRDefault="000C086F" w:rsidP="00F03653">
      <w:pPr>
        <w:widowControl w:val="0"/>
        <w:adjustRightInd w:val="0"/>
        <w:textAlignment w:val="baseline"/>
        <w:rPr>
          <w:rFonts w:eastAsia="Times New Roman"/>
          <w:rtl/>
        </w:rPr>
      </w:pPr>
      <w:r w:rsidRPr="00044827">
        <w:rPr>
          <w:rFonts w:eastAsia="Times New Roman"/>
          <w:rtl/>
        </w:rPr>
        <w:t>בהתחייבות זו תהיה למונחים הבאים המשמעות המופיעה לצידם:</w:t>
      </w:r>
    </w:p>
    <w:p w14:paraId="3F430819" w14:textId="77777777" w:rsidR="000C086F" w:rsidRPr="00044827" w:rsidRDefault="000C086F" w:rsidP="00F03653">
      <w:pPr>
        <w:widowControl w:val="0"/>
        <w:adjustRightInd w:val="0"/>
        <w:textAlignment w:val="baseline"/>
        <w:rPr>
          <w:rFonts w:eastAsia="Times New Roman"/>
          <w:rtl/>
        </w:rPr>
      </w:pPr>
      <w:r w:rsidRPr="00044827">
        <w:rPr>
          <w:rFonts w:eastAsia="Times New Roman" w:hint="cs"/>
          <w:b/>
          <w:bCs/>
          <w:rtl/>
        </w:rPr>
        <w:t>"השירותים"</w:t>
      </w:r>
      <w:r w:rsidRPr="00044827">
        <w:rPr>
          <w:rFonts w:eastAsia="Times New Roman" w:hint="cs"/>
          <w:rtl/>
        </w:rPr>
        <w:t xml:space="preserve"> </w:t>
      </w:r>
      <w:r w:rsidRPr="00044827">
        <w:rPr>
          <w:rFonts w:eastAsia="Times New Roman"/>
          <w:rtl/>
        </w:rPr>
        <w:t>–</w:t>
      </w:r>
      <w:r w:rsidRPr="00044827">
        <w:rPr>
          <w:rFonts w:eastAsia="Times New Roman" w:hint="cs"/>
          <w:rtl/>
        </w:rPr>
        <w:t xml:space="preserve"> מתן השירות </w:t>
      </w:r>
      <w:r w:rsidRPr="00044827">
        <w:rPr>
          <w:rFonts w:eastAsia="Times New Roman"/>
          <w:rtl/>
        </w:rPr>
        <w:t xml:space="preserve">בהתאם </w:t>
      </w:r>
      <w:r w:rsidRPr="00044827">
        <w:rPr>
          <w:rFonts w:eastAsia="Times New Roman" w:hint="cs"/>
          <w:rtl/>
        </w:rPr>
        <w:t>למפורט ב</w:t>
      </w:r>
      <w:r w:rsidR="007A2F28" w:rsidRPr="00044827">
        <w:rPr>
          <w:rFonts w:eastAsia="Times New Roman" w:hint="cs"/>
          <w:rtl/>
        </w:rPr>
        <w:t>מכרז</w:t>
      </w:r>
      <w:r w:rsidRPr="00044827">
        <w:rPr>
          <w:rFonts w:eastAsia="Times New Roman" w:hint="cs"/>
          <w:rtl/>
        </w:rPr>
        <w:t xml:space="preserve">. </w:t>
      </w:r>
    </w:p>
    <w:p w14:paraId="099A7011" w14:textId="77777777" w:rsidR="000C086F" w:rsidRPr="00044827" w:rsidRDefault="000C086F" w:rsidP="00F03653">
      <w:pPr>
        <w:widowControl w:val="0"/>
        <w:adjustRightInd w:val="0"/>
        <w:textAlignment w:val="baseline"/>
        <w:rPr>
          <w:rFonts w:eastAsia="Times New Roman"/>
          <w:rtl/>
        </w:rPr>
      </w:pPr>
      <w:r w:rsidRPr="00044827">
        <w:rPr>
          <w:rFonts w:eastAsia="Times New Roman"/>
          <w:b/>
          <w:bCs/>
          <w:rtl/>
        </w:rPr>
        <w:t>"מידע"</w:t>
      </w:r>
      <w:r w:rsidRPr="00044827">
        <w:rPr>
          <w:rFonts w:eastAsia="Times New Roman"/>
          <w:rtl/>
        </w:rPr>
        <w:t xml:space="preserve"> -</w:t>
      </w:r>
      <w:r w:rsidRPr="00044827">
        <w:rPr>
          <w:rFonts w:eastAsia="Times New Roman" w:hint="cs"/>
          <w:rtl/>
        </w:rPr>
        <w:t xml:space="preserve"> </w:t>
      </w:r>
      <w:r w:rsidRPr="00044827">
        <w:rPr>
          <w:rFonts w:eastAsia="Times New Roman"/>
          <w:rtl/>
        </w:rPr>
        <w:t>כל מידע (</w:t>
      </w:r>
      <w:r w:rsidRPr="00044827">
        <w:rPr>
          <w:rFonts w:eastAsia="Times New Roman"/>
        </w:rPr>
        <w:t>Information</w:t>
      </w:r>
      <w:r w:rsidRPr="00044827">
        <w:rPr>
          <w:rFonts w:eastAsia="Times New Roman"/>
          <w:rtl/>
        </w:rPr>
        <w:t>), ידע (</w:t>
      </w:r>
      <w:r w:rsidRPr="00044827">
        <w:rPr>
          <w:rFonts w:eastAsia="Times New Roman"/>
        </w:rPr>
        <w:t>Know-How</w:t>
      </w:r>
      <w:r w:rsidRPr="00044827">
        <w:rPr>
          <w:rFonts w:eastAsia="Times New Roman"/>
          <w:rtl/>
        </w:rPr>
        <w:t>), ידיעה, מסמך, תכתובת, תוכנית, נתון, מודל, חוות דעת, מסקנה וכל דבר אחר כיו"ב הקשור ב</w:t>
      </w:r>
      <w:r w:rsidRPr="00044827">
        <w:rPr>
          <w:rFonts w:eastAsia="Times New Roman" w:hint="cs"/>
          <w:rtl/>
        </w:rPr>
        <w:t>מתן</w:t>
      </w:r>
      <w:r w:rsidRPr="00044827">
        <w:rPr>
          <w:rFonts w:eastAsia="Times New Roman"/>
          <w:rtl/>
        </w:rPr>
        <w:t xml:space="preserve"> ה</w:t>
      </w:r>
      <w:r w:rsidRPr="00044827">
        <w:rPr>
          <w:rFonts w:eastAsia="Times New Roman" w:hint="cs"/>
          <w:rtl/>
        </w:rPr>
        <w:t>שירותים</w:t>
      </w:r>
      <w:r w:rsidRPr="00044827">
        <w:rPr>
          <w:rFonts w:eastAsia="Times New Roman"/>
          <w:rtl/>
        </w:rPr>
        <w:t xml:space="preserve"> בין בכתב ובין בע"פ ו/או בכל צורה או דרך של שימור ידיעות בצורה חשמלית ו/או אלקטרונית ו/או אופטית ו/או מגנטית ו/או אחרת.</w:t>
      </w:r>
    </w:p>
    <w:p w14:paraId="04C9EC82" w14:textId="77777777" w:rsidR="000C086F" w:rsidRPr="00044827" w:rsidRDefault="000C086F" w:rsidP="00F03653">
      <w:pPr>
        <w:widowControl w:val="0"/>
        <w:adjustRightInd w:val="0"/>
        <w:textAlignment w:val="baseline"/>
        <w:rPr>
          <w:rFonts w:eastAsia="Times New Roman"/>
          <w:rtl/>
        </w:rPr>
      </w:pPr>
      <w:r w:rsidRPr="00044827">
        <w:rPr>
          <w:rFonts w:eastAsia="Times New Roman"/>
          <w:b/>
          <w:bCs/>
          <w:rtl/>
        </w:rPr>
        <w:t xml:space="preserve">"סודות מקצועיים" </w:t>
      </w:r>
      <w:r w:rsidRPr="00044827">
        <w:rPr>
          <w:rFonts w:eastAsia="Times New Roman"/>
          <w:rtl/>
        </w:rPr>
        <w:t>-</w:t>
      </w:r>
      <w:r w:rsidRPr="00044827">
        <w:rPr>
          <w:rFonts w:eastAsia="Times New Roman" w:hint="cs"/>
          <w:rtl/>
        </w:rPr>
        <w:t xml:space="preserve"> </w:t>
      </w:r>
      <w:r w:rsidRPr="00044827">
        <w:rPr>
          <w:rFonts w:eastAsia="Times New Roman"/>
          <w:rtl/>
        </w:rPr>
        <w:t xml:space="preserve">כל מידע אשר יגיע לידי בקשר למתן </w:t>
      </w:r>
      <w:r w:rsidRPr="00044827">
        <w:rPr>
          <w:rFonts w:eastAsia="Times New Roman" w:hint="cs"/>
          <w:rtl/>
        </w:rPr>
        <w:t>השירותים</w:t>
      </w:r>
      <w:r w:rsidRPr="00044827">
        <w:rPr>
          <w:rFonts w:eastAsia="Times New Roman"/>
          <w:rtl/>
        </w:rPr>
        <w:t>, בין אם נתקבל במהלך מתן ה</w:t>
      </w:r>
      <w:r w:rsidRPr="00044827">
        <w:rPr>
          <w:rFonts w:eastAsia="Times New Roman" w:hint="cs"/>
          <w:rtl/>
        </w:rPr>
        <w:t>שירותים</w:t>
      </w:r>
      <w:r w:rsidRPr="00044827">
        <w:rPr>
          <w:rFonts w:eastAsia="Times New Roman"/>
          <w:rtl/>
        </w:rPr>
        <w:t xml:space="preserve"> או לאחר מכן, לרבות ומבלי לפגוע בכלליות האמור לעיל: מידע אשר </w:t>
      </w:r>
      <w:r w:rsidRPr="00044827">
        <w:rPr>
          <w:rFonts w:eastAsia="Times New Roman" w:hint="cs"/>
          <w:rtl/>
        </w:rPr>
        <w:t>יימס</w:t>
      </w:r>
      <w:r w:rsidRPr="00044827">
        <w:rPr>
          <w:rFonts w:eastAsia="Times New Roman" w:hint="eastAsia"/>
          <w:rtl/>
        </w:rPr>
        <w:t>ר</w:t>
      </w:r>
      <w:r w:rsidRPr="00044827">
        <w:rPr>
          <w:rFonts w:eastAsia="Times New Roman"/>
          <w:rtl/>
        </w:rPr>
        <w:t xml:space="preserve"> </w:t>
      </w:r>
      <w:r w:rsidR="00D05368" w:rsidRPr="00044827">
        <w:rPr>
          <w:rFonts w:eastAsia="Times New Roman"/>
          <w:rtl/>
        </w:rPr>
        <w:t>על ידי</w:t>
      </w:r>
      <w:r w:rsidRPr="00044827">
        <w:rPr>
          <w:rFonts w:eastAsia="Times New Roman"/>
          <w:rtl/>
        </w:rPr>
        <w:t xml:space="preserve"> </w:t>
      </w:r>
      <w:r w:rsidR="000366E3" w:rsidRPr="00044827">
        <w:rPr>
          <w:rFonts w:eastAsia="Times New Roman" w:hint="cs"/>
          <w:rtl/>
        </w:rPr>
        <w:t xml:space="preserve">המשרד </w:t>
      </w:r>
      <w:r w:rsidRPr="00044827">
        <w:rPr>
          <w:rFonts w:eastAsia="Times New Roman"/>
          <w:rtl/>
        </w:rPr>
        <w:t>ו/או כל גורם אחר ו/או מי מטעמ</w:t>
      </w:r>
      <w:r w:rsidRPr="00044827">
        <w:rPr>
          <w:rFonts w:eastAsia="Times New Roman" w:hint="cs"/>
          <w:rtl/>
        </w:rPr>
        <w:t>ו</w:t>
      </w:r>
      <w:r w:rsidRPr="00044827">
        <w:rPr>
          <w:rFonts w:eastAsia="Times New Roman"/>
          <w:rtl/>
        </w:rPr>
        <w:t xml:space="preserve">. </w:t>
      </w:r>
    </w:p>
    <w:p w14:paraId="5182F0C5" w14:textId="77777777" w:rsidR="000C086F" w:rsidRPr="00044827" w:rsidRDefault="000C086F" w:rsidP="00F03653">
      <w:pPr>
        <w:widowControl w:val="0"/>
        <w:adjustRightInd w:val="0"/>
        <w:textAlignment w:val="baseline"/>
        <w:rPr>
          <w:rFonts w:eastAsia="Times New Roman"/>
          <w:b/>
          <w:bCs/>
          <w:u w:val="single"/>
          <w:rtl/>
        </w:rPr>
      </w:pPr>
      <w:r w:rsidRPr="00044827">
        <w:rPr>
          <w:rFonts w:eastAsia="Times New Roman"/>
          <w:b/>
          <w:bCs/>
          <w:u w:val="single"/>
          <w:rtl/>
        </w:rPr>
        <w:t>שמירת סודיות</w:t>
      </w:r>
    </w:p>
    <w:p w14:paraId="275BA297" w14:textId="77777777" w:rsidR="000C086F" w:rsidRPr="00044827" w:rsidRDefault="000C086F" w:rsidP="00F03653">
      <w:pPr>
        <w:widowControl w:val="0"/>
        <w:adjustRightInd w:val="0"/>
        <w:textAlignment w:val="baseline"/>
        <w:rPr>
          <w:rFonts w:eastAsia="Times New Roman"/>
          <w:rtl/>
        </w:rPr>
      </w:pPr>
      <w:r w:rsidRPr="00044827">
        <w:rPr>
          <w:rFonts w:eastAsia="Times New Roman"/>
          <w:rtl/>
        </w:rPr>
        <w:t>הנני</w:t>
      </w:r>
      <w:r w:rsidRPr="00044827">
        <w:rPr>
          <w:rFonts w:eastAsia="Times New Roman" w:hint="cs"/>
          <w:rtl/>
        </w:rPr>
        <w:t>/ו</w:t>
      </w:r>
      <w:r w:rsidRPr="00044827">
        <w:rPr>
          <w:rFonts w:eastAsia="Times New Roman"/>
          <w:rtl/>
        </w:rPr>
        <w:t xml:space="preserve"> מתחייב</w:t>
      </w:r>
      <w:r w:rsidRPr="00044827">
        <w:rPr>
          <w:rFonts w:eastAsia="Times New Roman" w:hint="cs"/>
          <w:rtl/>
        </w:rPr>
        <w:t>/ת/ים</w:t>
      </w:r>
      <w:r w:rsidRPr="00044827">
        <w:rPr>
          <w:rFonts w:eastAsia="Times New Roman"/>
          <w:rtl/>
        </w:rPr>
        <w:t xml:space="preserve"> לשמור את המידע ו/או הסודות המקצועיים בסודיות מוחלטת ולעשות בהם שימוש אך ורק לצורך </w:t>
      </w:r>
      <w:r w:rsidRPr="00044827">
        <w:rPr>
          <w:rFonts w:eastAsia="Times New Roman" w:hint="cs"/>
          <w:rtl/>
        </w:rPr>
        <w:t>מתן השירותים</w:t>
      </w:r>
      <w:r w:rsidRPr="00044827">
        <w:rPr>
          <w:rFonts w:eastAsia="Times New Roman"/>
          <w:rtl/>
        </w:rPr>
        <w:t>. למען הסר ספק, ומבלי לפגוע בכלליות האמור, הנני</w:t>
      </w:r>
      <w:r w:rsidRPr="00044827">
        <w:rPr>
          <w:rFonts w:eastAsia="Times New Roman" w:hint="cs"/>
          <w:rtl/>
        </w:rPr>
        <w:t>/ו</w:t>
      </w:r>
      <w:r w:rsidRPr="00044827">
        <w:rPr>
          <w:rFonts w:eastAsia="Times New Roman"/>
          <w:rtl/>
        </w:rPr>
        <w:t xml:space="preserve"> מתחייב</w:t>
      </w:r>
      <w:r w:rsidRPr="00044827">
        <w:rPr>
          <w:rFonts w:eastAsia="Times New Roman" w:hint="cs"/>
          <w:rtl/>
        </w:rPr>
        <w:t>/ת/ים</w:t>
      </w:r>
      <w:r w:rsidRPr="00044827">
        <w:rPr>
          <w:rFonts w:eastAsia="Times New Roman"/>
          <w:rtl/>
        </w:rPr>
        <w:t xml:space="preserve"> לא לפרסם, להעביר, להודיע, למסור או להביא לידיעת כל אדם את המידע ו/או הסודות המקצועיים.</w:t>
      </w:r>
    </w:p>
    <w:p w14:paraId="0179395A" w14:textId="77777777" w:rsidR="000C086F" w:rsidRPr="00044827" w:rsidRDefault="000C086F" w:rsidP="00F03653">
      <w:pPr>
        <w:widowControl w:val="0"/>
        <w:adjustRightInd w:val="0"/>
        <w:textAlignment w:val="baseline"/>
        <w:rPr>
          <w:rFonts w:eastAsia="Times New Roman"/>
          <w:rtl/>
        </w:rPr>
      </w:pPr>
      <w:r w:rsidRPr="00044827">
        <w:rPr>
          <w:rFonts w:eastAsia="Times New Roman"/>
          <w:rtl/>
        </w:rPr>
        <w:t>הנני</w:t>
      </w:r>
      <w:r w:rsidRPr="00044827">
        <w:rPr>
          <w:rFonts w:eastAsia="Times New Roman" w:hint="cs"/>
          <w:rtl/>
        </w:rPr>
        <w:t>/ו</w:t>
      </w:r>
      <w:r w:rsidRPr="00044827">
        <w:rPr>
          <w:rFonts w:eastAsia="Times New Roman"/>
          <w:rtl/>
        </w:rPr>
        <w:t xml:space="preserve"> מצהיר</w:t>
      </w:r>
      <w:r w:rsidRPr="00044827">
        <w:rPr>
          <w:rFonts w:eastAsia="Times New Roman" w:hint="cs"/>
          <w:rtl/>
        </w:rPr>
        <w:t>/ה/ים</w:t>
      </w:r>
      <w:r w:rsidRPr="00044827">
        <w:rPr>
          <w:rFonts w:eastAsia="Times New Roman"/>
          <w:rtl/>
        </w:rPr>
        <w:t xml:space="preserve"> כי ידוע לי שאי מילוי התחייבויותיי</w:t>
      </w:r>
      <w:r w:rsidRPr="00044827">
        <w:rPr>
          <w:rFonts w:eastAsia="Times New Roman" w:hint="cs"/>
          <w:rtl/>
        </w:rPr>
        <w:t>/נו</w:t>
      </w:r>
      <w:r w:rsidRPr="00044827">
        <w:rPr>
          <w:rFonts w:eastAsia="Times New Roman"/>
          <w:rtl/>
        </w:rPr>
        <w:t xml:space="preserve"> מהוות עבירה לפי פרק ז' (ביטחון המדינה, יחסי חוץ וסודות רשמיים) לחוק העונשין, תשל"ז - 1977.</w:t>
      </w:r>
    </w:p>
    <w:p w14:paraId="2299D18B" w14:textId="77777777" w:rsidR="000C086F" w:rsidRPr="00044827" w:rsidRDefault="000C086F" w:rsidP="00F03653">
      <w:pPr>
        <w:widowControl w:val="0"/>
        <w:adjustRightInd w:val="0"/>
        <w:jc w:val="left"/>
        <w:textAlignment w:val="baseline"/>
        <w:rPr>
          <w:rFonts w:eastAsia="Times New Roman"/>
          <w:rtl/>
        </w:rPr>
      </w:pPr>
      <w:r w:rsidRPr="00044827">
        <w:rPr>
          <w:rFonts w:eastAsia="Times New Roman"/>
          <w:b/>
          <w:bCs/>
          <w:rtl/>
        </w:rPr>
        <w:t>ולראיה באתי</w:t>
      </w:r>
      <w:r w:rsidRPr="00044827">
        <w:rPr>
          <w:rFonts w:eastAsia="Times New Roman" w:hint="cs"/>
          <w:b/>
          <w:bCs/>
          <w:rtl/>
        </w:rPr>
        <w:t>/נו</w:t>
      </w:r>
      <w:r w:rsidRPr="00044827">
        <w:rPr>
          <w:rFonts w:eastAsia="Times New Roman"/>
          <w:b/>
          <w:bCs/>
          <w:rtl/>
        </w:rPr>
        <w:t xml:space="preserve"> על החתום:</w:t>
      </w:r>
    </w:p>
    <w:tbl>
      <w:tblPr>
        <w:tblpPr w:leftFromText="180" w:rightFromText="180" w:vertAnchor="text" w:horzAnchor="margin" w:tblpY="149"/>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98"/>
        <w:gridCol w:w="2201"/>
        <w:gridCol w:w="1579"/>
        <w:gridCol w:w="1944"/>
      </w:tblGrid>
      <w:tr w:rsidR="000C086F" w:rsidRPr="00044827" w14:paraId="7F1584A2" w14:textId="77777777" w:rsidTr="009C00AD">
        <w:tc>
          <w:tcPr>
            <w:tcW w:w="2498" w:type="dxa"/>
            <w:tcBorders>
              <w:left w:val="single" w:sz="4" w:space="0" w:color="auto"/>
            </w:tcBorders>
            <w:shd w:val="clear" w:color="auto" w:fill="E6E6E6"/>
          </w:tcPr>
          <w:p w14:paraId="02087C8B" w14:textId="77777777" w:rsidR="000C086F" w:rsidRPr="00044827" w:rsidRDefault="000C086F" w:rsidP="00F03653">
            <w:pPr>
              <w:widowControl w:val="0"/>
              <w:adjustRightInd w:val="0"/>
              <w:textAlignment w:val="baseline"/>
              <w:rPr>
                <w:rFonts w:ascii="Arial" w:eastAsia="Times New Roman" w:hAnsi="Arial"/>
                <w:b/>
                <w:bCs/>
                <w:rtl/>
                <w:lang w:eastAsia="he-IL"/>
              </w:rPr>
            </w:pPr>
            <w:r w:rsidRPr="00044827">
              <w:rPr>
                <w:rFonts w:ascii="Arial" w:eastAsia="Times New Roman" w:hAnsi="Arial"/>
                <w:b/>
                <w:bCs/>
                <w:rtl/>
                <w:lang w:eastAsia="he-IL"/>
              </w:rPr>
              <w:t>שם מורשה החתימה</w:t>
            </w:r>
          </w:p>
        </w:tc>
        <w:tc>
          <w:tcPr>
            <w:tcW w:w="2201" w:type="dxa"/>
            <w:shd w:val="clear" w:color="auto" w:fill="E6E6E6"/>
          </w:tcPr>
          <w:p w14:paraId="1A9EA492" w14:textId="77777777" w:rsidR="000C086F" w:rsidRPr="00044827" w:rsidRDefault="000C086F" w:rsidP="00F03653">
            <w:pPr>
              <w:widowControl w:val="0"/>
              <w:adjustRightInd w:val="0"/>
              <w:textAlignment w:val="baseline"/>
              <w:rPr>
                <w:rFonts w:ascii="Arial" w:eastAsia="Times New Roman" w:hAnsi="Arial"/>
                <w:b/>
                <w:bCs/>
                <w:rtl/>
                <w:lang w:eastAsia="he-IL"/>
              </w:rPr>
            </w:pPr>
            <w:r w:rsidRPr="00044827">
              <w:rPr>
                <w:rFonts w:ascii="Arial" w:eastAsia="Times New Roman" w:hAnsi="Arial"/>
                <w:b/>
                <w:bCs/>
                <w:rtl/>
                <w:lang w:eastAsia="he-IL"/>
              </w:rPr>
              <w:t>ת.ז.</w:t>
            </w:r>
          </w:p>
        </w:tc>
        <w:tc>
          <w:tcPr>
            <w:tcW w:w="1579" w:type="dxa"/>
            <w:shd w:val="clear" w:color="auto" w:fill="E6E6E6"/>
          </w:tcPr>
          <w:p w14:paraId="531C3C7C" w14:textId="77777777" w:rsidR="000C086F" w:rsidRPr="00044827" w:rsidRDefault="000C086F" w:rsidP="009C00AD">
            <w:pPr>
              <w:widowControl w:val="0"/>
              <w:adjustRightInd w:val="0"/>
              <w:spacing w:line="240" w:lineRule="auto"/>
              <w:textAlignment w:val="baseline"/>
              <w:rPr>
                <w:rFonts w:ascii="Arial" w:eastAsia="Times New Roman" w:hAnsi="Arial"/>
                <w:b/>
                <w:bCs/>
                <w:rtl/>
                <w:lang w:eastAsia="he-IL"/>
              </w:rPr>
            </w:pPr>
            <w:r w:rsidRPr="00044827">
              <w:rPr>
                <w:rFonts w:ascii="Arial" w:eastAsia="Times New Roman" w:hAnsi="Arial"/>
                <w:b/>
                <w:bCs/>
                <w:rtl/>
                <w:lang w:eastAsia="he-IL"/>
              </w:rPr>
              <w:t>חתימה וחותמת תאגיד</w:t>
            </w:r>
          </w:p>
        </w:tc>
        <w:tc>
          <w:tcPr>
            <w:tcW w:w="1944" w:type="dxa"/>
            <w:shd w:val="clear" w:color="auto" w:fill="E6E6E6"/>
          </w:tcPr>
          <w:p w14:paraId="7D494629" w14:textId="77777777" w:rsidR="000C086F" w:rsidRPr="00044827" w:rsidRDefault="000C086F" w:rsidP="00F03653">
            <w:pPr>
              <w:widowControl w:val="0"/>
              <w:adjustRightInd w:val="0"/>
              <w:textAlignment w:val="baseline"/>
              <w:rPr>
                <w:rFonts w:ascii="Arial" w:eastAsia="Times New Roman" w:hAnsi="Arial"/>
                <w:b/>
                <w:bCs/>
                <w:rtl/>
                <w:lang w:eastAsia="he-IL"/>
              </w:rPr>
            </w:pPr>
            <w:r w:rsidRPr="00044827">
              <w:rPr>
                <w:rFonts w:ascii="Arial" w:eastAsia="Times New Roman" w:hAnsi="Arial"/>
                <w:b/>
                <w:bCs/>
                <w:rtl/>
                <w:lang w:eastAsia="he-IL"/>
              </w:rPr>
              <w:t>תאריך</w:t>
            </w:r>
          </w:p>
        </w:tc>
      </w:tr>
      <w:tr w:rsidR="000C086F" w:rsidRPr="00044827" w14:paraId="1A157731" w14:textId="77777777" w:rsidTr="009C00AD">
        <w:tc>
          <w:tcPr>
            <w:tcW w:w="2498" w:type="dxa"/>
            <w:shd w:val="clear" w:color="auto" w:fill="auto"/>
          </w:tcPr>
          <w:p w14:paraId="778E30DC" w14:textId="77777777" w:rsidR="000C086F" w:rsidRPr="00044827" w:rsidRDefault="000C086F" w:rsidP="00F03653">
            <w:pPr>
              <w:widowControl w:val="0"/>
              <w:adjustRightInd w:val="0"/>
              <w:textAlignment w:val="baseline"/>
              <w:rPr>
                <w:rFonts w:ascii="Arial" w:eastAsia="Times New Roman" w:hAnsi="Arial"/>
                <w:b/>
                <w:bCs/>
                <w:rtl/>
                <w:lang w:eastAsia="he-IL"/>
              </w:rPr>
            </w:pPr>
          </w:p>
        </w:tc>
        <w:tc>
          <w:tcPr>
            <w:tcW w:w="2201" w:type="dxa"/>
            <w:shd w:val="clear" w:color="auto" w:fill="auto"/>
          </w:tcPr>
          <w:p w14:paraId="24F56B6C" w14:textId="77777777" w:rsidR="000C086F" w:rsidRPr="00044827" w:rsidRDefault="000C086F" w:rsidP="00F03653">
            <w:pPr>
              <w:widowControl w:val="0"/>
              <w:adjustRightInd w:val="0"/>
              <w:textAlignment w:val="baseline"/>
              <w:rPr>
                <w:rFonts w:ascii="Arial" w:eastAsia="Times New Roman" w:hAnsi="Arial"/>
                <w:b/>
                <w:bCs/>
                <w:rtl/>
                <w:lang w:eastAsia="he-IL"/>
              </w:rPr>
            </w:pPr>
          </w:p>
        </w:tc>
        <w:tc>
          <w:tcPr>
            <w:tcW w:w="1579" w:type="dxa"/>
            <w:shd w:val="clear" w:color="auto" w:fill="auto"/>
          </w:tcPr>
          <w:p w14:paraId="7626DFAE" w14:textId="77777777" w:rsidR="000C086F" w:rsidRPr="00044827" w:rsidRDefault="000C086F" w:rsidP="00F03653">
            <w:pPr>
              <w:widowControl w:val="0"/>
              <w:adjustRightInd w:val="0"/>
              <w:textAlignment w:val="baseline"/>
              <w:rPr>
                <w:rFonts w:ascii="Arial" w:eastAsia="Times New Roman" w:hAnsi="Arial"/>
                <w:b/>
                <w:bCs/>
                <w:rtl/>
                <w:lang w:eastAsia="he-IL"/>
              </w:rPr>
            </w:pPr>
          </w:p>
        </w:tc>
        <w:tc>
          <w:tcPr>
            <w:tcW w:w="1944" w:type="dxa"/>
            <w:shd w:val="clear" w:color="auto" w:fill="auto"/>
          </w:tcPr>
          <w:p w14:paraId="4C60010F" w14:textId="77777777" w:rsidR="000C086F" w:rsidRPr="00044827" w:rsidRDefault="000C086F" w:rsidP="00F03653">
            <w:pPr>
              <w:widowControl w:val="0"/>
              <w:adjustRightInd w:val="0"/>
              <w:textAlignment w:val="baseline"/>
              <w:rPr>
                <w:rFonts w:ascii="Arial" w:eastAsia="Times New Roman" w:hAnsi="Arial"/>
                <w:b/>
                <w:bCs/>
                <w:rtl/>
                <w:lang w:eastAsia="he-IL"/>
              </w:rPr>
            </w:pPr>
          </w:p>
        </w:tc>
      </w:tr>
      <w:tr w:rsidR="00567CFC" w:rsidRPr="00044827" w14:paraId="5B2FF263" w14:textId="77777777" w:rsidTr="009C00AD">
        <w:tc>
          <w:tcPr>
            <w:tcW w:w="2498" w:type="dxa"/>
            <w:shd w:val="clear" w:color="auto" w:fill="auto"/>
          </w:tcPr>
          <w:p w14:paraId="448A4501" w14:textId="77777777" w:rsidR="00567CFC" w:rsidRPr="00044827" w:rsidRDefault="00567CFC" w:rsidP="00F03653">
            <w:pPr>
              <w:widowControl w:val="0"/>
              <w:adjustRightInd w:val="0"/>
              <w:textAlignment w:val="baseline"/>
              <w:rPr>
                <w:rFonts w:ascii="Arial" w:eastAsia="Times New Roman" w:hAnsi="Arial"/>
                <w:b/>
                <w:bCs/>
                <w:rtl/>
                <w:lang w:eastAsia="he-IL"/>
              </w:rPr>
            </w:pPr>
          </w:p>
        </w:tc>
        <w:tc>
          <w:tcPr>
            <w:tcW w:w="2201" w:type="dxa"/>
            <w:shd w:val="clear" w:color="auto" w:fill="auto"/>
          </w:tcPr>
          <w:p w14:paraId="078605AB" w14:textId="77777777" w:rsidR="00567CFC" w:rsidRPr="00044827" w:rsidRDefault="00567CFC" w:rsidP="00F03653">
            <w:pPr>
              <w:widowControl w:val="0"/>
              <w:adjustRightInd w:val="0"/>
              <w:textAlignment w:val="baseline"/>
              <w:rPr>
                <w:rFonts w:ascii="Arial" w:eastAsia="Times New Roman" w:hAnsi="Arial"/>
                <w:b/>
                <w:bCs/>
                <w:rtl/>
                <w:lang w:eastAsia="he-IL"/>
              </w:rPr>
            </w:pPr>
          </w:p>
        </w:tc>
        <w:tc>
          <w:tcPr>
            <w:tcW w:w="1579" w:type="dxa"/>
            <w:shd w:val="clear" w:color="auto" w:fill="auto"/>
          </w:tcPr>
          <w:p w14:paraId="3B941D7B" w14:textId="77777777" w:rsidR="00567CFC" w:rsidRPr="00044827" w:rsidRDefault="00567CFC" w:rsidP="00F03653">
            <w:pPr>
              <w:widowControl w:val="0"/>
              <w:adjustRightInd w:val="0"/>
              <w:textAlignment w:val="baseline"/>
              <w:rPr>
                <w:rFonts w:ascii="Arial" w:eastAsia="Times New Roman" w:hAnsi="Arial"/>
                <w:b/>
                <w:bCs/>
                <w:rtl/>
                <w:lang w:eastAsia="he-IL"/>
              </w:rPr>
            </w:pPr>
          </w:p>
        </w:tc>
        <w:tc>
          <w:tcPr>
            <w:tcW w:w="1944" w:type="dxa"/>
            <w:shd w:val="clear" w:color="auto" w:fill="auto"/>
          </w:tcPr>
          <w:p w14:paraId="3C3BBF8A" w14:textId="77777777" w:rsidR="00567CFC" w:rsidRPr="00044827" w:rsidRDefault="00567CFC" w:rsidP="00F03653">
            <w:pPr>
              <w:widowControl w:val="0"/>
              <w:adjustRightInd w:val="0"/>
              <w:textAlignment w:val="baseline"/>
              <w:rPr>
                <w:rFonts w:ascii="Arial" w:eastAsia="Times New Roman" w:hAnsi="Arial"/>
                <w:b/>
                <w:bCs/>
                <w:rtl/>
                <w:lang w:eastAsia="he-IL"/>
              </w:rPr>
            </w:pPr>
          </w:p>
        </w:tc>
      </w:tr>
    </w:tbl>
    <w:p w14:paraId="5972B753" w14:textId="77777777" w:rsidR="000C086F" w:rsidRPr="00044827" w:rsidRDefault="000C086F" w:rsidP="006C0285">
      <w:pPr>
        <w:widowControl w:val="0"/>
        <w:adjustRightInd w:val="0"/>
        <w:spacing w:before="40" w:after="40"/>
        <w:ind w:right="284"/>
        <w:textAlignment w:val="baseline"/>
        <w:rPr>
          <w:rFonts w:eastAsia="Times New Roman"/>
          <w:b/>
          <w:bCs/>
          <w:sz w:val="32"/>
          <w:szCs w:val="32"/>
          <w:rtl/>
          <w:lang w:eastAsia="he-IL"/>
        </w:rPr>
      </w:pPr>
      <w:r w:rsidRPr="00044827">
        <w:rPr>
          <w:rFonts w:eastAsia="Times New Roman"/>
          <w:bCs/>
          <w:rtl/>
          <w:lang w:eastAsia="he-IL"/>
        </w:rPr>
        <w:br w:type="page"/>
      </w:r>
      <w:r w:rsidRPr="00044827">
        <w:rPr>
          <w:rFonts w:eastAsia="Times New Roman" w:hint="cs"/>
          <w:b/>
          <w:bCs/>
          <w:sz w:val="32"/>
          <w:szCs w:val="32"/>
          <w:u w:val="single"/>
          <w:rtl/>
          <w:lang w:eastAsia="he-IL"/>
        </w:rPr>
        <w:lastRenderedPageBreak/>
        <w:t>נספח ד' להסכם ההתקשרות</w:t>
      </w:r>
      <w:r w:rsidRPr="00044827">
        <w:rPr>
          <w:rFonts w:eastAsia="Times New Roman" w:hint="cs"/>
          <w:b/>
          <w:bCs/>
          <w:sz w:val="32"/>
          <w:szCs w:val="32"/>
          <w:rtl/>
          <w:lang w:eastAsia="he-IL"/>
        </w:rPr>
        <w:t>:</w:t>
      </w:r>
    </w:p>
    <w:p w14:paraId="20EFD28E" w14:textId="77777777" w:rsidR="000C086F" w:rsidRPr="00044827" w:rsidRDefault="000C086F" w:rsidP="00B85FB9">
      <w:pPr>
        <w:widowControl w:val="0"/>
        <w:adjustRightInd w:val="0"/>
        <w:spacing w:before="40" w:after="40" w:line="240" w:lineRule="auto"/>
        <w:ind w:right="284"/>
        <w:textAlignment w:val="baseline"/>
        <w:rPr>
          <w:rFonts w:eastAsia="Times New Roman"/>
          <w:b/>
          <w:bCs/>
          <w:sz w:val="28"/>
          <w:szCs w:val="28"/>
          <w:rtl/>
          <w:lang w:eastAsia="he-IL"/>
        </w:rPr>
      </w:pPr>
      <w:r w:rsidRPr="00044827">
        <w:rPr>
          <w:rFonts w:eastAsia="Times New Roman" w:hint="cs"/>
          <w:b/>
          <w:bCs/>
          <w:sz w:val="28"/>
          <w:szCs w:val="28"/>
          <w:rtl/>
          <w:lang w:eastAsia="he-IL"/>
        </w:rPr>
        <w:t xml:space="preserve">אישור על קיום ביטוחים </w:t>
      </w:r>
    </w:p>
    <w:p w14:paraId="2B6D5E8A" w14:textId="77777777" w:rsidR="000C086F" w:rsidRPr="00044827" w:rsidRDefault="000C086F" w:rsidP="000C086F">
      <w:pPr>
        <w:spacing w:line="240" w:lineRule="auto"/>
        <w:jc w:val="right"/>
        <w:rPr>
          <w:rFonts w:eastAsia="Times New Roman"/>
          <w:rtl/>
        </w:rPr>
      </w:pPr>
      <w:r w:rsidRPr="00044827">
        <w:rPr>
          <w:rFonts w:eastAsia="Times New Roman" w:hint="cs"/>
          <w:rtl/>
        </w:rPr>
        <w:t>תאריך: _______________</w:t>
      </w:r>
    </w:p>
    <w:p w14:paraId="1DD09C84" w14:textId="77777777" w:rsidR="000C086F" w:rsidRPr="00044827" w:rsidRDefault="000C086F" w:rsidP="000C086F">
      <w:pPr>
        <w:spacing w:line="240" w:lineRule="auto"/>
        <w:rPr>
          <w:rFonts w:eastAsia="Times New Roman"/>
          <w:rtl/>
        </w:rPr>
      </w:pPr>
      <w:r w:rsidRPr="00044827">
        <w:rPr>
          <w:rFonts w:eastAsia="Times New Roman" w:hint="cs"/>
          <w:rtl/>
        </w:rPr>
        <w:t xml:space="preserve">לכבוד </w:t>
      </w:r>
    </w:p>
    <w:p w14:paraId="67113942" w14:textId="77777777" w:rsidR="000C086F" w:rsidRPr="00044827" w:rsidRDefault="000C086F" w:rsidP="000C086F">
      <w:pPr>
        <w:spacing w:line="240" w:lineRule="auto"/>
        <w:rPr>
          <w:rFonts w:eastAsia="Times New Roman"/>
          <w:rtl/>
        </w:rPr>
      </w:pPr>
    </w:p>
    <w:p w14:paraId="1ACE99DB" w14:textId="77777777" w:rsidR="000C086F" w:rsidRPr="00044827" w:rsidRDefault="00CE4C75" w:rsidP="008844FB">
      <w:pPr>
        <w:spacing w:line="240" w:lineRule="auto"/>
        <w:rPr>
          <w:rFonts w:eastAsia="Times New Roman"/>
          <w:b/>
          <w:bCs/>
          <w:rtl/>
        </w:rPr>
      </w:pPr>
      <w:r w:rsidRPr="00044827">
        <w:rPr>
          <w:rFonts w:eastAsia="Times New Roman" w:hint="cs"/>
          <w:b/>
          <w:bCs/>
          <w:rtl/>
        </w:rPr>
        <w:t xml:space="preserve">משרד </w:t>
      </w:r>
      <w:r w:rsidR="008844FB" w:rsidRPr="00044827">
        <w:rPr>
          <w:rFonts w:eastAsia="Times New Roman" w:hint="cs"/>
          <w:b/>
          <w:bCs/>
          <w:rtl/>
        </w:rPr>
        <w:t>החקלאות ופיתוח הכפר</w:t>
      </w:r>
    </w:p>
    <w:p w14:paraId="02F12A39" w14:textId="77777777" w:rsidR="00EF54D7" w:rsidRPr="00044827" w:rsidRDefault="00EF54D7" w:rsidP="008844FB">
      <w:pPr>
        <w:spacing w:line="240" w:lineRule="auto"/>
        <w:rPr>
          <w:rFonts w:eastAsia="Times New Roman"/>
          <w:b/>
          <w:bCs/>
          <w:rtl/>
        </w:rPr>
      </w:pPr>
      <w:r w:rsidRPr="00044827">
        <w:rPr>
          <w:rFonts w:eastAsia="Times New Roman" w:hint="cs"/>
          <w:b/>
          <w:bCs/>
          <w:rtl/>
        </w:rPr>
        <w:t>הקרייה החקלאית בית דגן</w:t>
      </w:r>
    </w:p>
    <w:p w14:paraId="78ED8101" w14:textId="77777777" w:rsidR="000C086F" w:rsidRPr="00044827" w:rsidRDefault="000C086F" w:rsidP="000C086F">
      <w:pPr>
        <w:spacing w:line="240" w:lineRule="auto"/>
        <w:rPr>
          <w:rFonts w:eastAsia="Times New Roman"/>
          <w:rtl/>
        </w:rPr>
      </w:pPr>
    </w:p>
    <w:p w14:paraId="001A2278" w14:textId="77777777" w:rsidR="00115B67" w:rsidRPr="00044827" w:rsidRDefault="00115B67" w:rsidP="00115B67">
      <w:pPr>
        <w:spacing w:line="240" w:lineRule="auto"/>
        <w:rPr>
          <w:rFonts w:eastAsia="Times New Roman"/>
          <w:rtl/>
        </w:rPr>
      </w:pPr>
    </w:p>
    <w:p w14:paraId="05A9112A" w14:textId="77777777" w:rsidR="00115B67" w:rsidRPr="00044827" w:rsidRDefault="00115B67" w:rsidP="00115B67">
      <w:pPr>
        <w:spacing w:line="240" w:lineRule="auto"/>
        <w:rPr>
          <w:rFonts w:eastAsia="Times New Roman"/>
          <w:rtl/>
        </w:rPr>
      </w:pPr>
    </w:p>
    <w:p w14:paraId="42043B3F" w14:textId="77777777" w:rsidR="0047508A" w:rsidRPr="00044827" w:rsidRDefault="0047508A" w:rsidP="0047508A">
      <w:pPr>
        <w:jc w:val="center"/>
        <w:rPr>
          <w:sz w:val="32"/>
          <w:szCs w:val="32"/>
          <w:rtl/>
        </w:rPr>
      </w:pPr>
      <w:r w:rsidRPr="00044827">
        <w:rPr>
          <w:rFonts w:hint="cs"/>
          <w:rtl/>
        </w:rPr>
        <w:t>הנדון</w:t>
      </w:r>
      <w:r w:rsidRPr="00044827">
        <w:rPr>
          <w:rFonts w:hint="cs"/>
          <w:sz w:val="32"/>
          <w:szCs w:val="32"/>
          <w:rtl/>
        </w:rPr>
        <w:t xml:space="preserve">:  </w:t>
      </w:r>
      <w:r w:rsidRPr="00044827">
        <w:rPr>
          <w:rFonts w:hint="cs"/>
          <w:b/>
          <w:bCs/>
          <w:sz w:val="32"/>
          <w:szCs w:val="32"/>
          <w:u w:val="single"/>
          <w:rtl/>
        </w:rPr>
        <w:t>אישור קיום  ביטוחים</w:t>
      </w:r>
    </w:p>
    <w:p w14:paraId="3761B092" w14:textId="77777777" w:rsidR="0047508A" w:rsidRPr="00044827" w:rsidRDefault="0047508A" w:rsidP="0047508A">
      <w:pPr>
        <w:rPr>
          <w:sz w:val="32"/>
          <w:szCs w:val="32"/>
          <w:rtl/>
        </w:rPr>
      </w:pPr>
    </w:p>
    <w:p w14:paraId="39BFAC14" w14:textId="77777777" w:rsidR="0047508A" w:rsidRPr="00044827" w:rsidRDefault="0047508A" w:rsidP="0047508A">
      <w:pPr>
        <w:rPr>
          <w:rtl/>
        </w:rPr>
      </w:pPr>
      <w:r w:rsidRPr="00044827">
        <w:rPr>
          <w:rFonts w:hint="cs"/>
          <w:rtl/>
        </w:rPr>
        <w:t xml:space="preserve">הננו מאשרים בזה כי ערכנו למבוטחנו __________________________________(להלן "הספק")  </w:t>
      </w:r>
    </w:p>
    <w:p w14:paraId="09394958" w14:textId="77777777" w:rsidR="0047508A" w:rsidRPr="00044827" w:rsidRDefault="0047508A" w:rsidP="0047508A">
      <w:pPr>
        <w:rPr>
          <w:rtl/>
        </w:rPr>
      </w:pPr>
    </w:p>
    <w:p w14:paraId="75BF72C8" w14:textId="77777777" w:rsidR="0047508A" w:rsidRPr="00044827" w:rsidRDefault="0047508A" w:rsidP="0047508A">
      <w:pPr>
        <w:rPr>
          <w:rtl/>
        </w:rPr>
      </w:pPr>
      <w:r w:rsidRPr="00044827">
        <w:rPr>
          <w:rFonts w:hint="cs"/>
          <w:rtl/>
        </w:rPr>
        <w:t>לתקופת</w:t>
      </w:r>
      <w:r w:rsidRPr="00044827">
        <w:rPr>
          <w:rtl/>
        </w:rPr>
        <w:t xml:space="preserve"> הביטוח  מיום _______________ עד יום ________________בקשר להכנת ולביצוע פרק התכנון בתכנית אב למרעה עיזים בכרמל ובמשגב</w:t>
      </w:r>
      <w:r w:rsidRPr="00044827">
        <w:rPr>
          <w:rFonts w:hint="cs"/>
          <w:rtl/>
        </w:rPr>
        <w:t>, בהתאם למכרז ולהסכם עם מדינת ישראל -</w:t>
      </w:r>
      <w:r w:rsidRPr="00044827">
        <w:rPr>
          <w:rtl/>
        </w:rPr>
        <w:t xml:space="preserve"> משרד החקלאות ופיתוח הכפר</w:t>
      </w:r>
      <w:r w:rsidRPr="00044827">
        <w:rPr>
          <w:rFonts w:hint="cs"/>
          <w:rtl/>
        </w:rPr>
        <w:t>,  את הביטוחים המפורטים להלן:</w:t>
      </w:r>
    </w:p>
    <w:p w14:paraId="4CA35D3D" w14:textId="77777777" w:rsidR="0047508A" w:rsidRPr="00044827" w:rsidRDefault="0047508A" w:rsidP="0047508A">
      <w:pPr>
        <w:rPr>
          <w:rtl/>
        </w:rPr>
      </w:pPr>
      <w:r w:rsidRPr="00044827">
        <w:rPr>
          <w:rFonts w:hint="cs"/>
          <w:rtl/>
        </w:rPr>
        <w:t xml:space="preserve">                                                                         </w:t>
      </w:r>
    </w:p>
    <w:p w14:paraId="323CCD4B" w14:textId="77777777" w:rsidR="0047508A" w:rsidRPr="00044827" w:rsidRDefault="0047508A" w:rsidP="0047508A">
      <w:pPr>
        <w:rPr>
          <w:b/>
          <w:bCs/>
          <w:sz w:val="28"/>
          <w:szCs w:val="28"/>
          <w:u w:val="single"/>
          <w:rtl/>
        </w:rPr>
      </w:pPr>
      <w:r w:rsidRPr="00044827">
        <w:rPr>
          <w:rFonts w:hint="cs"/>
          <w:b/>
          <w:bCs/>
          <w:sz w:val="28"/>
          <w:szCs w:val="28"/>
          <w:u w:val="single"/>
          <w:rtl/>
        </w:rPr>
        <w:t>ביטוח חבות המעבידים, מס' פוליסה:________________</w:t>
      </w:r>
    </w:p>
    <w:p w14:paraId="619C91CF" w14:textId="77777777" w:rsidR="0047508A" w:rsidRPr="00044827" w:rsidRDefault="0047508A" w:rsidP="0047508A">
      <w:pPr>
        <w:rPr>
          <w:rtl/>
        </w:rPr>
      </w:pPr>
    </w:p>
    <w:p w14:paraId="4E928AB0" w14:textId="77777777" w:rsidR="0047508A" w:rsidRPr="00044827" w:rsidRDefault="0047508A" w:rsidP="0047508A">
      <w:pPr>
        <w:numPr>
          <w:ilvl w:val="1"/>
          <w:numId w:val="108"/>
        </w:numPr>
        <w:spacing w:line="240" w:lineRule="auto"/>
        <w:ind w:left="356"/>
        <w:rPr>
          <w:rtl/>
        </w:rPr>
      </w:pPr>
      <w:r w:rsidRPr="00044827">
        <w:rPr>
          <w:rtl/>
        </w:rPr>
        <w:t xml:space="preserve">אחריותו החוקית כלפי עובדיו בכל תחומי מדינת ישראל  והשטחים המוחזקים. </w:t>
      </w:r>
    </w:p>
    <w:p w14:paraId="66DF6FA1" w14:textId="77777777" w:rsidR="0047508A" w:rsidRPr="00044827" w:rsidRDefault="0047508A" w:rsidP="0047508A">
      <w:pPr>
        <w:rPr>
          <w:rtl/>
        </w:rPr>
      </w:pPr>
      <w:r w:rsidRPr="00044827">
        <w:rPr>
          <w:rFonts w:hint="cs"/>
          <w:rtl/>
        </w:rPr>
        <w:t xml:space="preserve">    </w:t>
      </w:r>
    </w:p>
    <w:p w14:paraId="24CA70B2" w14:textId="77777777" w:rsidR="0047508A" w:rsidRPr="00044827" w:rsidRDefault="0047508A" w:rsidP="0047508A">
      <w:pPr>
        <w:numPr>
          <w:ilvl w:val="1"/>
          <w:numId w:val="108"/>
        </w:numPr>
        <w:spacing w:line="240" w:lineRule="auto"/>
        <w:ind w:left="356"/>
      </w:pPr>
      <w:r w:rsidRPr="00044827">
        <w:rPr>
          <w:rFonts w:hint="cs"/>
          <w:rtl/>
        </w:rPr>
        <w:t>גבולות האחריות לא יפחת מסך  5,000,000  דולר ארה"ב לעובד, למקרה ולתקופת ביטוח (שנה).</w:t>
      </w:r>
    </w:p>
    <w:p w14:paraId="05522426" w14:textId="77777777" w:rsidR="0047508A" w:rsidRPr="00044827" w:rsidRDefault="0047508A" w:rsidP="0047508A">
      <w:pPr>
        <w:pStyle w:val="a9"/>
        <w:rPr>
          <w:rtl/>
        </w:rPr>
      </w:pPr>
    </w:p>
    <w:p w14:paraId="3B418438" w14:textId="77777777" w:rsidR="0047508A" w:rsidRPr="00044827" w:rsidRDefault="0047508A" w:rsidP="0047508A">
      <w:pPr>
        <w:numPr>
          <w:ilvl w:val="1"/>
          <w:numId w:val="108"/>
        </w:numPr>
        <w:spacing w:line="240" w:lineRule="auto"/>
        <w:ind w:left="356"/>
        <w:rPr>
          <w:rtl/>
        </w:rPr>
      </w:pPr>
      <w:r w:rsidRPr="00044827">
        <w:rPr>
          <w:rtl/>
        </w:rPr>
        <w:t xml:space="preserve">הביטוח </w:t>
      </w:r>
      <w:r w:rsidRPr="00044827">
        <w:rPr>
          <w:rFonts w:hint="cs"/>
          <w:rtl/>
        </w:rPr>
        <w:t>מ</w:t>
      </w:r>
      <w:r w:rsidRPr="00044827">
        <w:rPr>
          <w:rtl/>
        </w:rPr>
        <w:t>ורחב לכסות את חבותו של המבוטח כלפי קבלנים,  קבלני משנה ועובדיהם היה ויחשב  כמעבידם</w:t>
      </w:r>
      <w:r w:rsidRPr="00044827">
        <w:rPr>
          <w:rFonts w:hint="cs"/>
          <w:rtl/>
        </w:rPr>
        <w:t xml:space="preserve">.                                               </w:t>
      </w:r>
    </w:p>
    <w:p w14:paraId="5B7A3DF2" w14:textId="77777777" w:rsidR="0047508A" w:rsidRPr="00044827" w:rsidRDefault="0047508A" w:rsidP="0047508A">
      <w:pPr>
        <w:ind w:left="356"/>
        <w:rPr>
          <w:rtl/>
        </w:rPr>
      </w:pPr>
    </w:p>
    <w:p w14:paraId="7BA75270" w14:textId="77777777" w:rsidR="0047508A" w:rsidRPr="00044827" w:rsidRDefault="0047508A" w:rsidP="0047508A">
      <w:pPr>
        <w:numPr>
          <w:ilvl w:val="1"/>
          <w:numId w:val="108"/>
        </w:numPr>
        <w:spacing w:line="240" w:lineRule="auto"/>
        <w:ind w:left="356"/>
        <w:rPr>
          <w:rtl/>
        </w:rPr>
      </w:pPr>
      <w:r w:rsidRPr="00044827">
        <w:rPr>
          <w:rFonts w:hint="cs"/>
          <w:rtl/>
        </w:rPr>
        <w:t xml:space="preserve">הביטוח על פי הפוליסה מורחב לשפות  את מדינת ישראל </w:t>
      </w:r>
      <w:r w:rsidRPr="00044827">
        <w:rPr>
          <w:rtl/>
        </w:rPr>
        <w:t>–</w:t>
      </w:r>
      <w:r w:rsidRPr="00044827">
        <w:rPr>
          <w:rFonts w:hint="cs"/>
          <w:rtl/>
        </w:rPr>
        <w:t xml:space="preserve"> מדינת ישראל </w:t>
      </w:r>
      <w:r w:rsidRPr="00044827">
        <w:rPr>
          <w:rtl/>
        </w:rPr>
        <w:t>–</w:t>
      </w:r>
      <w:r w:rsidRPr="00044827">
        <w:rPr>
          <w:rFonts w:hint="cs"/>
          <w:rtl/>
        </w:rPr>
        <w:t xml:space="preserve"> משרד החקלאות ופיתוח הכפר, רשות מקרקעי ישראל, הקרן לשמירה על שטחים פתוחים היה ונטען  לעניין קרות תאונת עבודה/מחלת מקצוע כי הם נושאים בחבות מעביד כלפי מי  מעובדי הספק, קבלנים, קבלני משנה ועובדיהם שבשירותו.  </w:t>
      </w:r>
    </w:p>
    <w:p w14:paraId="5D12979C" w14:textId="77777777" w:rsidR="0047508A" w:rsidRPr="00044827" w:rsidRDefault="0047508A" w:rsidP="0047508A">
      <w:pPr>
        <w:rPr>
          <w:b/>
          <w:bCs/>
          <w:rtl/>
        </w:rPr>
      </w:pPr>
    </w:p>
    <w:p w14:paraId="2D4F1E81" w14:textId="77777777" w:rsidR="0047508A" w:rsidRPr="00044827" w:rsidRDefault="0047508A" w:rsidP="0047508A">
      <w:pPr>
        <w:rPr>
          <w:b/>
          <w:bCs/>
          <w:sz w:val="28"/>
          <w:szCs w:val="28"/>
          <w:u w:val="single"/>
          <w:rtl/>
        </w:rPr>
      </w:pPr>
      <w:r w:rsidRPr="00044827">
        <w:rPr>
          <w:rFonts w:hint="cs"/>
          <w:b/>
          <w:bCs/>
          <w:sz w:val="28"/>
          <w:szCs w:val="28"/>
          <w:u w:val="single"/>
          <w:rtl/>
        </w:rPr>
        <w:t>ביטוח אחריות כלפי צד שלישי, מס' פוליסה:_______________</w:t>
      </w:r>
    </w:p>
    <w:p w14:paraId="4F5204BE" w14:textId="77777777" w:rsidR="0047508A" w:rsidRPr="00044827" w:rsidRDefault="0047508A" w:rsidP="0047508A">
      <w:pPr>
        <w:rPr>
          <w:b/>
          <w:bCs/>
          <w:sz w:val="28"/>
          <w:szCs w:val="28"/>
          <w:u w:val="single"/>
          <w:rtl/>
        </w:rPr>
      </w:pPr>
    </w:p>
    <w:p w14:paraId="188CCA9D" w14:textId="77777777" w:rsidR="0047508A" w:rsidRPr="00044827" w:rsidRDefault="0047508A" w:rsidP="0047508A">
      <w:pPr>
        <w:numPr>
          <w:ilvl w:val="0"/>
          <w:numId w:val="109"/>
        </w:numPr>
        <w:tabs>
          <w:tab w:val="left" w:pos="356"/>
        </w:tabs>
        <w:spacing w:line="240" w:lineRule="auto"/>
        <w:ind w:left="356"/>
        <w:jc w:val="left"/>
        <w:rPr>
          <w:rtl/>
        </w:rPr>
      </w:pPr>
      <w:r w:rsidRPr="00044827">
        <w:rPr>
          <w:rFonts w:hint="cs"/>
          <w:rtl/>
        </w:rPr>
        <w:t>אחריותו החוקית על פי דיני מדינת ישראל בביטוח אחריות כלפי צד שלישי גוף ורכוש בגין פעילותו בכל תחומי מדינת ישראל והשטחים המוחזקים;</w:t>
      </w:r>
    </w:p>
    <w:p w14:paraId="6C45977D" w14:textId="77777777" w:rsidR="0047508A" w:rsidRPr="00044827" w:rsidRDefault="0047508A" w:rsidP="0047508A">
      <w:pPr>
        <w:rPr>
          <w:rtl/>
        </w:rPr>
      </w:pPr>
    </w:p>
    <w:p w14:paraId="44D187ED" w14:textId="77777777" w:rsidR="0047508A" w:rsidRPr="00044827" w:rsidRDefault="0047508A" w:rsidP="0047508A">
      <w:pPr>
        <w:numPr>
          <w:ilvl w:val="0"/>
          <w:numId w:val="109"/>
        </w:numPr>
        <w:tabs>
          <w:tab w:val="left" w:pos="356"/>
        </w:tabs>
        <w:spacing w:line="240" w:lineRule="auto"/>
        <w:ind w:left="356"/>
        <w:jc w:val="left"/>
        <w:rPr>
          <w:rtl/>
        </w:rPr>
      </w:pPr>
      <w:r w:rsidRPr="00044827">
        <w:rPr>
          <w:rFonts w:hint="cs"/>
          <w:rtl/>
        </w:rPr>
        <w:t xml:space="preserve">גבול האחריות לא יפחת מסך  </w:t>
      </w:r>
      <w:r w:rsidRPr="00044827">
        <w:rPr>
          <w:rtl/>
        </w:rPr>
        <w:t>–</w:t>
      </w:r>
      <w:r w:rsidRPr="00044827">
        <w:rPr>
          <w:rFonts w:hint="cs"/>
          <w:rtl/>
        </w:rPr>
        <w:t xml:space="preserve"> 250,000 דולר ארה"ב למקרה ולתקופת הביטוח (שנה);</w:t>
      </w:r>
    </w:p>
    <w:p w14:paraId="35587021" w14:textId="77777777" w:rsidR="0047508A" w:rsidRPr="00044827" w:rsidRDefault="0047508A" w:rsidP="0047508A">
      <w:pPr>
        <w:rPr>
          <w:rtl/>
        </w:rPr>
      </w:pPr>
    </w:p>
    <w:p w14:paraId="1CD28472" w14:textId="77777777" w:rsidR="0047508A" w:rsidRPr="00044827" w:rsidRDefault="0047508A" w:rsidP="0047508A">
      <w:pPr>
        <w:numPr>
          <w:ilvl w:val="0"/>
          <w:numId w:val="109"/>
        </w:numPr>
        <w:tabs>
          <w:tab w:val="left" w:pos="356"/>
        </w:tabs>
        <w:spacing w:line="240" w:lineRule="auto"/>
        <w:ind w:left="356"/>
        <w:jc w:val="left"/>
      </w:pPr>
      <w:r w:rsidRPr="00044827">
        <w:rPr>
          <w:rFonts w:hint="cs"/>
          <w:rtl/>
        </w:rPr>
        <w:t xml:space="preserve">בפוליסה ייכלל סעיף אחריות צולבת - </w:t>
      </w:r>
      <w:r w:rsidRPr="00044827">
        <w:rPr>
          <w:rFonts w:hint="cs"/>
        </w:rPr>
        <w:t>CROSS LIABILITY</w:t>
      </w:r>
      <w:r w:rsidRPr="00044827">
        <w:rPr>
          <w:rFonts w:hint="cs"/>
          <w:rtl/>
        </w:rPr>
        <w:t>;</w:t>
      </w:r>
    </w:p>
    <w:p w14:paraId="532FD6D0" w14:textId="77777777" w:rsidR="0047508A" w:rsidRPr="00044827" w:rsidRDefault="0047508A" w:rsidP="0047508A">
      <w:pPr>
        <w:pStyle w:val="a9"/>
        <w:rPr>
          <w:rtl/>
        </w:rPr>
      </w:pPr>
    </w:p>
    <w:p w14:paraId="6D50DBC0" w14:textId="77777777" w:rsidR="0047508A" w:rsidRPr="00044827" w:rsidRDefault="0047508A" w:rsidP="0047508A">
      <w:pPr>
        <w:numPr>
          <w:ilvl w:val="0"/>
          <w:numId w:val="109"/>
        </w:numPr>
        <w:tabs>
          <w:tab w:val="left" w:pos="356"/>
        </w:tabs>
        <w:spacing w:line="240" w:lineRule="auto"/>
        <w:ind w:left="356"/>
        <w:jc w:val="left"/>
        <w:rPr>
          <w:rtl/>
        </w:rPr>
      </w:pPr>
      <w:r w:rsidRPr="00044827">
        <w:rPr>
          <w:rtl/>
        </w:rPr>
        <w:lastRenderedPageBreak/>
        <w:t xml:space="preserve">הביטוח </w:t>
      </w:r>
      <w:r w:rsidRPr="00044827">
        <w:rPr>
          <w:rFonts w:hint="cs"/>
          <w:rtl/>
        </w:rPr>
        <w:t>מ</w:t>
      </w:r>
      <w:r w:rsidRPr="00044827">
        <w:rPr>
          <w:rtl/>
        </w:rPr>
        <w:t>ורחב לכסות את חבותו של המבוטח כלפי צד שלישי בגין פעילות של  קבלנים, קבלני  משנה</w:t>
      </w:r>
    </w:p>
    <w:p w14:paraId="520B4E0F" w14:textId="77777777" w:rsidR="0047508A" w:rsidRPr="00044827" w:rsidRDefault="0047508A" w:rsidP="0047508A">
      <w:pPr>
        <w:tabs>
          <w:tab w:val="left" w:pos="356"/>
        </w:tabs>
      </w:pPr>
      <w:r w:rsidRPr="00044827">
        <w:rPr>
          <w:rFonts w:hint="cs"/>
          <w:rtl/>
        </w:rPr>
        <w:t xml:space="preserve">      </w:t>
      </w:r>
      <w:r w:rsidRPr="00044827">
        <w:rPr>
          <w:rtl/>
        </w:rPr>
        <w:t>ועובדיהם</w:t>
      </w:r>
      <w:r w:rsidRPr="00044827">
        <w:rPr>
          <w:rFonts w:hint="cs"/>
          <w:rtl/>
        </w:rPr>
        <w:t xml:space="preserve">. </w:t>
      </w:r>
    </w:p>
    <w:p w14:paraId="16BE724A" w14:textId="77777777" w:rsidR="0047508A" w:rsidRPr="00044827" w:rsidRDefault="0047508A" w:rsidP="0047508A">
      <w:pPr>
        <w:numPr>
          <w:ilvl w:val="0"/>
          <w:numId w:val="109"/>
        </w:numPr>
        <w:tabs>
          <w:tab w:val="left" w:pos="356"/>
        </w:tabs>
        <w:spacing w:line="240" w:lineRule="auto"/>
        <w:ind w:left="356"/>
        <w:jc w:val="left"/>
        <w:rPr>
          <w:rtl/>
        </w:rPr>
      </w:pPr>
      <w:r w:rsidRPr="00044827">
        <w:rPr>
          <w:rFonts w:hint="cs"/>
          <w:rtl/>
        </w:rPr>
        <w:t xml:space="preserve">הביטוח  על פי הפוליסה מורחב לשפות את מדינת ישראל </w:t>
      </w:r>
      <w:r w:rsidRPr="00044827">
        <w:rPr>
          <w:rtl/>
        </w:rPr>
        <w:t>–</w:t>
      </w:r>
      <w:r w:rsidRPr="00044827">
        <w:rPr>
          <w:rFonts w:hint="cs"/>
          <w:rtl/>
        </w:rPr>
        <w:t xml:space="preserve"> </w:t>
      </w:r>
      <w:r w:rsidRPr="00044827">
        <w:rPr>
          <w:rtl/>
        </w:rPr>
        <w:t>משרד החקלאות ופיתוח הכפר, רשות מקרקעי ישראל, הקרן לשמירה על שטחים פתוחים</w:t>
      </w:r>
      <w:r w:rsidRPr="00044827">
        <w:rPr>
          <w:rFonts w:hint="cs"/>
          <w:rtl/>
        </w:rPr>
        <w:t xml:space="preserve"> ככל שייחשבו אחראים למעשי ו/או מחדלי הספק וכל הפועלים מטעמו.</w:t>
      </w:r>
    </w:p>
    <w:p w14:paraId="23333662" w14:textId="77777777" w:rsidR="0047508A" w:rsidRPr="00044827" w:rsidRDefault="0047508A" w:rsidP="0047508A">
      <w:pPr>
        <w:rPr>
          <w:b/>
          <w:bCs/>
          <w:rtl/>
        </w:rPr>
      </w:pPr>
    </w:p>
    <w:p w14:paraId="7EBA1B99" w14:textId="77777777" w:rsidR="0047508A" w:rsidRPr="00044827" w:rsidRDefault="0047508A" w:rsidP="0047508A">
      <w:pPr>
        <w:rPr>
          <w:b/>
          <w:bCs/>
          <w:rtl/>
        </w:rPr>
      </w:pPr>
    </w:p>
    <w:p w14:paraId="44C1C028" w14:textId="77777777" w:rsidR="0047508A" w:rsidRPr="00044827" w:rsidRDefault="0047508A" w:rsidP="0047508A">
      <w:pPr>
        <w:rPr>
          <w:b/>
          <w:bCs/>
          <w:sz w:val="28"/>
          <w:szCs w:val="28"/>
          <w:rtl/>
        </w:rPr>
      </w:pPr>
      <w:r w:rsidRPr="00044827">
        <w:rPr>
          <w:b/>
          <w:bCs/>
          <w:sz w:val="28"/>
          <w:szCs w:val="28"/>
          <w:u w:val="single"/>
          <w:rtl/>
        </w:rPr>
        <w:t>ביטוח אחריות מקצועית</w:t>
      </w:r>
      <w:r w:rsidRPr="00044827">
        <w:rPr>
          <w:rFonts w:hint="cs"/>
          <w:b/>
          <w:bCs/>
          <w:sz w:val="28"/>
          <w:szCs w:val="28"/>
          <w:u w:val="single"/>
          <w:rtl/>
        </w:rPr>
        <w:t>, מס' פוליסה:_______________</w:t>
      </w:r>
      <w:r w:rsidRPr="00044827">
        <w:rPr>
          <w:rFonts w:hint="cs"/>
          <w:b/>
          <w:bCs/>
          <w:sz w:val="28"/>
          <w:szCs w:val="28"/>
          <w:rtl/>
        </w:rPr>
        <w:t xml:space="preserve"> </w:t>
      </w:r>
    </w:p>
    <w:p w14:paraId="57F596DF" w14:textId="77777777" w:rsidR="0047508A" w:rsidRPr="00044827" w:rsidRDefault="0047508A" w:rsidP="0047508A">
      <w:pPr>
        <w:rPr>
          <w:b/>
          <w:bCs/>
          <w:sz w:val="28"/>
          <w:szCs w:val="28"/>
          <w:rtl/>
        </w:rPr>
      </w:pPr>
    </w:p>
    <w:p w14:paraId="03A9C8C6" w14:textId="77777777" w:rsidR="0047508A" w:rsidRPr="00044827" w:rsidRDefault="0047508A" w:rsidP="0047508A">
      <w:pPr>
        <w:rPr>
          <w:rtl/>
        </w:rPr>
      </w:pPr>
      <w:r w:rsidRPr="00044827">
        <w:rPr>
          <w:rFonts w:hint="cs"/>
          <w:rtl/>
        </w:rPr>
        <w:t xml:space="preserve">1. </w:t>
      </w:r>
      <w:r w:rsidRPr="00044827">
        <w:rPr>
          <w:rtl/>
        </w:rPr>
        <w:t xml:space="preserve">הפוליסה תכסה כל נזק מהפרת חובה מקצועית של הספק, עובדיו ובגין כל הפועלים מטעמו </w:t>
      </w:r>
    </w:p>
    <w:p w14:paraId="23880CA7" w14:textId="77777777" w:rsidR="0047508A" w:rsidRPr="00044827" w:rsidRDefault="0047508A" w:rsidP="0047508A">
      <w:pPr>
        <w:rPr>
          <w:rtl/>
        </w:rPr>
      </w:pPr>
      <w:r w:rsidRPr="00044827">
        <w:rPr>
          <w:rFonts w:hint="cs"/>
          <w:rtl/>
        </w:rPr>
        <w:t xml:space="preserve">    </w:t>
      </w:r>
      <w:r w:rsidRPr="00044827">
        <w:rPr>
          <w:rtl/>
        </w:rPr>
        <w:t xml:space="preserve">ואשר אירע כתוצאה ממעשה, רשלנות, לרבות מחדל, טעות או השמטה, מצג בלתי נכון, הצהרה רשלנית  </w:t>
      </w:r>
    </w:p>
    <w:p w14:paraId="355A2967" w14:textId="77777777" w:rsidR="0047508A" w:rsidRPr="00044827" w:rsidRDefault="0047508A" w:rsidP="0047508A">
      <w:pPr>
        <w:rPr>
          <w:rtl/>
        </w:rPr>
      </w:pPr>
      <w:r w:rsidRPr="00044827">
        <w:rPr>
          <w:rFonts w:hint="cs"/>
          <w:rtl/>
        </w:rPr>
        <w:t xml:space="preserve">    </w:t>
      </w:r>
      <w:r w:rsidRPr="00044827">
        <w:rPr>
          <w:rtl/>
        </w:rPr>
        <w:t xml:space="preserve">שנעשו בתום לב, שייגרמו בקשר להכנת ולביצוע פרק התכנון בתכנית אב למרעה עיזים בכרמל ובמשגב </w:t>
      </w:r>
    </w:p>
    <w:p w14:paraId="5EF319E0" w14:textId="77777777" w:rsidR="0047508A" w:rsidRPr="00044827" w:rsidRDefault="0047508A" w:rsidP="0047508A">
      <w:pPr>
        <w:rPr>
          <w:rtl/>
        </w:rPr>
      </w:pPr>
      <w:r w:rsidRPr="00044827">
        <w:rPr>
          <w:rFonts w:hint="cs"/>
          <w:rtl/>
        </w:rPr>
        <w:t xml:space="preserve">    </w:t>
      </w:r>
      <w:r w:rsidRPr="00044827">
        <w:rPr>
          <w:rtl/>
        </w:rPr>
        <w:t xml:space="preserve">כולל מיפוי מצב קיים של העדרים בכל אזור וזיהוי אזורים נדרשים לרעייה והכנת מסמך לפיתוח </w:t>
      </w:r>
    </w:p>
    <w:p w14:paraId="2F348ED4" w14:textId="77777777" w:rsidR="0047508A" w:rsidRPr="00044827" w:rsidRDefault="0047508A" w:rsidP="0047508A">
      <w:pPr>
        <w:rPr>
          <w:rtl/>
        </w:rPr>
      </w:pPr>
      <w:r w:rsidRPr="00044827">
        <w:rPr>
          <w:rFonts w:hint="cs"/>
          <w:rtl/>
        </w:rPr>
        <w:t xml:space="preserve">    </w:t>
      </w:r>
      <w:r w:rsidRPr="00044827">
        <w:rPr>
          <w:rtl/>
        </w:rPr>
        <w:t>תשתיות תיירותיות, בהתאם למכרז וחוזה עם מדינת  ישראל – משרד החקלאות ופיתוח הכפר</w:t>
      </w:r>
      <w:r w:rsidRPr="00044827">
        <w:rPr>
          <w:rFonts w:hint="cs"/>
          <w:rtl/>
        </w:rPr>
        <w:t xml:space="preserve">. </w:t>
      </w:r>
    </w:p>
    <w:p w14:paraId="0E581670" w14:textId="77777777" w:rsidR="0047508A" w:rsidRPr="00044827" w:rsidRDefault="0047508A" w:rsidP="0047508A">
      <w:pPr>
        <w:rPr>
          <w:rtl/>
        </w:rPr>
      </w:pPr>
    </w:p>
    <w:p w14:paraId="64617BBC" w14:textId="77777777" w:rsidR="0047508A" w:rsidRPr="00044827" w:rsidRDefault="0047508A" w:rsidP="0047508A">
      <w:pPr>
        <w:rPr>
          <w:rtl/>
        </w:rPr>
      </w:pPr>
      <w:r w:rsidRPr="00044827">
        <w:rPr>
          <w:rFonts w:hint="cs"/>
          <w:rtl/>
        </w:rPr>
        <w:t xml:space="preserve">2. </w:t>
      </w:r>
      <w:r w:rsidRPr="00044827">
        <w:rPr>
          <w:rtl/>
        </w:rPr>
        <w:t xml:space="preserve">גבול האחריות לא יפחת מסך </w:t>
      </w:r>
      <w:r w:rsidRPr="00044827">
        <w:rPr>
          <w:rFonts w:hint="cs"/>
          <w:rtl/>
        </w:rPr>
        <w:t>250</w:t>
      </w:r>
      <w:r w:rsidRPr="00044827">
        <w:rPr>
          <w:rtl/>
        </w:rPr>
        <w:t xml:space="preserve">,000 דולר ארה"ב למקרה ולתקופת הביטוח (שנה); </w:t>
      </w:r>
    </w:p>
    <w:p w14:paraId="0AD4CC38" w14:textId="77777777" w:rsidR="0047508A" w:rsidRPr="00044827" w:rsidRDefault="0047508A" w:rsidP="0047508A">
      <w:pPr>
        <w:rPr>
          <w:rtl/>
        </w:rPr>
      </w:pPr>
    </w:p>
    <w:p w14:paraId="20AB298E" w14:textId="77777777" w:rsidR="0047508A" w:rsidRPr="00044827" w:rsidRDefault="0047508A" w:rsidP="0047508A">
      <w:pPr>
        <w:rPr>
          <w:rtl/>
        </w:rPr>
      </w:pPr>
      <w:r w:rsidRPr="00044827">
        <w:rPr>
          <w:rFonts w:hint="cs"/>
          <w:rtl/>
        </w:rPr>
        <w:t xml:space="preserve">3. </w:t>
      </w:r>
      <w:r w:rsidRPr="00044827">
        <w:rPr>
          <w:rtl/>
        </w:rPr>
        <w:t xml:space="preserve">הכיסוי על פי הפוליסה </w:t>
      </w:r>
      <w:r w:rsidRPr="00044827">
        <w:rPr>
          <w:rFonts w:hint="cs"/>
          <w:rtl/>
        </w:rPr>
        <w:t>מ</w:t>
      </w:r>
      <w:r w:rsidRPr="00044827">
        <w:rPr>
          <w:rtl/>
        </w:rPr>
        <w:t>ורחב לכלול את ההרחבות הבאות:-</w:t>
      </w:r>
    </w:p>
    <w:p w14:paraId="616602AD" w14:textId="77777777" w:rsidR="0047508A" w:rsidRPr="00044827" w:rsidRDefault="0047508A" w:rsidP="0047508A">
      <w:pPr>
        <w:rPr>
          <w:rtl/>
        </w:rPr>
      </w:pPr>
      <w:r w:rsidRPr="00044827">
        <w:rPr>
          <w:rtl/>
        </w:rPr>
        <w:t xml:space="preserve"> </w:t>
      </w:r>
      <w:r w:rsidRPr="00044827">
        <w:rPr>
          <w:rFonts w:hint="cs"/>
          <w:rtl/>
        </w:rPr>
        <w:t xml:space="preserve">    </w:t>
      </w:r>
      <w:r w:rsidRPr="00044827">
        <w:rPr>
          <w:rtl/>
        </w:rPr>
        <w:t>- מרמה ואי יושר של עובדים;</w:t>
      </w:r>
    </w:p>
    <w:p w14:paraId="21819BBD" w14:textId="77777777" w:rsidR="0047508A" w:rsidRPr="00044827" w:rsidRDefault="0047508A" w:rsidP="0047508A">
      <w:pPr>
        <w:rPr>
          <w:rtl/>
        </w:rPr>
      </w:pPr>
      <w:r w:rsidRPr="00044827">
        <w:rPr>
          <w:rtl/>
        </w:rPr>
        <w:t xml:space="preserve"> </w:t>
      </w:r>
      <w:r w:rsidRPr="00044827">
        <w:rPr>
          <w:rFonts w:hint="cs"/>
          <w:rtl/>
        </w:rPr>
        <w:t xml:space="preserve">    </w:t>
      </w:r>
      <w:r w:rsidRPr="00044827">
        <w:rPr>
          <w:rtl/>
        </w:rPr>
        <w:t>- אובדן מסמכים, לרבות אובדן השימוש ו/או העיכוב עקב מקרה ביטוח</w:t>
      </w:r>
    </w:p>
    <w:p w14:paraId="044062ED" w14:textId="77777777" w:rsidR="0047508A" w:rsidRPr="00044827" w:rsidRDefault="0047508A" w:rsidP="0047508A">
      <w:pPr>
        <w:rPr>
          <w:rtl/>
        </w:rPr>
      </w:pPr>
      <w:r w:rsidRPr="00044827">
        <w:rPr>
          <w:rFonts w:hint="cs"/>
          <w:rtl/>
        </w:rPr>
        <w:t xml:space="preserve">    </w:t>
      </w:r>
      <w:r w:rsidRPr="00044827">
        <w:rPr>
          <w:rtl/>
        </w:rPr>
        <w:t>- אחריות צולבת, אולם הכיסוי לא יחול על תביעות הספק</w:t>
      </w:r>
      <w:r w:rsidRPr="00044827">
        <w:rPr>
          <w:rFonts w:hint="cs"/>
          <w:rtl/>
        </w:rPr>
        <w:t xml:space="preserve"> </w:t>
      </w:r>
      <w:r w:rsidRPr="00044827">
        <w:rPr>
          <w:rtl/>
        </w:rPr>
        <w:t>כנגד המדינה;</w:t>
      </w:r>
    </w:p>
    <w:p w14:paraId="351FD997" w14:textId="77777777" w:rsidR="0047508A" w:rsidRPr="00044827" w:rsidRDefault="0047508A" w:rsidP="0047508A">
      <w:pPr>
        <w:rPr>
          <w:rtl/>
        </w:rPr>
      </w:pPr>
      <w:r w:rsidRPr="00044827">
        <w:rPr>
          <w:rFonts w:hint="cs"/>
          <w:rtl/>
        </w:rPr>
        <w:t xml:space="preserve">    </w:t>
      </w:r>
      <w:r w:rsidRPr="00044827">
        <w:rPr>
          <w:rtl/>
        </w:rPr>
        <w:t xml:space="preserve">- הארכת תקופת הגילוי לפחות 6 חודשים ; </w:t>
      </w:r>
    </w:p>
    <w:p w14:paraId="21EB583D" w14:textId="77777777" w:rsidR="0047508A" w:rsidRPr="00044827" w:rsidRDefault="0047508A" w:rsidP="0047508A">
      <w:pPr>
        <w:rPr>
          <w:rtl/>
        </w:rPr>
      </w:pPr>
    </w:p>
    <w:p w14:paraId="5CA4E297" w14:textId="77777777" w:rsidR="0047508A" w:rsidRPr="00044827" w:rsidRDefault="0047508A" w:rsidP="0047508A">
      <w:pPr>
        <w:rPr>
          <w:rtl/>
        </w:rPr>
      </w:pPr>
      <w:r w:rsidRPr="00044827">
        <w:rPr>
          <w:rFonts w:hint="cs"/>
          <w:rtl/>
        </w:rPr>
        <w:t xml:space="preserve">4. </w:t>
      </w:r>
      <w:r w:rsidRPr="00044827">
        <w:rPr>
          <w:rtl/>
        </w:rPr>
        <w:t xml:space="preserve"> הביטוח </w:t>
      </w:r>
      <w:r w:rsidRPr="00044827">
        <w:rPr>
          <w:rFonts w:hint="cs"/>
          <w:rtl/>
        </w:rPr>
        <w:t>מ</w:t>
      </w:r>
      <w:r w:rsidRPr="00044827">
        <w:rPr>
          <w:rtl/>
        </w:rPr>
        <w:t xml:space="preserve">ורחב לשפות את מדינת ישראל – משרד החקלאות ופיתוח הכפר, </w:t>
      </w:r>
      <w:r w:rsidRPr="00044827">
        <w:rPr>
          <w:rFonts w:hint="cs"/>
          <w:rtl/>
        </w:rPr>
        <w:t xml:space="preserve">רשות מקרקעי ישראל, </w:t>
      </w:r>
      <w:r w:rsidRPr="00044827">
        <w:rPr>
          <w:rtl/>
        </w:rPr>
        <w:t xml:space="preserve">     </w:t>
      </w:r>
    </w:p>
    <w:p w14:paraId="3C95B12B" w14:textId="77777777" w:rsidR="0047508A" w:rsidRPr="00044827" w:rsidRDefault="0047508A" w:rsidP="0047508A">
      <w:r w:rsidRPr="00044827">
        <w:rPr>
          <w:rFonts w:hint="cs"/>
          <w:rtl/>
        </w:rPr>
        <w:t xml:space="preserve">     הקרן לשמירה על שטחים פתוחים </w:t>
      </w:r>
      <w:r w:rsidRPr="00044827">
        <w:rPr>
          <w:rtl/>
        </w:rPr>
        <w:t>ככל שיחשבו אחראים למעשי ו/או מחדלי הספק</w:t>
      </w:r>
      <w:r w:rsidRPr="00044827">
        <w:rPr>
          <w:rFonts w:hint="cs"/>
          <w:rtl/>
        </w:rPr>
        <w:t xml:space="preserve"> </w:t>
      </w:r>
      <w:r w:rsidRPr="00044827">
        <w:rPr>
          <w:rtl/>
        </w:rPr>
        <w:t>והפועלים מטעמו</w:t>
      </w:r>
      <w:r w:rsidRPr="00044827">
        <w:rPr>
          <w:rFonts w:hint="cs"/>
          <w:rtl/>
        </w:rPr>
        <w:t>.</w:t>
      </w:r>
      <w:r w:rsidRPr="00044827">
        <w:rPr>
          <w:rtl/>
        </w:rPr>
        <w:t xml:space="preserve"> </w:t>
      </w:r>
    </w:p>
    <w:p w14:paraId="55BA9131" w14:textId="77777777" w:rsidR="0047508A" w:rsidRPr="00044827" w:rsidRDefault="0047508A" w:rsidP="0047508A">
      <w:pPr>
        <w:rPr>
          <w:b/>
          <w:bCs/>
          <w:sz w:val="28"/>
          <w:szCs w:val="28"/>
          <w:u w:val="single"/>
          <w:rtl/>
        </w:rPr>
      </w:pPr>
    </w:p>
    <w:p w14:paraId="7160E515" w14:textId="77777777" w:rsidR="0047508A" w:rsidRPr="00044827" w:rsidRDefault="0047508A" w:rsidP="0047508A">
      <w:pPr>
        <w:rPr>
          <w:b/>
          <w:bCs/>
          <w:sz w:val="28"/>
          <w:szCs w:val="28"/>
          <w:u w:val="single"/>
          <w:rtl/>
        </w:rPr>
      </w:pPr>
      <w:r w:rsidRPr="00044827">
        <w:rPr>
          <w:rFonts w:hint="cs"/>
          <w:b/>
          <w:bCs/>
          <w:sz w:val="28"/>
          <w:szCs w:val="28"/>
          <w:u w:val="single"/>
          <w:rtl/>
        </w:rPr>
        <w:t>כללי</w:t>
      </w:r>
    </w:p>
    <w:p w14:paraId="2D414021" w14:textId="77777777" w:rsidR="0047508A" w:rsidRPr="00044827" w:rsidRDefault="0047508A" w:rsidP="0047508A">
      <w:pPr>
        <w:rPr>
          <w:b/>
          <w:bCs/>
          <w:sz w:val="28"/>
          <w:szCs w:val="28"/>
          <w:u w:val="single"/>
          <w:rtl/>
        </w:rPr>
      </w:pPr>
    </w:p>
    <w:p w14:paraId="3B46023D" w14:textId="77777777" w:rsidR="0047508A" w:rsidRPr="00044827" w:rsidRDefault="0047508A" w:rsidP="0047508A">
      <w:pPr>
        <w:tabs>
          <w:tab w:val="left" w:pos="356"/>
        </w:tabs>
        <w:rPr>
          <w:rtl/>
        </w:rPr>
      </w:pPr>
      <w:r w:rsidRPr="00044827">
        <w:rPr>
          <w:rFonts w:hint="cs"/>
          <w:rtl/>
        </w:rPr>
        <w:t>בפוליסות הביטוח  נכללו התנאים הבאים:</w:t>
      </w:r>
    </w:p>
    <w:p w14:paraId="07D0A63F" w14:textId="77777777" w:rsidR="0047508A" w:rsidRPr="00044827" w:rsidRDefault="0047508A" w:rsidP="0047508A">
      <w:pPr>
        <w:tabs>
          <w:tab w:val="left" w:pos="356"/>
        </w:tabs>
        <w:rPr>
          <w:rtl/>
        </w:rPr>
      </w:pPr>
    </w:p>
    <w:p w14:paraId="6A866852" w14:textId="77777777" w:rsidR="0047508A" w:rsidRPr="00044827" w:rsidRDefault="0047508A" w:rsidP="0047508A">
      <w:pPr>
        <w:numPr>
          <w:ilvl w:val="0"/>
          <w:numId w:val="110"/>
        </w:numPr>
        <w:tabs>
          <w:tab w:val="left" w:pos="356"/>
        </w:tabs>
        <w:spacing w:line="240" w:lineRule="auto"/>
        <w:ind w:left="356"/>
        <w:jc w:val="left"/>
        <w:rPr>
          <w:rtl/>
        </w:rPr>
      </w:pPr>
      <w:r w:rsidRPr="00044827">
        <w:rPr>
          <w:rFonts w:hint="cs"/>
          <w:rtl/>
        </w:rPr>
        <w:t xml:space="preserve">לשם המבוטח יתווספו כמבוטחים נוספים:   </w:t>
      </w:r>
      <w:r w:rsidRPr="00044827">
        <w:rPr>
          <w:rFonts w:hint="cs"/>
          <w:b/>
          <w:bCs/>
          <w:rtl/>
        </w:rPr>
        <w:t xml:space="preserve">מדינת ישראל </w:t>
      </w:r>
      <w:r w:rsidRPr="00044827">
        <w:rPr>
          <w:b/>
          <w:bCs/>
          <w:rtl/>
        </w:rPr>
        <w:t>–</w:t>
      </w:r>
      <w:r w:rsidRPr="00044827">
        <w:rPr>
          <w:rtl/>
        </w:rPr>
        <w:t xml:space="preserve"> </w:t>
      </w:r>
      <w:r w:rsidRPr="00044827">
        <w:rPr>
          <w:b/>
          <w:bCs/>
          <w:rtl/>
        </w:rPr>
        <w:t xml:space="preserve">משרד החקלאות ופיתוח הכפר, </w:t>
      </w:r>
      <w:r w:rsidRPr="00044827">
        <w:rPr>
          <w:rFonts w:hint="cs"/>
          <w:b/>
          <w:bCs/>
          <w:rtl/>
        </w:rPr>
        <w:t xml:space="preserve">רשות </w:t>
      </w:r>
      <w:r w:rsidRPr="00044827">
        <w:rPr>
          <w:b/>
          <w:bCs/>
          <w:rtl/>
        </w:rPr>
        <w:t xml:space="preserve"> </w:t>
      </w:r>
      <w:r w:rsidRPr="00044827">
        <w:rPr>
          <w:rFonts w:hint="cs"/>
          <w:b/>
          <w:bCs/>
          <w:rtl/>
        </w:rPr>
        <w:t>מקרקעי ישראל,</w:t>
      </w:r>
      <w:r w:rsidRPr="00044827">
        <w:rPr>
          <w:rtl/>
        </w:rPr>
        <w:t xml:space="preserve"> </w:t>
      </w:r>
      <w:r w:rsidRPr="00044827">
        <w:rPr>
          <w:b/>
          <w:bCs/>
          <w:rtl/>
        </w:rPr>
        <w:t>הקרן לשמירה על שטחים פתוחים</w:t>
      </w:r>
      <w:r w:rsidRPr="00044827">
        <w:rPr>
          <w:rFonts w:hint="cs"/>
          <w:b/>
          <w:bCs/>
          <w:rtl/>
        </w:rPr>
        <w:t>,</w:t>
      </w:r>
      <w:r w:rsidRPr="00044827">
        <w:rPr>
          <w:rFonts w:hint="cs"/>
          <w:rtl/>
        </w:rPr>
        <w:t xml:space="preserve"> בכפוף להרחבי השיפוי כמפורט לעיל.</w:t>
      </w:r>
    </w:p>
    <w:p w14:paraId="415CFCC9" w14:textId="77777777" w:rsidR="0047508A" w:rsidRPr="00044827" w:rsidRDefault="0047508A" w:rsidP="0047508A">
      <w:pPr>
        <w:tabs>
          <w:tab w:val="left" w:pos="356"/>
        </w:tabs>
        <w:ind w:left="356"/>
        <w:rPr>
          <w:rtl/>
        </w:rPr>
      </w:pPr>
    </w:p>
    <w:p w14:paraId="275A938C" w14:textId="77777777" w:rsidR="0047508A" w:rsidRPr="00044827" w:rsidRDefault="0047508A" w:rsidP="0047508A">
      <w:pPr>
        <w:numPr>
          <w:ilvl w:val="0"/>
          <w:numId w:val="110"/>
        </w:numPr>
        <w:tabs>
          <w:tab w:val="left" w:pos="356"/>
        </w:tabs>
        <w:spacing w:line="240" w:lineRule="auto"/>
        <w:ind w:left="356"/>
        <w:jc w:val="left"/>
        <w:rPr>
          <w:rtl/>
        </w:rPr>
      </w:pPr>
      <w:r w:rsidRPr="00044827">
        <w:rPr>
          <w:rFonts w:hint="cs"/>
          <w:rtl/>
        </w:rPr>
        <w:t xml:space="preserve">בכל מקרה של צמצום או ביטול הביטוח ע"י אחד הצדדים לא יהיה להם כל תוקף אלא אם ניתנה על ידינו הודעה מוקדמת של 60 יום לפחות במכתב רשום לחשב </w:t>
      </w:r>
      <w:r w:rsidRPr="00044827">
        <w:rPr>
          <w:rtl/>
        </w:rPr>
        <w:t>משרד החקלאות ופיתוח הכפר</w:t>
      </w:r>
      <w:r w:rsidRPr="00044827">
        <w:rPr>
          <w:rFonts w:hint="cs"/>
          <w:rtl/>
        </w:rPr>
        <w:t xml:space="preserve"> . </w:t>
      </w:r>
    </w:p>
    <w:p w14:paraId="58DB243F" w14:textId="77777777" w:rsidR="0047508A" w:rsidRPr="00044827" w:rsidRDefault="0047508A" w:rsidP="0047508A">
      <w:pPr>
        <w:tabs>
          <w:tab w:val="left" w:pos="356"/>
        </w:tabs>
        <w:ind w:left="1440"/>
        <w:rPr>
          <w:rtl/>
        </w:rPr>
      </w:pPr>
    </w:p>
    <w:p w14:paraId="6A0A5C2D" w14:textId="77777777" w:rsidR="0047508A" w:rsidRPr="00044827" w:rsidRDefault="0047508A" w:rsidP="0047508A">
      <w:pPr>
        <w:numPr>
          <w:ilvl w:val="0"/>
          <w:numId w:val="110"/>
        </w:numPr>
        <w:tabs>
          <w:tab w:val="left" w:pos="356"/>
        </w:tabs>
        <w:spacing w:line="240" w:lineRule="auto"/>
        <w:ind w:left="356"/>
        <w:jc w:val="left"/>
        <w:rPr>
          <w:rtl/>
        </w:rPr>
      </w:pPr>
      <w:r w:rsidRPr="00044827">
        <w:rPr>
          <w:rFonts w:hint="cs"/>
          <w:rtl/>
        </w:rPr>
        <w:lastRenderedPageBreak/>
        <w:t xml:space="preserve">אנו מוותרים  על כל זכות שיבוב, תביעה, השתתפות  או חזרה, כלפי מדינת ישראל </w:t>
      </w:r>
      <w:r w:rsidRPr="00044827">
        <w:rPr>
          <w:rtl/>
        </w:rPr>
        <w:t>–</w:t>
      </w:r>
      <w:r w:rsidRPr="00044827">
        <w:rPr>
          <w:rFonts w:hint="cs"/>
          <w:rtl/>
        </w:rPr>
        <w:t xml:space="preserve"> משרד החקלאות ופיתוח הכפר, רשות מקרקעי ישראל, הקרן לשמירה על שטחים פתוחים ועובדיהם, ובלבד  שהוויתור לא יחול לטובת אדם שגרם לנזק מתוך כוונת זדון.</w:t>
      </w:r>
    </w:p>
    <w:p w14:paraId="2A7F1BA4" w14:textId="77777777" w:rsidR="0047508A" w:rsidRPr="00044827" w:rsidRDefault="0047508A" w:rsidP="0047508A">
      <w:pPr>
        <w:tabs>
          <w:tab w:val="left" w:pos="356"/>
        </w:tabs>
        <w:ind w:left="356"/>
        <w:rPr>
          <w:rtl/>
        </w:rPr>
      </w:pPr>
    </w:p>
    <w:p w14:paraId="69542EA1" w14:textId="77777777" w:rsidR="0047508A" w:rsidRPr="00044827" w:rsidRDefault="0047508A" w:rsidP="0047508A">
      <w:pPr>
        <w:numPr>
          <w:ilvl w:val="0"/>
          <w:numId w:val="110"/>
        </w:numPr>
        <w:tabs>
          <w:tab w:val="left" w:pos="356"/>
        </w:tabs>
        <w:spacing w:line="240" w:lineRule="auto"/>
        <w:ind w:left="356"/>
        <w:jc w:val="left"/>
        <w:rPr>
          <w:rtl/>
        </w:rPr>
      </w:pPr>
      <w:r w:rsidRPr="00044827">
        <w:rPr>
          <w:rFonts w:hint="cs"/>
          <w:rtl/>
        </w:rPr>
        <w:t>הספק יהיה אחראי בלעדי כלפינו לתשלום דמי  הביטוח עבור כל הפוליסות ולמילוי  כל החובות המוטלות על המבוטח על פי תנאי הפוליסות.</w:t>
      </w:r>
    </w:p>
    <w:p w14:paraId="5D8DBE56" w14:textId="77777777" w:rsidR="0047508A" w:rsidRPr="00044827" w:rsidRDefault="0047508A" w:rsidP="0047508A">
      <w:pPr>
        <w:tabs>
          <w:tab w:val="left" w:pos="356"/>
        </w:tabs>
        <w:ind w:left="356"/>
        <w:rPr>
          <w:rtl/>
        </w:rPr>
      </w:pPr>
    </w:p>
    <w:p w14:paraId="21CBE001" w14:textId="77777777" w:rsidR="0047508A" w:rsidRPr="00044827" w:rsidRDefault="0047508A" w:rsidP="0047508A">
      <w:pPr>
        <w:numPr>
          <w:ilvl w:val="0"/>
          <w:numId w:val="110"/>
        </w:numPr>
        <w:tabs>
          <w:tab w:val="left" w:pos="356"/>
        </w:tabs>
        <w:spacing w:line="240" w:lineRule="auto"/>
        <w:ind w:left="356"/>
        <w:jc w:val="left"/>
        <w:rPr>
          <w:rtl/>
        </w:rPr>
      </w:pPr>
      <w:r w:rsidRPr="00044827">
        <w:rPr>
          <w:rFonts w:hint="cs"/>
          <w:rtl/>
        </w:rPr>
        <w:t>ההשתתפויות העצמיות הנקובות בכל פוליסה ופוליסה תחולנה בלעדית על הספק.</w:t>
      </w:r>
    </w:p>
    <w:p w14:paraId="255D5C62" w14:textId="77777777" w:rsidR="0047508A" w:rsidRPr="00044827" w:rsidRDefault="0047508A" w:rsidP="0047508A">
      <w:pPr>
        <w:tabs>
          <w:tab w:val="left" w:pos="356"/>
        </w:tabs>
        <w:ind w:left="356"/>
        <w:rPr>
          <w:rtl/>
        </w:rPr>
      </w:pPr>
      <w:r w:rsidRPr="00044827">
        <w:rPr>
          <w:rFonts w:hint="cs"/>
          <w:rtl/>
        </w:rPr>
        <w:t xml:space="preserve">  </w:t>
      </w:r>
    </w:p>
    <w:p w14:paraId="09ADE329" w14:textId="77777777" w:rsidR="0047508A" w:rsidRPr="00044827" w:rsidRDefault="0047508A" w:rsidP="0047508A">
      <w:pPr>
        <w:numPr>
          <w:ilvl w:val="0"/>
          <w:numId w:val="110"/>
        </w:numPr>
        <w:tabs>
          <w:tab w:val="left" w:pos="356"/>
        </w:tabs>
        <w:spacing w:line="240" w:lineRule="auto"/>
        <w:ind w:left="356"/>
        <w:jc w:val="left"/>
        <w:rPr>
          <w:rtl/>
        </w:rPr>
      </w:pPr>
      <w:r w:rsidRPr="00044827">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6EF06147" w14:textId="77777777" w:rsidR="0047508A" w:rsidRPr="00044827" w:rsidRDefault="0047508A" w:rsidP="0047508A">
      <w:pPr>
        <w:rPr>
          <w:rtl/>
        </w:rPr>
      </w:pPr>
      <w:r w:rsidRPr="00044827">
        <w:rPr>
          <w:rtl/>
        </w:rPr>
        <w:t xml:space="preserve">        </w:t>
      </w:r>
    </w:p>
    <w:p w14:paraId="16D0C247" w14:textId="77777777" w:rsidR="0047508A" w:rsidRPr="00044827" w:rsidRDefault="0047508A" w:rsidP="0047508A">
      <w:pPr>
        <w:numPr>
          <w:ilvl w:val="0"/>
          <w:numId w:val="110"/>
        </w:numPr>
        <w:tabs>
          <w:tab w:val="left" w:pos="356"/>
        </w:tabs>
        <w:spacing w:line="240" w:lineRule="auto"/>
        <w:ind w:left="356"/>
        <w:jc w:val="left"/>
      </w:pPr>
      <w:r w:rsidRPr="00044827">
        <w:rPr>
          <w:rtl/>
        </w:rPr>
        <w:t xml:space="preserve">חריג כוונה ו/או רשלנות רבתי </w:t>
      </w:r>
      <w:r w:rsidRPr="00044827">
        <w:rPr>
          <w:rFonts w:hint="cs"/>
          <w:rtl/>
        </w:rPr>
        <w:t>מבוטל</w:t>
      </w:r>
      <w:r w:rsidRPr="00044827">
        <w:rPr>
          <w:rtl/>
        </w:rPr>
        <w:t xml:space="preserve"> ככל שקיים</w:t>
      </w:r>
      <w:r w:rsidRPr="00044827">
        <w:rPr>
          <w:rFonts w:hint="cs"/>
          <w:rtl/>
        </w:rPr>
        <w:t xml:space="preserve">. </w:t>
      </w:r>
    </w:p>
    <w:p w14:paraId="61B9DD68" w14:textId="77777777" w:rsidR="0047508A" w:rsidRPr="00044827" w:rsidRDefault="0047508A" w:rsidP="0047508A">
      <w:pPr>
        <w:pStyle w:val="a9"/>
        <w:rPr>
          <w:rtl/>
        </w:rPr>
      </w:pPr>
    </w:p>
    <w:p w14:paraId="326FC0CA" w14:textId="77777777" w:rsidR="0047508A" w:rsidRPr="00044827" w:rsidRDefault="0047508A" w:rsidP="0047508A">
      <w:pPr>
        <w:pStyle w:val="a9"/>
        <w:rPr>
          <w:rtl/>
        </w:rPr>
      </w:pPr>
    </w:p>
    <w:p w14:paraId="0443CF57" w14:textId="77777777" w:rsidR="0047508A" w:rsidRPr="00044827" w:rsidRDefault="0047508A" w:rsidP="0047508A">
      <w:pPr>
        <w:tabs>
          <w:tab w:val="left" w:pos="356"/>
        </w:tabs>
      </w:pPr>
    </w:p>
    <w:p w14:paraId="3875FACC" w14:textId="77777777" w:rsidR="0047508A" w:rsidRPr="00044827" w:rsidRDefault="0047508A" w:rsidP="0047508A">
      <w:pPr>
        <w:pStyle w:val="a9"/>
        <w:rPr>
          <w:rtl/>
        </w:rPr>
      </w:pPr>
    </w:p>
    <w:p w14:paraId="212334CF" w14:textId="77777777" w:rsidR="0047508A" w:rsidRPr="00044827" w:rsidRDefault="0047508A" w:rsidP="0047508A">
      <w:pPr>
        <w:tabs>
          <w:tab w:val="left" w:pos="356"/>
        </w:tabs>
        <w:ind w:left="356"/>
        <w:rPr>
          <w:b/>
          <w:bCs/>
          <w:rtl/>
        </w:rPr>
      </w:pPr>
      <w:r w:rsidRPr="00044827">
        <w:rPr>
          <w:rFonts w:hint="cs"/>
          <w:b/>
          <w:bCs/>
          <w:rtl/>
        </w:rPr>
        <w:t>בכפוף לתנאי וסייגי הפוליסות המקוריות עד כמה שלא שונו במפורש על פי האמור באישור זה.</w:t>
      </w:r>
    </w:p>
    <w:p w14:paraId="5EADB4BA" w14:textId="77777777" w:rsidR="0047508A" w:rsidRPr="00044827" w:rsidRDefault="0047508A" w:rsidP="0047508A">
      <w:pPr>
        <w:tabs>
          <w:tab w:val="left" w:pos="356"/>
        </w:tabs>
        <w:ind w:left="356"/>
        <w:rPr>
          <w:rtl/>
        </w:rPr>
      </w:pPr>
    </w:p>
    <w:p w14:paraId="48FB2101" w14:textId="77777777" w:rsidR="0047508A" w:rsidRPr="00044827" w:rsidRDefault="0047508A" w:rsidP="0047508A">
      <w:pPr>
        <w:ind w:left="1440"/>
        <w:rPr>
          <w:rtl/>
        </w:rPr>
      </w:pPr>
      <w:bookmarkStart w:id="175" w:name="_GoBack"/>
      <w:bookmarkEnd w:id="175"/>
    </w:p>
    <w:p w14:paraId="652E109B" w14:textId="77777777" w:rsidR="0047508A" w:rsidRPr="00044827" w:rsidRDefault="0047508A" w:rsidP="0047508A">
      <w:pPr>
        <w:tabs>
          <w:tab w:val="left" w:pos="356"/>
        </w:tabs>
        <w:ind w:left="356"/>
        <w:rPr>
          <w:rtl/>
        </w:rPr>
      </w:pPr>
    </w:p>
    <w:p w14:paraId="33400411" w14:textId="77777777" w:rsidR="0047508A" w:rsidRPr="00044827" w:rsidRDefault="0047508A" w:rsidP="0047508A">
      <w:pPr>
        <w:ind w:left="1440"/>
        <w:rPr>
          <w:rtl/>
        </w:rPr>
      </w:pPr>
    </w:p>
    <w:p w14:paraId="39E8E062" w14:textId="77777777" w:rsidR="0047508A" w:rsidRPr="00044827" w:rsidRDefault="0047508A" w:rsidP="0047508A">
      <w:pPr>
        <w:rPr>
          <w:rtl/>
        </w:rPr>
      </w:pPr>
      <w:r w:rsidRPr="00044827">
        <w:rPr>
          <w:rFonts w:hint="cs"/>
          <w:rtl/>
        </w:rPr>
        <w:t xml:space="preserve">                                                                                       בכבוד רב,                  </w:t>
      </w:r>
    </w:p>
    <w:p w14:paraId="35F4F222" w14:textId="77777777" w:rsidR="0047508A" w:rsidRPr="00044827" w:rsidRDefault="0047508A" w:rsidP="0047508A">
      <w:pPr>
        <w:rPr>
          <w:rtl/>
        </w:rPr>
      </w:pPr>
      <w:r w:rsidRPr="00044827">
        <w:rPr>
          <w:rFonts w:hint="cs"/>
          <w:rtl/>
        </w:rPr>
        <w:t xml:space="preserve">                                                                  </w:t>
      </w:r>
    </w:p>
    <w:p w14:paraId="10F9D6B9" w14:textId="77777777" w:rsidR="0047508A" w:rsidRPr="00044827" w:rsidRDefault="0047508A" w:rsidP="0047508A">
      <w:pPr>
        <w:rPr>
          <w:rtl/>
        </w:rPr>
      </w:pPr>
    </w:p>
    <w:p w14:paraId="5BAF3EE9" w14:textId="77777777" w:rsidR="0047508A" w:rsidRPr="00044827" w:rsidRDefault="0047508A" w:rsidP="0047508A">
      <w:pPr>
        <w:rPr>
          <w:rtl/>
        </w:rPr>
      </w:pPr>
      <w:r w:rsidRPr="00044827">
        <w:rPr>
          <w:rFonts w:hint="cs"/>
          <w:rtl/>
        </w:rPr>
        <w:t xml:space="preserve">                                                                    ___________________________</w:t>
      </w:r>
    </w:p>
    <w:p w14:paraId="6D0D6A53" w14:textId="77777777" w:rsidR="0047508A" w:rsidRDefault="0047508A" w:rsidP="0047508A">
      <w:pPr>
        <w:rPr>
          <w:rtl/>
        </w:rPr>
      </w:pPr>
      <w:r w:rsidRPr="00044827">
        <w:rPr>
          <w:rFonts w:hint="cs"/>
          <w:rtl/>
        </w:rPr>
        <w:t>תאריך______________                        חתימת מורשה המבטח וחותמת המבטח</w:t>
      </w:r>
    </w:p>
    <w:p w14:paraId="36B4F1C2" w14:textId="77777777" w:rsidR="0047508A" w:rsidRDefault="0047508A" w:rsidP="0047508A">
      <w:pPr>
        <w:spacing w:line="240" w:lineRule="auto"/>
        <w:rPr>
          <w:rFonts w:eastAsia="Times New Roman"/>
          <w:rtl/>
        </w:rPr>
      </w:pPr>
    </w:p>
    <w:p w14:paraId="56AB5FD7" w14:textId="77777777" w:rsidR="0047508A" w:rsidRPr="00C87D36" w:rsidRDefault="0047508A" w:rsidP="0047508A">
      <w:pPr>
        <w:spacing w:line="240" w:lineRule="auto"/>
        <w:rPr>
          <w:rFonts w:eastAsia="Times New Roman"/>
          <w:rtl/>
        </w:rPr>
      </w:pPr>
    </w:p>
    <w:p w14:paraId="07889612" w14:textId="77777777" w:rsidR="00115B67" w:rsidRPr="00115B67" w:rsidRDefault="00115B67" w:rsidP="00115B67">
      <w:pPr>
        <w:spacing w:line="240" w:lineRule="auto"/>
        <w:rPr>
          <w:rFonts w:eastAsia="Times New Roman"/>
          <w:rtl/>
        </w:rPr>
      </w:pPr>
    </w:p>
    <w:p w14:paraId="1DF1F7A6" w14:textId="77777777" w:rsidR="00115B67" w:rsidRPr="00115B67" w:rsidRDefault="00115B67" w:rsidP="00115B67">
      <w:pPr>
        <w:spacing w:line="240" w:lineRule="auto"/>
        <w:rPr>
          <w:rFonts w:eastAsia="Times New Roman"/>
          <w:rtl/>
        </w:rPr>
      </w:pPr>
    </w:p>
    <w:p w14:paraId="66B65D3D" w14:textId="77777777" w:rsidR="001309E7" w:rsidRPr="00C87D36" w:rsidRDefault="001309E7" w:rsidP="000C086F">
      <w:pPr>
        <w:spacing w:line="240" w:lineRule="auto"/>
        <w:rPr>
          <w:rFonts w:eastAsia="Times New Roman"/>
          <w:rtl/>
        </w:rPr>
      </w:pPr>
    </w:p>
    <w:p w14:paraId="7D23E75D" w14:textId="77777777" w:rsidR="001309E7" w:rsidRPr="00C87D36" w:rsidRDefault="001309E7" w:rsidP="000C086F">
      <w:pPr>
        <w:spacing w:line="240" w:lineRule="auto"/>
        <w:rPr>
          <w:rFonts w:eastAsia="Times New Roman"/>
          <w:rtl/>
        </w:rPr>
      </w:pPr>
    </w:p>
    <w:p w14:paraId="656FE4CD" w14:textId="77777777" w:rsidR="00EF54D7" w:rsidRPr="00C87D36" w:rsidRDefault="00EF54D7" w:rsidP="000C086F">
      <w:pPr>
        <w:spacing w:line="240" w:lineRule="auto"/>
        <w:rPr>
          <w:rFonts w:eastAsia="Times New Roman"/>
          <w:rtl/>
        </w:rPr>
      </w:pPr>
    </w:p>
    <w:p w14:paraId="10A97CCB" w14:textId="77777777" w:rsidR="00EF54D7" w:rsidRPr="00C87D36" w:rsidRDefault="00EF54D7" w:rsidP="000C086F">
      <w:pPr>
        <w:spacing w:line="240" w:lineRule="auto"/>
        <w:rPr>
          <w:rFonts w:eastAsia="Times New Roman"/>
          <w:rtl/>
        </w:rPr>
      </w:pPr>
    </w:p>
    <w:p w14:paraId="512535F0" w14:textId="77777777" w:rsidR="00EF54D7" w:rsidRPr="00C87D36" w:rsidRDefault="00EF54D7" w:rsidP="000C086F">
      <w:pPr>
        <w:spacing w:line="240" w:lineRule="auto"/>
        <w:rPr>
          <w:rFonts w:eastAsia="Times New Roman"/>
          <w:rtl/>
        </w:rPr>
      </w:pPr>
    </w:p>
    <w:sectPr w:rsidR="00EF54D7" w:rsidRPr="00C87D36" w:rsidSect="00914117">
      <w:headerReference w:type="even" r:id="rId21"/>
      <w:headerReference w:type="default" r:id="rId22"/>
      <w:footerReference w:type="even" r:id="rId23"/>
      <w:footerReference w:type="default" r:id="rId24"/>
      <w:headerReference w:type="first" r:id="rId25"/>
      <w:footerReference w:type="first" r:id="rId26"/>
      <w:pgSz w:w="11907" w:h="16840" w:code="9"/>
      <w:pgMar w:top="1337" w:right="1827" w:bottom="1258" w:left="1276" w:header="899" w:footer="0" w:gutter="0"/>
      <w:cols w:space="720"/>
      <w:titlePg/>
      <w:bidi/>
      <w:rtlGutter/>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8227E8C" w16cid:durableId="1ED62D2E"/>
  <w16cid:commentId w16cid:paraId="2E5D7D67" w16cid:durableId="1ED62E1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92DE057" w14:textId="77777777" w:rsidR="00B13AF3" w:rsidRDefault="00B13AF3">
      <w:pPr>
        <w:spacing w:line="240" w:lineRule="auto"/>
      </w:pPr>
      <w:r>
        <w:separator/>
      </w:r>
    </w:p>
  </w:endnote>
  <w:endnote w:type="continuationSeparator" w:id="0">
    <w:p w14:paraId="4FAA71EE" w14:textId="77777777" w:rsidR="00B13AF3" w:rsidRDefault="00B13AF3">
      <w:pPr>
        <w:spacing w:line="240" w:lineRule="auto"/>
      </w:pPr>
      <w:r>
        <w:continuationSeparator/>
      </w:r>
    </w:p>
  </w:endnote>
  <w:endnote w:type="continuationNotice" w:id="1">
    <w:p w14:paraId="5FEF0FE3" w14:textId="77777777" w:rsidR="00B13AF3" w:rsidRDefault="00B13AF3">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altName w:val="Malgun Gothic Semilight"/>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iriam">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altName w:val="Times New Roman"/>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 w:name="Calibri Light">
    <w:panose1 w:val="020F0302020204030204"/>
    <w:charset w:val="00"/>
    <w:family w:val="swiss"/>
    <w:pitch w:val="variable"/>
    <w:sig w:usb0="E0002A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auto"/>
    <w:notTrueType/>
    <w:pitch w:val="variable"/>
    <w:sig w:usb0="00000001" w:usb1="08080000" w:usb2="00000010" w:usb3="00000000" w:csb0="00100000" w:csb1="00000000"/>
  </w:font>
  <w:font w:name="David-Reg">
    <w:altName w:val="Times New Roman"/>
    <w:panose1 w:val="00000000000000000000"/>
    <w:charset w:val="B1"/>
    <w:family w:val="auto"/>
    <w:notTrueType/>
    <w:pitch w:val="default"/>
    <w:sig w:usb0="00000800"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F11C6D" w14:textId="77777777" w:rsidR="00B13AF3" w:rsidRDefault="00B13AF3" w:rsidP="003D25A3">
    <w:pPr>
      <w:pStyle w:val="af"/>
      <w:framePr w:wrap="around" w:vAnchor="text" w:hAnchor="text" w:y="1"/>
      <w:rPr>
        <w:rStyle w:val="af1"/>
      </w:rPr>
    </w:pPr>
    <w:r>
      <w:rPr>
        <w:rStyle w:val="af1"/>
        <w:rtl/>
      </w:rPr>
      <w:fldChar w:fldCharType="begin"/>
    </w:r>
    <w:r>
      <w:rPr>
        <w:rStyle w:val="af1"/>
      </w:rPr>
      <w:instrText xml:space="preserve">PAGE  </w:instrText>
    </w:r>
    <w:r>
      <w:rPr>
        <w:rStyle w:val="af1"/>
        <w:rtl/>
      </w:rPr>
      <w:fldChar w:fldCharType="end"/>
    </w:r>
  </w:p>
  <w:p w14:paraId="69DC4794" w14:textId="77777777" w:rsidR="00B13AF3" w:rsidRDefault="00B13AF3" w:rsidP="003D25A3">
    <w:pPr>
      <w:pStyle w:val="af"/>
      <w:ind w:right="360"/>
    </w:pPr>
  </w:p>
  <w:p w14:paraId="42B2EBA1" w14:textId="77777777" w:rsidR="00B13AF3" w:rsidRDefault="00B13AF3"/>
  <w:p w14:paraId="65066AC9" w14:textId="77777777" w:rsidR="00B13AF3" w:rsidRDefault="00B13AF3"/>
  <w:p w14:paraId="423B7F0E" w14:textId="77777777" w:rsidR="00B13AF3" w:rsidRDefault="00B13AF3"/>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C7997C" w14:textId="77777777" w:rsidR="00B13AF3" w:rsidRPr="00D036DE" w:rsidRDefault="00B13AF3" w:rsidP="007B74E1">
    <w:pPr>
      <w:pBdr>
        <w:bottom w:val="single" w:sz="4" w:space="1" w:color="auto"/>
      </w:pBdr>
      <w:jc w:val="right"/>
      <w:rPr>
        <w:rFonts w:ascii="David" w:hAnsi="David"/>
        <w:b/>
        <w:bCs/>
        <w:rtl/>
      </w:rPr>
    </w:pPr>
  </w:p>
  <w:p w14:paraId="65580D53" w14:textId="77777777" w:rsidR="00B13AF3" w:rsidRPr="00D036DE" w:rsidRDefault="00B13AF3" w:rsidP="007B74E1">
    <w:pPr>
      <w:pBdr>
        <w:bottom w:val="single" w:sz="4" w:space="1" w:color="auto"/>
      </w:pBdr>
      <w:jc w:val="right"/>
      <w:rPr>
        <w:rFonts w:ascii="David" w:hAnsi="David"/>
        <w:b/>
        <w:bCs/>
        <w:rtl/>
      </w:rPr>
    </w:pPr>
    <w:r w:rsidRPr="00D036DE">
      <w:rPr>
        <w:rFonts w:ascii="David" w:hAnsi="David"/>
        <w:b/>
        <w:bCs/>
        <w:rtl/>
      </w:rPr>
      <w:t>חתימה של מורשה/י החתימה מטעמו של המציע:________________________</w:t>
    </w:r>
  </w:p>
  <w:p w14:paraId="7E041CD7" w14:textId="77777777" w:rsidR="00B13AF3" w:rsidRPr="00D036DE" w:rsidRDefault="00B13AF3" w:rsidP="00BE367A">
    <w:pPr>
      <w:keepNext/>
      <w:ind w:left="32"/>
      <w:jc w:val="center"/>
      <w:outlineLvl w:val="1"/>
      <w:rPr>
        <w:rFonts w:ascii="David" w:eastAsia="Times New Roman" w:hAnsi="David"/>
        <w:b/>
        <w:bCs/>
        <w:sz w:val="22"/>
        <w:szCs w:val="22"/>
        <w:rtl/>
        <w:lang w:val="x-none" w:eastAsia="x-none"/>
      </w:rPr>
    </w:pPr>
    <w:r w:rsidRPr="00D036DE">
      <w:rPr>
        <w:rFonts w:ascii="David" w:eastAsia="Times New Roman" w:hAnsi="David"/>
        <w:b/>
        <w:bCs/>
        <w:sz w:val="22"/>
        <w:szCs w:val="22"/>
        <w:rtl/>
        <w:lang w:val="x-none" w:eastAsia="x-none"/>
      </w:rPr>
      <w:t>דרך המכבים, ראשון-לציון ת.ד. 30 בית דגן, מיקוד 50200</w:t>
    </w:r>
    <w:r w:rsidRPr="00D036DE">
      <w:rPr>
        <w:rFonts w:ascii="David" w:eastAsia="Times New Roman" w:hAnsi="David" w:hint="cs"/>
        <w:b/>
        <w:bCs/>
        <w:sz w:val="22"/>
        <w:szCs w:val="22"/>
        <w:rtl/>
        <w:lang w:val="x-none" w:eastAsia="x-none"/>
      </w:rPr>
      <w:t xml:space="preserve">, </w:t>
    </w:r>
    <w:r w:rsidRPr="00D036DE">
      <w:rPr>
        <w:rFonts w:ascii="David" w:eastAsia="Times New Roman" w:hAnsi="David"/>
        <w:b/>
        <w:bCs/>
        <w:sz w:val="22"/>
        <w:szCs w:val="22"/>
        <w:rtl/>
        <w:lang w:val="x-none" w:eastAsia="x-none"/>
      </w:rPr>
      <w:t>טל'  03-9485405/7  פקס:  03-9485849</w:t>
    </w:r>
  </w:p>
  <w:p w14:paraId="7ED34F53" w14:textId="77777777" w:rsidR="00B13AF3" w:rsidRPr="00D036DE" w:rsidRDefault="00B13AF3" w:rsidP="007B74E1">
    <w:pPr>
      <w:pStyle w:val="af"/>
      <w:jc w:val="center"/>
      <w:rPr>
        <w:rFonts w:ascii="David" w:hAnsi="David" w:cs="Narkisim"/>
        <w:sz w:val="22"/>
        <w:szCs w:val="22"/>
        <w:rtl/>
      </w:rPr>
    </w:pPr>
    <w:r w:rsidRPr="00D036DE">
      <w:rPr>
        <w:rFonts w:ascii="David" w:hAnsi="David" w:cs="Narkisim"/>
        <w:sz w:val="22"/>
        <w:szCs w:val="22"/>
        <w:rtl/>
        <w:cs/>
        <w:lang w:val="he-IL"/>
      </w:rPr>
      <w:t xml:space="preserve">עמוד </w:t>
    </w:r>
    <w:r w:rsidRPr="00D036DE">
      <w:rPr>
        <w:rFonts w:ascii="David" w:hAnsi="David" w:cs="Narkisim"/>
        <w:b w:val="0"/>
        <w:bCs w:val="0"/>
        <w:sz w:val="22"/>
        <w:szCs w:val="22"/>
      </w:rPr>
      <w:fldChar w:fldCharType="begin"/>
    </w:r>
    <w:r w:rsidRPr="00D036DE">
      <w:rPr>
        <w:rFonts w:ascii="David" w:hAnsi="David" w:cs="Narkisim"/>
        <w:sz w:val="22"/>
        <w:szCs w:val="22"/>
        <w:rtl/>
        <w:cs/>
      </w:rPr>
      <w:instrText>PAGE</w:instrText>
    </w:r>
    <w:r w:rsidRPr="00D036DE">
      <w:rPr>
        <w:rFonts w:ascii="David" w:hAnsi="David" w:cs="Narkisim"/>
        <w:b w:val="0"/>
        <w:bCs w:val="0"/>
        <w:sz w:val="22"/>
        <w:szCs w:val="22"/>
      </w:rPr>
      <w:fldChar w:fldCharType="separate"/>
    </w:r>
    <w:r w:rsidR="00044827">
      <w:rPr>
        <w:rFonts w:ascii="David" w:hAnsi="David" w:cs="Narkisim"/>
        <w:b w:val="0"/>
        <w:bCs w:val="0"/>
        <w:noProof/>
        <w:sz w:val="22"/>
        <w:szCs w:val="22"/>
        <w:rtl/>
      </w:rPr>
      <w:t>63</w:t>
    </w:r>
    <w:r w:rsidRPr="00D036DE">
      <w:rPr>
        <w:rFonts w:ascii="David" w:hAnsi="David" w:cs="Narkisim"/>
        <w:b w:val="0"/>
        <w:bCs w:val="0"/>
        <w:sz w:val="22"/>
        <w:szCs w:val="22"/>
      </w:rPr>
      <w:fldChar w:fldCharType="end"/>
    </w:r>
    <w:r w:rsidRPr="00D036DE">
      <w:rPr>
        <w:rFonts w:ascii="David" w:hAnsi="David" w:cs="Narkisim"/>
        <w:sz w:val="22"/>
        <w:szCs w:val="22"/>
        <w:rtl/>
        <w:cs/>
        <w:lang w:val="he-IL"/>
      </w:rPr>
      <w:t xml:space="preserve"> מתוך </w:t>
    </w:r>
    <w:r w:rsidRPr="00D036DE">
      <w:rPr>
        <w:rFonts w:ascii="David" w:hAnsi="David" w:cs="Narkisim"/>
        <w:b w:val="0"/>
        <w:bCs w:val="0"/>
        <w:sz w:val="22"/>
        <w:szCs w:val="22"/>
      </w:rPr>
      <w:fldChar w:fldCharType="begin"/>
    </w:r>
    <w:r w:rsidRPr="00D036DE">
      <w:rPr>
        <w:rFonts w:ascii="David" w:hAnsi="David" w:cs="Narkisim"/>
        <w:sz w:val="22"/>
        <w:szCs w:val="22"/>
        <w:rtl/>
        <w:cs/>
      </w:rPr>
      <w:instrText>NUMPAGES</w:instrText>
    </w:r>
    <w:r w:rsidRPr="00D036DE">
      <w:rPr>
        <w:rFonts w:ascii="David" w:hAnsi="David" w:cs="Narkisim"/>
        <w:b w:val="0"/>
        <w:bCs w:val="0"/>
        <w:sz w:val="22"/>
        <w:szCs w:val="22"/>
      </w:rPr>
      <w:fldChar w:fldCharType="separate"/>
    </w:r>
    <w:r w:rsidR="00044827">
      <w:rPr>
        <w:rFonts w:ascii="David" w:hAnsi="David" w:cs="Narkisim"/>
        <w:b w:val="0"/>
        <w:bCs w:val="0"/>
        <w:noProof/>
        <w:sz w:val="22"/>
        <w:szCs w:val="22"/>
        <w:rtl/>
      </w:rPr>
      <w:t>64</w:t>
    </w:r>
    <w:r w:rsidRPr="00D036DE">
      <w:rPr>
        <w:rFonts w:ascii="David" w:hAnsi="David" w:cs="Narkisim"/>
        <w:b w:val="0"/>
        <w:bCs w:val="0"/>
        <w:sz w:val="22"/>
        <w:szCs w:val="22"/>
      </w:rPr>
      <w:fldChar w:fldCharType="end"/>
    </w:r>
  </w:p>
  <w:p w14:paraId="0B9720A9" w14:textId="77777777" w:rsidR="00B13AF3" w:rsidRPr="00D036DE" w:rsidRDefault="00B13AF3" w:rsidP="0032313F">
    <w:pPr>
      <w:pStyle w:val="af"/>
      <w:rPr>
        <w:rFonts w:cs="Narkisim"/>
        <w:szCs w:val="20"/>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7FCFEA" w14:textId="77777777" w:rsidR="00B13AF3" w:rsidRPr="00D036DE" w:rsidRDefault="00B13AF3" w:rsidP="00281BB1">
    <w:pPr>
      <w:pBdr>
        <w:bottom w:val="single" w:sz="6" w:space="1" w:color="auto"/>
      </w:pBdr>
      <w:spacing w:line="240" w:lineRule="auto"/>
      <w:jc w:val="center"/>
      <w:rPr>
        <w:rFonts w:ascii="Arial" w:hAnsi="Arial"/>
        <w:b/>
        <w:bCs/>
        <w:sz w:val="22"/>
        <w:szCs w:val="22"/>
        <w:rtl/>
      </w:rPr>
    </w:pPr>
  </w:p>
  <w:p w14:paraId="1157F2FE" w14:textId="77777777" w:rsidR="00B13AF3" w:rsidRPr="00D036DE" w:rsidRDefault="00B13AF3" w:rsidP="007B74E1">
    <w:pPr>
      <w:keepNext/>
      <w:ind w:left="34"/>
      <w:jc w:val="center"/>
      <w:outlineLvl w:val="1"/>
      <w:rPr>
        <w:rFonts w:ascii="David" w:eastAsia="Times New Roman" w:hAnsi="David"/>
        <w:b/>
        <w:bCs/>
        <w:sz w:val="22"/>
        <w:szCs w:val="22"/>
        <w:rtl/>
        <w:lang w:val="x-none" w:eastAsia="x-none"/>
      </w:rPr>
    </w:pPr>
    <w:r w:rsidRPr="00D036DE">
      <w:rPr>
        <w:rFonts w:ascii="David" w:eastAsia="Times New Roman" w:hAnsi="David"/>
        <w:b/>
        <w:bCs/>
        <w:sz w:val="22"/>
        <w:szCs w:val="22"/>
        <w:rtl/>
        <w:lang w:val="x-none" w:eastAsia="x-none"/>
      </w:rPr>
      <w:t>משרד החקלאות ופיתוח הכפר - דרך המכבים, ראשון-לציון ת.ד. 30 בית דגן, מיקוד 50200</w:t>
    </w:r>
  </w:p>
  <w:p w14:paraId="7611C07A" w14:textId="77777777" w:rsidR="00B13AF3" w:rsidRPr="00D036DE" w:rsidRDefault="00B13AF3" w:rsidP="007B74E1">
    <w:pPr>
      <w:keepNext/>
      <w:ind w:left="34"/>
      <w:jc w:val="center"/>
      <w:outlineLvl w:val="1"/>
      <w:rPr>
        <w:rFonts w:ascii="David" w:eastAsia="Times New Roman" w:hAnsi="David"/>
        <w:b/>
        <w:bCs/>
        <w:sz w:val="22"/>
        <w:szCs w:val="22"/>
        <w:rtl/>
        <w:lang w:val="x-none" w:eastAsia="x-none"/>
      </w:rPr>
    </w:pPr>
    <w:r w:rsidRPr="00D036DE">
      <w:rPr>
        <w:rFonts w:ascii="David" w:eastAsia="Times New Roman" w:hAnsi="David"/>
        <w:b/>
        <w:bCs/>
        <w:sz w:val="22"/>
        <w:szCs w:val="22"/>
        <w:rtl/>
        <w:lang w:val="x-none" w:eastAsia="x-none"/>
      </w:rPr>
      <w:t>טל'  03-9485405/7  פקס:  03-9485849</w:t>
    </w:r>
  </w:p>
  <w:p w14:paraId="22121018" w14:textId="77777777" w:rsidR="00B13AF3" w:rsidRPr="00D036DE" w:rsidRDefault="00B13AF3" w:rsidP="007B74E1">
    <w:pPr>
      <w:pStyle w:val="af"/>
      <w:jc w:val="center"/>
      <w:rPr>
        <w:rFonts w:ascii="David" w:hAnsi="David" w:cs="Narkisim"/>
        <w:sz w:val="22"/>
        <w:szCs w:val="22"/>
        <w:rtl/>
      </w:rPr>
    </w:pPr>
    <w:r w:rsidRPr="00D036DE">
      <w:rPr>
        <w:rFonts w:ascii="David" w:hAnsi="David" w:cs="Narkisim"/>
        <w:sz w:val="22"/>
        <w:szCs w:val="22"/>
        <w:rtl/>
        <w:cs/>
        <w:lang w:val="he-IL"/>
      </w:rPr>
      <w:t xml:space="preserve">עמוד </w:t>
    </w:r>
    <w:r w:rsidRPr="00D036DE">
      <w:rPr>
        <w:rFonts w:ascii="David" w:hAnsi="David" w:cs="Narkisim"/>
        <w:b w:val="0"/>
        <w:bCs w:val="0"/>
        <w:sz w:val="22"/>
        <w:szCs w:val="22"/>
      </w:rPr>
      <w:fldChar w:fldCharType="begin"/>
    </w:r>
    <w:r w:rsidRPr="00D036DE">
      <w:rPr>
        <w:rFonts w:ascii="David" w:hAnsi="David" w:cs="Narkisim"/>
        <w:sz w:val="22"/>
        <w:szCs w:val="22"/>
        <w:rtl/>
        <w:cs/>
      </w:rPr>
      <w:instrText>PAGE</w:instrText>
    </w:r>
    <w:r w:rsidRPr="00D036DE">
      <w:rPr>
        <w:rFonts w:ascii="David" w:hAnsi="David" w:cs="Narkisim"/>
        <w:b w:val="0"/>
        <w:bCs w:val="0"/>
        <w:sz w:val="22"/>
        <w:szCs w:val="22"/>
      </w:rPr>
      <w:fldChar w:fldCharType="separate"/>
    </w:r>
    <w:r w:rsidR="00044827">
      <w:rPr>
        <w:rFonts w:ascii="David" w:hAnsi="David" w:cs="Narkisim"/>
        <w:b w:val="0"/>
        <w:bCs w:val="0"/>
        <w:noProof/>
        <w:sz w:val="22"/>
        <w:szCs w:val="22"/>
        <w:rtl/>
      </w:rPr>
      <w:t>1</w:t>
    </w:r>
    <w:r w:rsidRPr="00D036DE">
      <w:rPr>
        <w:rFonts w:ascii="David" w:hAnsi="David" w:cs="Narkisim"/>
        <w:b w:val="0"/>
        <w:bCs w:val="0"/>
        <w:sz w:val="22"/>
        <w:szCs w:val="22"/>
      </w:rPr>
      <w:fldChar w:fldCharType="end"/>
    </w:r>
    <w:r w:rsidRPr="00D036DE">
      <w:rPr>
        <w:rFonts w:ascii="David" w:hAnsi="David" w:cs="Narkisim"/>
        <w:sz w:val="22"/>
        <w:szCs w:val="22"/>
        <w:rtl/>
        <w:cs/>
        <w:lang w:val="he-IL"/>
      </w:rPr>
      <w:t xml:space="preserve"> מתוך </w:t>
    </w:r>
    <w:r w:rsidRPr="00D036DE">
      <w:rPr>
        <w:rFonts w:ascii="David" w:hAnsi="David" w:cs="Narkisim"/>
        <w:b w:val="0"/>
        <w:bCs w:val="0"/>
        <w:sz w:val="22"/>
        <w:szCs w:val="22"/>
      </w:rPr>
      <w:fldChar w:fldCharType="begin"/>
    </w:r>
    <w:r w:rsidRPr="00D036DE">
      <w:rPr>
        <w:rFonts w:ascii="David" w:hAnsi="David" w:cs="Narkisim"/>
        <w:sz w:val="22"/>
        <w:szCs w:val="22"/>
        <w:rtl/>
        <w:cs/>
      </w:rPr>
      <w:instrText>NUMPAGES</w:instrText>
    </w:r>
    <w:r w:rsidRPr="00D036DE">
      <w:rPr>
        <w:rFonts w:ascii="David" w:hAnsi="David" w:cs="Narkisim"/>
        <w:b w:val="0"/>
        <w:bCs w:val="0"/>
        <w:sz w:val="22"/>
        <w:szCs w:val="22"/>
      </w:rPr>
      <w:fldChar w:fldCharType="separate"/>
    </w:r>
    <w:r w:rsidR="00044827">
      <w:rPr>
        <w:rFonts w:ascii="David" w:hAnsi="David" w:cs="Narkisim"/>
        <w:b w:val="0"/>
        <w:bCs w:val="0"/>
        <w:noProof/>
        <w:sz w:val="22"/>
        <w:szCs w:val="22"/>
        <w:rtl/>
      </w:rPr>
      <w:t>65</w:t>
    </w:r>
    <w:r w:rsidRPr="00D036DE">
      <w:rPr>
        <w:rFonts w:ascii="David" w:hAnsi="David" w:cs="Narkisim"/>
        <w:b w:val="0"/>
        <w:bCs w:val="0"/>
        <w:sz w:val="22"/>
        <w:szCs w:val="22"/>
      </w:rPr>
      <w:fldChar w:fldCharType="end"/>
    </w:r>
  </w:p>
  <w:p w14:paraId="2A00214B" w14:textId="77777777" w:rsidR="00B13AF3" w:rsidRPr="00D036DE" w:rsidRDefault="00B13AF3">
    <w:pPr>
      <w:pStyle w:val="34"/>
      <w:rPr>
        <w:rFonts w:ascii="David" w:hAnsi="David"/>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A7F0BD" w14:textId="77777777" w:rsidR="00B13AF3" w:rsidRDefault="00B13AF3">
      <w:pPr>
        <w:spacing w:line="240" w:lineRule="auto"/>
      </w:pPr>
      <w:r>
        <w:separator/>
      </w:r>
    </w:p>
  </w:footnote>
  <w:footnote w:type="continuationSeparator" w:id="0">
    <w:p w14:paraId="65329179" w14:textId="77777777" w:rsidR="00B13AF3" w:rsidRDefault="00B13AF3">
      <w:pPr>
        <w:spacing w:line="240" w:lineRule="auto"/>
      </w:pPr>
      <w:r>
        <w:continuationSeparator/>
      </w:r>
    </w:p>
  </w:footnote>
  <w:footnote w:type="continuationNotice" w:id="1">
    <w:p w14:paraId="09B131CA" w14:textId="77777777" w:rsidR="00B13AF3" w:rsidRDefault="00B13AF3">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DEAEBF" w14:textId="77777777" w:rsidR="00B13AF3" w:rsidRDefault="00B13AF3">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separate"/>
    </w:r>
    <w:r>
      <w:rPr>
        <w:rStyle w:val="af1"/>
        <w:noProof/>
        <w:rtl/>
      </w:rPr>
      <w:t>21</w:t>
    </w:r>
    <w:r>
      <w:rPr>
        <w:rStyle w:val="af1"/>
        <w:rtl/>
      </w:rPr>
      <w:fldChar w:fldCharType="end"/>
    </w:r>
  </w:p>
  <w:p w14:paraId="06E2CCE7" w14:textId="77777777" w:rsidR="00B13AF3" w:rsidRDefault="00B13AF3">
    <w:pPr>
      <w:pStyle w:val="ad"/>
      <w:rPr>
        <w:rtl/>
      </w:rPr>
    </w:pPr>
  </w:p>
  <w:p w14:paraId="45DB629B" w14:textId="77777777" w:rsidR="00B13AF3" w:rsidRDefault="00B13AF3"/>
  <w:p w14:paraId="0C629FFD" w14:textId="77777777" w:rsidR="00B13AF3" w:rsidRDefault="00B13AF3"/>
  <w:p w14:paraId="3EA071EB" w14:textId="77777777" w:rsidR="00B13AF3" w:rsidRDefault="00B13AF3"/>
  <w:p w14:paraId="2C3F2960" w14:textId="77777777" w:rsidR="00B13AF3" w:rsidRDefault="00B13AF3"/>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F6C4FA" w14:textId="77777777" w:rsidR="00B13AF3" w:rsidRPr="00D036DE" w:rsidRDefault="00B13AF3" w:rsidP="00D036DE">
    <w:pPr>
      <w:spacing w:line="240" w:lineRule="auto"/>
      <w:jc w:val="center"/>
      <w:rPr>
        <w:b/>
        <w:bCs/>
        <w:sz w:val="22"/>
        <w:szCs w:val="22"/>
        <w:rtl/>
        <w14:shadow w14:blurRad="50800" w14:dist="38100" w14:dir="2700000" w14:sx="100000" w14:sy="100000" w14:kx="0" w14:ky="0" w14:algn="tl">
          <w14:srgbClr w14:val="000000">
            <w14:alpha w14:val="60000"/>
          </w14:srgbClr>
        </w14:shadow>
      </w:rPr>
    </w:pPr>
    <w:r>
      <w:rPr>
        <w:noProof/>
      </w:rPr>
      <w:drawing>
        <wp:anchor distT="0" distB="0" distL="114300" distR="114300" simplePos="0" relativeHeight="251659264" behindDoc="0" locked="0" layoutInCell="1" allowOverlap="1" wp14:anchorId="33B0265E" wp14:editId="07BCA69D">
          <wp:simplePos x="0" y="0"/>
          <wp:positionH relativeFrom="column">
            <wp:posOffset>5988511</wp:posOffset>
          </wp:positionH>
          <wp:positionV relativeFrom="paragraph">
            <wp:posOffset>-349596</wp:posOffset>
          </wp:positionV>
          <wp:extent cx="397510" cy="519430"/>
          <wp:effectExtent l="0" t="0" r="2540" b="0"/>
          <wp:wrapSquare wrapText="bothSides"/>
          <wp:docPr id="16" name="תמונה 16" descr="http://www.moag.gov.il/Style%20library/moag/images/logo_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Style%20library/moag/images/logo_1.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97510" cy="5194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036DE">
      <w:rPr>
        <w:b/>
        <w:bCs/>
        <w:noProof/>
        <w:sz w:val="22"/>
        <w:szCs w:val="22"/>
      </w:rPr>
      <w:t xml:space="preserve"> </w:t>
    </w:r>
    <w:r w:rsidRPr="00D036DE">
      <w:rPr>
        <w:b/>
        <w:bCs/>
        <w:noProof/>
        <w:sz w:val="22"/>
        <w:szCs w:val="22"/>
      </w:rPr>
      <w:drawing>
        <wp:anchor distT="0" distB="0" distL="114300" distR="114300" simplePos="0" relativeHeight="251658240" behindDoc="0" locked="0" layoutInCell="1" allowOverlap="1" wp14:anchorId="6B508CEE" wp14:editId="0C3B73A3">
          <wp:simplePos x="0" y="0"/>
          <wp:positionH relativeFrom="column">
            <wp:posOffset>-492529</wp:posOffset>
          </wp:positionH>
          <wp:positionV relativeFrom="paragraph">
            <wp:posOffset>-342265</wp:posOffset>
          </wp:positionV>
          <wp:extent cx="504705" cy="512445"/>
          <wp:effectExtent l="0" t="0" r="0" b="1905"/>
          <wp:wrapSquare wrapText="bothSides"/>
          <wp:docPr id="17" name="תמונה 17" descr="Image result for â«××©×¨× ×××§××××ªâ¬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â«××©×¨× ×××§××××ªâ¬â"/>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504705" cy="5124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036DE">
      <w:rPr>
        <w:rFonts w:hint="cs"/>
        <w:b/>
        <w:bCs/>
        <w:noProof/>
        <w:sz w:val="22"/>
        <w:szCs w:val="22"/>
        <w:rtl/>
      </w:rPr>
      <w:t>משרד החקלאות ופיתוח הכפר</w:t>
    </w:r>
    <w:r w:rsidRPr="00D036DE">
      <w:rPr>
        <w:rFonts w:hint="cs"/>
        <w:b/>
        <w:bCs/>
        <w:sz w:val="22"/>
        <w:szCs w:val="22"/>
        <w:rtl/>
        <w14:shadow w14:blurRad="50800" w14:dist="38100" w14:dir="2700000" w14:sx="100000" w14:sy="100000" w14:kx="0" w14:ky="0" w14:algn="tl">
          <w14:srgbClr w14:val="000000">
            <w14:alpha w14:val="60000"/>
          </w14:srgbClr>
        </w14:shadow>
      </w:rPr>
      <w:t xml:space="preserve"> </w:t>
    </w:r>
    <w:r w:rsidRPr="00D036DE">
      <w:rPr>
        <w:b/>
        <w:bCs/>
        <w:sz w:val="22"/>
        <w:szCs w:val="22"/>
        <w:rtl/>
        <w14:shadow w14:blurRad="50800" w14:dist="38100" w14:dir="2700000" w14:sx="100000" w14:sy="100000" w14:kx="0" w14:ky="0" w14:algn="tl">
          <w14:srgbClr w14:val="000000">
            <w14:alpha w14:val="60000"/>
          </w14:srgbClr>
        </w14:shadow>
      </w:rPr>
      <w:t>–</w:t>
    </w:r>
    <w:r w:rsidRPr="00D036DE">
      <w:rPr>
        <w:rFonts w:hint="cs"/>
        <w:b/>
        <w:bCs/>
        <w:sz w:val="22"/>
        <w:szCs w:val="22"/>
        <w:rtl/>
        <w14:shadow w14:blurRad="50800" w14:dist="38100" w14:dir="2700000" w14:sx="100000" w14:sy="100000" w14:kx="0" w14:ky="0" w14:algn="tl">
          <w14:srgbClr w14:val="000000">
            <w14:alpha w14:val="60000"/>
          </w14:srgbClr>
        </w14:shadow>
      </w:rPr>
      <w:t xml:space="preserve"> </w:t>
    </w:r>
    <w:r w:rsidRPr="00D036DE">
      <w:rPr>
        <w:rFonts w:hint="cs"/>
        <w:b/>
        <w:bCs/>
        <w:sz w:val="22"/>
        <w:szCs w:val="22"/>
        <w:rtl/>
      </w:rPr>
      <w:t>האגף לגורמי ייצור - תחום שטחים פתוחים</w:t>
    </w:r>
  </w:p>
  <w:p w14:paraId="5CEFB0DE" w14:textId="77777777" w:rsidR="00B13AF3" w:rsidRDefault="00B13AF3" w:rsidP="00914117">
    <w:pPr>
      <w:pBdr>
        <w:bottom w:val="single" w:sz="4" w:space="1" w:color="auto"/>
      </w:pBdr>
      <w:spacing w:line="240" w:lineRule="auto"/>
      <w:jc w:val="center"/>
      <w:rPr>
        <w:rFonts w:ascii="Arial" w:hAnsi="Arial" w:cs="David"/>
        <w:b/>
        <w:bCs/>
        <w:sz w:val="22"/>
        <w:szCs w:val="22"/>
        <w:rtl/>
      </w:rPr>
    </w:pPr>
    <w:r w:rsidRPr="00914117">
      <w:rPr>
        <w:rFonts w:hint="cs"/>
        <w:b/>
        <w:bCs/>
        <w:sz w:val="22"/>
        <w:szCs w:val="22"/>
        <w:rtl/>
      </w:rPr>
      <w:t xml:space="preserve"> מכרז פומבי מס. </w:t>
    </w:r>
    <w:r>
      <w:rPr>
        <w:rFonts w:hint="cs"/>
        <w:b/>
        <w:bCs/>
        <w:sz w:val="22"/>
        <w:szCs w:val="22"/>
        <w:rtl/>
      </w:rPr>
      <w:t>48/2018</w:t>
    </w:r>
    <w:r w:rsidRPr="00914117">
      <w:rPr>
        <w:rFonts w:hint="cs"/>
        <w:b/>
        <w:bCs/>
        <w:sz w:val="22"/>
        <w:szCs w:val="22"/>
        <w:rtl/>
      </w:rPr>
      <w:t xml:space="preserve">, לביצוע </w:t>
    </w:r>
    <w:r w:rsidRPr="00914117">
      <w:rPr>
        <w:rFonts w:ascii="Arial" w:hAnsi="Arial" w:hint="cs"/>
        <w:b/>
        <w:bCs/>
        <w:sz w:val="22"/>
        <w:szCs w:val="22"/>
        <w:rtl/>
      </w:rPr>
      <w:t>פרק התכנון בתכנית אב למרעה עיזים בכרמל ובמשגב</w:t>
    </w:r>
  </w:p>
  <w:p w14:paraId="72610CD6" w14:textId="77777777" w:rsidR="00B13AF3" w:rsidRPr="00914117" w:rsidRDefault="00B13AF3" w:rsidP="004A0FE3">
    <w:pPr>
      <w:spacing w:line="240" w:lineRule="auto"/>
      <w:jc w:val="center"/>
      <w:rPr>
        <w:rFonts w:ascii="Arial" w:hAnsi="Arial" w:cs="David"/>
        <w:b/>
        <w:bCs/>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9A7A22" w14:textId="77777777" w:rsidR="00B13AF3" w:rsidRDefault="00B13AF3">
    <w:pPr>
      <w:pStyle w:val="ad"/>
      <w:spacing w:line="240" w:lineRule="auto"/>
      <w:jc w:val="center"/>
      <w:rPr>
        <w:sz w:val="12"/>
        <w:szCs w:val="1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21E6647"/>
    <w:multiLevelType w:val="multilevel"/>
    <w:tmpl w:val="7558459C"/>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bCs/>
        <w:sz w:val="24"/>
        <w:szCs w:val="24"/>
        <w:u w:val="none"/>
        <w:lang w:val="en-US"/>
      </w:rPr>
    </w:lvl>
    <w:lvl w:ilvl="2">
      <w:start w:val="1"/>
      <w:numFmt w:val="decimal"/>
      <w:lvlText w:val="%1.%2.%3."/>
      <w:lvlJc w:val="left"/>
      <w:pPr>
        <w:ind w:left="1224" w:hanging="504"/>
      </w:pPr>
      <w:rPr>
        <w:rFonts w:hint="default"/>
        <w:b/>
        <w:bCs/>
        <w:color w:val="auto"/>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2CB4F1A"/>
    <w:multiLevelType w:val="multilevel"/>
    <w:tmpl w:val="0409001F"/>
    <w:styleLink w:val="-121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03DD700B"/>
    <w:multiLevelType w:val="multilevel"/>
    <w:tmpl w:val="2944A0C8"/>
    <w:lvl w:ilvl="0">
      <w:start w:val="1"/>
      <w:numFmt w:val="hebrew1"/>
      <w:lvlText w:val="%1."/>
      <w:lvlJc w:val="center"/>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nsid w:val="059672CD"/>
    <w:multiLevelType w:val="hybridMultilevel"/>
    <w:tmpl w:val="ED9CFB8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5DF5B83"/>
    <w:multiLevelType w:val="hybridMultilevel"/>
    <w:tmpl w:val="D3B8F3DA"/>
    <w:lvl w:ilvl="0" w:tplc="04090011">
      <w:start w:val="1"/>
      <w:numFmt w:val="decimal"/>
      <w:lvlText w:val="%1)"/>
      <w:lvlJc w:val="left"/>
      <w:pPr>
        <w:ind w:left="1080" w:hanging="360"/>
      </w:pPr>
      <w:rPr>
        <w:i w:val="0"/>
        <w:iCs w:val="0"/>
        <w:sz w:val="20"/>
        <w:szCs w:val="20"/>
      </w:rPr>
    </w:lvl>
    <w:lvl w:ilvl="1" w:tplc="04090011">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6CA35C5"/>
    <w:multiLevelType w:val="multilevel"/>
    <w:tmpl w:val="ED28A59E"/>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8">
    <w:nsid w:val="0C012D18"/>
    <w:multiLevelType w:val="hybridMultilevel"/>
    <w:tmpl w:val="5538C82A"/>
    <w:lvl w:ilvl="0" w:tplc="04090013">
      <w:start w:val="1"/>
      <w:numFmt w:val="hebrew1"/>
      <w:lvlText w:val="%1."/>
      <w:lvlJc w:val="center"/>
      <w:pPr>
        <w:ind w:left="737" w:hanging="360"/>
      </w:pPr>
    </w:lvl>
    <w:lvl w:ilvl="1" w:tplc="04090019" w:tentative="1">
      <w:start w:val="1"/>
      <w:numFmt w:val="lowerLetter"/>
      <w:lvlText w:val="%2."/>
      <w:lvlJc w:val="left"/>
      <w:pPr>
        <w:ind w:left="1457" w:hanging="360"/>
      </w:pPr>
    </w:lvl>
    <w:lvl w:ilvl="2" w:tplc="0409001B" w:tentative="1">
      <w:start w:val="1"/>
      <w:numFmt w:val="lowerRoman"/>
      <w:lvlText w:val="%3."/>
      <w:lvlJc w:val="right"/>
      <w:pPr>
        <w:ind w:left="2177" w:hanging="180"/>
      </w:pPr>
    </w:lvl>
    <w:lvl w:ilvl="3" w:tplc="0409000F" w:tentative="1">
      <w:start w:val="1"/>
      <w:numFmt w:val="decimal"/>
      <w:lvlText w:val="%4."/>
      <w:lvlJc w:val="left"/>
      <w:pPr>
        <w:ind w:left="2897" w:hanging="360"/>
      </w:pPr>
    </w:lvl>
    <w:lvl w:ilvl="4" w:tplc="04090019" w:tentative="1">
      <w:start w:val="1"/>
      <w:numFmt w:val="lowerLetter"/>
      <w:lvlText w:val="%5."/>
      <w:lvlJc w:val="left"/>
      <w:pPr>
        <w:ind w:left="3617" w:hanging="360"/>
      </w:pPr>
    </w:lvl>
    <w:lvl w:ilvl="5" w:tplc="0409001B" w:tentative="1">
      <w:start w:val="1"/>
      <w:numFmt w:val="lowerRoman"/>
      <w:lvlText w:val="%6."/>
      <w:lvlJc w:val="right"/>
      <w:pPr>
        <w:ind w:left="4337" w:hanging="180"/>
      </w:pPr>
    </w:lvl>
    <w:lvl w:ilvl="6" w:tplc="0409000F" w:tentative="1">
      <w:start w:val="1"/>
      <w:numFmt w:val="decimal"/>
      <w:lvlText w:val="%7."/>
      <w:lvlJc w:val="left"/>
      <w:pPr>
        <w:ind w:left="5057" w:hanging="360"/>
      </w:pPr>
    </w:lvl>
    <w:lvl w:ilvl="7" w:tplc="04090019" w:tentative="1">
      <w:start w:val="1"/>
      <w:numFmt w:val="lowerLetter"/>
      <w:lvlText w:val="%8."/>
      <w:lvlJc w:val="left"/>
      <w:pPr>
        <w:ind w:left="5777" w:hanging="360"/>
      </w:pPr>
    </w:lvl>
    <w:lvl w:ilvl="8" w:tplc="0409001B" w:tentative="1">
      <w:start w:val="1"/>
      <w:numFmt w:val="lowerRoman"/>
      <w:lvlText w:val="%9."/>
      <w:lvlJc w:val="right"/>
      <w:pPr>
        <w:ind w:left="6497" w:hanging="180"/>
      </w:pPr>
    </w:lvl>
  </w:abstractNum>
  <w:abstractNum w:abstractNumId="9">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0">
    <w:nsid w:val="0CFA1613"/>
    <w:multiLevelType w:val="hybridMultilevel"/>
    <w:tmpl w:val="2BA00D0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12">
    <w:nsid w:val="10195360"/>
    <w:multiLevelType w:val="hybridMultilevel"/>
    <w:tmpl w:val="A55C4680"/>
    <w:lvl w:ilvl="0" w:tplc="04090011">
      <w:start w:val="1"/>
      <w:numFmt w:val="decimal"/>
      <w:lvlText w:val="%1)"/>
      <w:lvlJc w:val="left"/>
      <w:pPr>
        <w:ind w:left="360" w:hanging="360"/>
      </w:pPr>
      <w:rPr>
        <w:b/>
        <w:b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109436A8"/>
    <w:multiLevelType w:val="hybridMultilevel"/>
    <w:tmpl w:val="90DE3BEC"/>
    <w:lvl w:ilvl="0" w:tplc="3ADC9BD4">
      <w:start w:val="1"/>
      <w:numFmt w:val="hebrew1"/>
      <w:lvlText w:val="%1."/>
      <w:lvlJc w:val="left"/>
      <w:pPr>
        <w:ind w:left="1140" w:hanging="360"/>
      </w:pPr>
      <w:rPr>
        <w:rFonts w:hint="default"/>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14">
    <w:nsid w:val="11B87F5A"/>
    <w:multiLevelType w:val="multilevel"/>
    <w:tmpl w:val="2C7611E6"/>
    <w:styleLink w:val="-1131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nsid w:val="12AB5675"/>
    <w:multiLevelType w:val="hybridMultilevel"/>
    <w:tmpl w:val="31C0133C"/>
    <w:lvl w:ilvl="0" w:tplc="04090013">
      <w:start w:val="1"/>
      <w:numFmt w:val="hebrew1"/>
      <w:lvlText w:val="%1."/>
      <w:lvlJc w:val="center"/>
      <w:pPr>
        <w:ind w:left="754" w:hanging="360"/>
      </w:pPr>
    </w:lvl>
    <w:lvl w:ilvl="1" w:tplc="04090019" w:tentative="1">
      <w:start w:val="1"/>
      <w:numFmt w:val="lowerLetter"/>
      <w:lvlText w:val="%2."/>
      <w:lvlJc w:val="left"/>
      <w:pPr>
        <w:ind w:left="1474" w:hanging="360"/>
      </w:pPr>
    </w:lvl>
    <w:lvl w:ilvl="2" w:tplc="0409001B" w:tentative="1">
      <w:start w:val="1"/>
      <w:numFmt w:val="lowerRoman"/>
      <w:lvlText w:val="%3."/>
      <w:lvlJc w:val="right"/>
      <w:pPr>
        <w:ind w:left="2194" w:hanging="180"/>
      </w:pPr>
    </w:lvl>
    <w:lvl w:ilvl="3" w:tplc="0409000F" w:tentative="1">
      <w:start w:val="1"/>
      <w:numFmt w:val="decimal"/>
      <w:lvlText w:val="%4."/>
      <w:lvlJc w:val="left"/>
      <w:pPr>
        <w:ind w:left="2914" w:hanging="360"/>
      </w:pPr>
    </w:lvl>
    <w:lvl w:ilvl="4" w:tplc="04090019" w:tentative="1">
      <w:start w:val="1"/>
      <w:numFmt w:val="lowerLetter"/>
      <w:lvlText w:val="%5."/>
      <w:lvlJc w:val="left"/>
      <w:pPr>
        <w:ind w:left="3634" w:hanging="360"/>
      </w:pPr>
    </w:lvl>
    <w:lvl w:ilvl="5" w:tplc="0409001B" w:tentative="1">
      <w:start w:val="1"/>
      <w:numFmt w:val="lowerRoman"/>
      <w:lvlText w:val="%6."/>
      <w:lvlJc w:val="right"/>
      <w:pPr>
        <w:ind w:left="4354" w:hanging="180"/>
      </w:pPr>
    </w:lvl>
    <w:lvl w:ilvl="6" w:tplc="0409000F" w:tentative="1">
      <w:start w:val="1"/>
      <w:numFmt w:val="decimal"/>
      <w:lvlText w:val="%7."/>
      <w:lvlJc w:val="left"/>
      <w:pPr>
        <w:ind w:left="5074" w:hanging="360"/>
      </w:pPr>
    </w:lvl>
    <w:lvl w:ilvl="7" w:tplc="04090019" w:tentative="1">
      <w:start w:val="1"/>
      <w:numFmt w:val="lowerLetter"/>
      <w:lvlText w:val="%8."/>
      <w:lvlJc w:val="left"/>
      <w:pPr>
        <w:ind w:left="5794" w:hanging="360"/>
      </w:pPr>
    </w:lvl>
    <w:lvl w:ilvl="8" w:tplc="0409001B" w:tentative="1">
      <w:start w:val="1"/>
      <w:numFmt w:val="lowerRoman"/>
      <w:lvlText w:val="%9."/>
      <w:lvlJc w:val="right"/>
      <w:pPr>
        <w:ind w:left="6514" w:hanging="180"/>
      </w:pPr>
    </w:lvl>
  </w:abstractNum>
  <w:abstractNum w:abstractNumId="16">
    <w:nsid w:val="12AE4A1C"/>
    <w:multiLevelType w:val="hybridMultilevel"/>
    <w:tmpl w:val="B686E9F4"/>
    <w:lvl w:ilvl="0" w:tplc="04090013">
      <w:start w:val="1"/>
      <w:numFmt w:val="hebrew1"/>
      <w:lvlText w:val="%1."/>
      <w:lvlJc w:val="center"/>
      <w:pPr>
        <w:ind w:left="737" w:hanging="360"/>
      </w:pPr>
    </w:lvl>
    <w:lvl w:ilvl="1" w:tplc="04090019" w:tentative="1">
      <w:start w:val="1"/>
      <w:numFmt w:val="lowerLetter"/>
      <w:lvlText w:val="%2."/>
      <w:lvlJc w:val="left"/>
      <w:pPr>
        <w:ind w:left="1457" w:hanging="360"/>
      </w:pPr>
    </w:lvl>
    <w:lvl w:ilvl="2" w:tplc="0409001B" w:tentative="1">
      <w:start w:val="1"/>
      <w:numFmt w:val="lowerRoman"/>
      <w:lvlText w:val="%3."/>
      <w:lvlJc w:val="right"/>
      <w:pPr>
        <w:ind w:left="2177" w:hanging="180"/>
      </w:pPr>
    </w:lvl>
    <w:lvl w:ilvl="3" w:tplc="0409000F" w:tentative="1">
      <w:start w:val="1"/>
      <w:numFmt w:val="decimal"/>
      <w:lvlText w:val="%4."/>
      <w:lvlJc w:val="left"/>
      <w:pPr>
        <w:ind w:left="2897" w:hanging="360"/>
      </w:pPr>
    </w:lvl>
    <w:lvl w:ilvl="4" w:tplc="04090019" w:tentative="1">
      <w:start w:val="1"/>
      <w:numFmt w:val="lowerLetter"/>
      <w:lvlText w:val="%5."/>
      <w:lvlJc w:val="left"/>
      <w:pPr>
        <w:ind w:left="3617" w:hanging="360"/>
      </w:pPr>
    </w:lvl>
    <w:lvl w:ilvl="5" w:tplc="0409001B" w:tentative="1">
      <w:start w:val="1"/>
      <w:numFmt w:val="lowerRoman"/>
      <w:lvlText w:val="%6."/>
      <w:lvlJc w:val="right"/>
      <w:pPr>
        <w:ind w:left="4337" w:hanging="180"/>
      </w:pPr>
    </w:lvl>
    <w:lvl w:ilvl="6" w:tplc="0409000F" w:tentative="1">
      <w:start w:val="1"/>
      <w:numFmt w:val="decimal"/>
      <w:lvlText w:val="%7."/>
      <w:lvlJc w:val="left"/>
      <w:pPr>
        <w:ind w:left="5057" w:hanging="360"/>
      </w:pPr>
    </w:lvl>
    <w:lvl w:ilvl="7" w:tplc="04090019" w:tentative="1">
      <w:start w:val="1"/>
      <w:numFmt w:val="lowerLetter"/>
      <w:lvlText w:val="%8."/>
      <w:lvlJc w:val="left"/>
      <w:pPr>
        <w:ind w:left="5777" w:hanging="360"/>
      </w:pPr>
    </w:lvl>
    <w:lvl w:ilvl="8" w:tplc="0409001B" w:tentative="1">
      <w:start w:val="1"/>
      <w:numFmt w:val="lowerRoman"/>
      <w:lvlText w:val="%9."/>
      <w:lvlJc w:val="right"/>
      <w:pPr>
        <w:ind w:left="6497" w:hanging="180"/>
      </w:pPr>
    </w:lvl>
  </w:abstractNum>
  <w:abstractNum w:abstractNumId="17">
    <w:nsid w:val="12DE7180"/>
    <w:multiLevelType w:val="hybridMultilevel"/>
    <w:tmpl w:val="2E9EF256"/>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9">
    <w:nsid w:val="1466477E"/>
    <w:multiLevelType w:val="hybridMultilevel"/>
    <w:tmpl w:val="534C02F4"/>
    <w:lvl w:ilvl="0" w:tplc="04090011">
      <w:start w:val="1"/>
      <w:numFmt w:val="decimal"/>
      <w:lvlText w:val="%1)"/>
      <w:lvlJc w:val="left"/>
      <w:pPr>
        <w:ind w:left="1488" w:hanging="360"/>
      </w:pPr>
    </w:lvl>
    <w:lvl w:ilvl="1" w:tplc="04090019" w:tentative="1">
      <w:start w:val="1"/>
      <w:numFmt w:val="lowerLetter"/>
      <w:lvlText w:val="%2."/>
      <w:lvlJc w:val="left"/>
      <w:pPr>
        <w:ind w:left="2208" w:hanging="360"/>
      </w:pPr>
    </w:lvl>
    <w:lvl w:ilvl="2" w:tplc="0409001B" w:tentative="1">
      <w:start w:val="1"/>
      <w:numFmt w:val="lowerRoman"/>
      <w:lvlText w:val="%3."/>
      <w:lvlJc w:val="right"/>
      <w:pPr>
        <w:ind w:left="2928" w:hanging="180"/>
      </w:pPr>
    </w:lvl>
    <w:lvl w:ilvl="3" w:tplc="0409000F" w:tentative="1">
      <w:start w:val="1"/>
      <w:numFmt w:val="decimal"/>
      <w:lvlText w:val="%4."/>
      <w:lvlJc w:val="left"/>
      <w:pPr>
        <w:ind w:left="3648" w:hanging="360"/>
      </w:pPr>
    </w:lvl>
    <w:lvl w:ilvl="4" w:tplc="04090019" w:tentative="1">
      <w:start w:val="1"/>
      <w:numFmt w:val="lowerLetter"/>
      <w:lvlText w:val="%5."/>
      <w:lvlJc w:val="left"/>
      <w:pPr>
        <w:ind w:left="4368" w:hanging="360"/>
      </w:pPr>
    </w:lvl>
    <w:lvl w:ilvl="5" w:tplc="0409001B" w:tentative="1">
      <w:start w:val="1"/>
      <w:numFmt w:val="lowerRoman"/>
      <w:lvlText w:val="%6."/>
      <w:lvlJc w:val="right"/>
      <w:pPr>
        <w:ind w:left="5088" w:hanging="180"/>
      </w:pPr>
    </w:lvl>
    <w:lvl w:ilvl="6" w:tplc="0409000F" w:tentative="1">
      <w:start w:val="1"/>
      <w:numFmt w:val="decimal"/>
      <w:lvlText w:val="%7."/>
      <w:lvlJc w:val="left"/>
      <w:pPr>
        <w:ind w:left="5808" w:hanging="360"/>
      </w:pPr>
    </w:lvl>
    <w:lvl w:ilvl="7" w:tplc="04090019" w:tentative="1">
      <w:start w:val="1"/>
      <w:numFmt w:val="lowerLetter"/>
      <w:lvlText w:val="%8."/>
      <w:lvlJc w:val="left"/>
      <w:pPr>
        <w:ind w:left="6528" w:hanging="360"/>
      </w:pPr>
    </w:lvl>
    <w:lvl w:ilvl="8" w:tplc="0409001B" w:tentative="1">
      <w:start w:val="1"/>
      <w:numFmt w:val="lowerRoman"/>
      <w:lvlText w:val="%9."/>
      <w:lvlJc w:val="right"/>
      <w:pPr>
        <w:ind w:left="7248" w:hanging="180"/>
      </w:pPr>
    </w:lvl>
  </w:abstractNum>
  <w:abstractNum w:abstractNumId="20">
    <w:nsid w:val="182038F1"/>
    <w:multiLevelType w:val="hybridMultilevel"/>
    <w:tmpl w:val="52E479C2"/>
    <w:lvl w:ilvl="0" w:tplc="04090013">
      <w:start w:val="1"/>
      <w:numFmt w:val="hebrew1"/>
      <w:lvlText w:val="%1."/>
      <w:lvlJc w:val="center"/>
      <w:pPr>
        <w:ind w:left="737" w:hanging="360"/>
      </w:pPr>
    </w:lvl>
    <w:lvl w:ilvl="1" w:tplc="04090019" w:tentative="1">
      <w:start w:val="1"/>
      <w:numFmt w:val="lowerLetter"/>
      <w:lvlText w:val="%2."/>
      <w:lvlJc w:val="left"/>
      <w:pPr>
        <w:ind w:left="1457" w:hanging="360"/>
      </w:pPr>
    </w:lvl>
    <w:lvl w:ilvl="2" w:tplc="0409001B" w:tentative="1">
      <w:start w:val="1"/>
      <w:numFmt w:val="lowerRoman"/>
      <w:lvlText w:val="%3."/>
      <w:lvlJc w:val="right"/>
      <w:pPr>
        <w:ind w:left="2177" w:hanging="180"/>
      </w:pPr>
    </w:lvl>
    <w:lvl w:ilvl="3" w:tplc="0409000F" w:tentative="1">
      <w:start w:val="1"/>
      <w:numFmt w:val="decimal"/>
      <w:lvlText w:val="%4."/>
      <w:lvlJc w:val="left"/>
      <w:pPr>
        <w:ind w:left="2897" w:hanging="360"/>
      </w:pPr>
    </w:lvl>
    <w:lvl w:ilvl="4" w:tplc="04090019" w:tentative="1">
      <w:start w:val="1"/>
      <w:numFmt w:val="lowerLetter"/>
      <w:lvlText w:val="%5."/>
      <w:lvlJc w:val="left"/>
      <w:pPr>
        <w:ind w:left="3617" w:hanging="360"/>
      </w:pPr>
    </w:lvl>
    <w:lvl w:ilvl="5" w:tplc="0409001B" w:tentative="1">
      <w:start w:val="1"/>
      <w:numFmt w:val="lowerRoman"/>
      <w:lvlText w:val="%6."/>
      <w:lvlJc w:val="right"/>
      <w:pPr>
        <w:ind w:left="4337" w:hanging="180"/>
      </w:pPr>
    </w:lvl>
    <w:lvl w:ilvl="6" w:tplc="0409000F" w:tentative="1">
      <w:start w:val="1"/>
      <w:numFmt w:val="decimal"/>
      <w:lvlText w:val="%7."/>
      <w:lvlJc w:val="left"/>
      <w:pPr>
        <w:ind w:left="5057" w:hanging="360"/>
      </w:pPr>
    </w:lvl>
    <w:lvl w:ilvl="7" w:tplc="04090019" w:tentative="1">
      <w:start w:val="1"/>
      <w:numFmt w:val="lowerLetter"/>
      <w:lvlText w:val="%8."/>
      <w:lvlJc w:val="left"/>
      <w:pPr>
        <w:ind w:left="5777" w:hanging="360"/>
      </w:pPr>
    </w:lvl>
    <w:lvl w:ilvl="8" w:tplc="0409001B" w:tentative="1">
      <w:start w:val="1"/>
      <w:numFmt w:val="lowerRoman"/>
      <w:lvlText w:val="%9."/>
      <w:lvlJc w:val="right"/>
      <w:pPr>
        <w:ind w:left="6497" w:hanging="180"/>
      </w:pPr>
    </w:lvl>
  </w:abstractNum>
  <w:abstractNum w:abstractNumId="21">
    <w:nsid w:val="18B3513F"/>
    <w:multiLevelType w:val="hybridMultilevel"/>
    <w:tmpl w:val="375636F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19074CD8"/>
    <w:multiLevelType w:val="multilevel"/>
    <w:tmpl w:val="9F1EBA0E"/>
    <w:lvl w:ilvl="0">
      <w:start w:val="1"/>
      <w:numFmt w:val="decimal"/>
      <w:lvlText w:val="%1."/>
      <w:lvlJc w:val="left"/>
      <w:pPr>
        <w:ind w:left="-334" w:hanging="360"/>
      </w:pPr>
      <w:rPr>
        <w:b w:val="0"/>
        <w:bCs w:val="0"/>
      </w:rPr>
    </w:lvl>
    <w:lvl w:ilvl="1">
      <w:start w:val="1"/>
      <w:numFmt w:val="decimal"/>
      <w:lvlText w:val="%2)"/>
      <w:lvlJc w:val="left"/>
      <w:pPr>
        <w:ind w:left="98" w:hanging="432"/>
      </w:pPr>
      <w:rPr>
        <w:b w:val="0"/>
        <w:bCs w:val="0"/>
      </w:rPr>
    </w:lvl>
    <w:lvl w:ilvl="2">
      <w:start w:val="1"/>
      <w:numFmt w:val="decimal"/>
      <w:lvlText w:val="%1.%2.%3."/>
      <w:lvlJc w:val="left"/>
      <w:pPr>
        <w:ind w:left="530" w:hanging="504"/>
      </w:pPr>
    </w:lvl>
    <w:lvl w:ilvl="3">
      <w:start w:val="1"/>
      <w:numFmt w:val="decimal"/>
      <w:lvlText w:val="%1.%2.%3.%4."/>
      <w:lvlJc w:val="left"/>
      <w:pPr>
        <w:ind w:left="1034" w:hanging="648"/>
      </w:pPr>
    </w:lvl>
    <w:lvl w:ilvl="4">
      <w:start w:val="1"/>
      <w:numFmt w:val="decimal"/>
      <w:lvlText w:val="%1.%2.%3.%4.%5."/>
      <w:lvlJc w:val="left"/>
      <w:pPr>
        <w:ind w:left="1538" w:hanging="792"/>
      </w:pPr>
    </w:lvl>
    <w:lvl w:ilvl="5">
      <w:start w:val="1"/>
      <w:numFmt w:val="decimal"/>
      <w:lvlText w:val="%1.%2.%3.%4.%5.%6."/>
      <w:lvlJc w:val="left"/>
      <w:pPr>
        <w:ind w:left="2042" w:hanging="936"/>
      </w:pPr>
    </w:lvl>
    <w:lvl w:ilvl="6">
      <w:start w:val="1"/>
      <w:numFmt w:val="decimal"/>
      <w:lvlText w:val="%1.%2.%3.%4.%5.%6.%7."/>
      <w:lvlJc w:val="left"/>
      <w:pPr>
        <w:ind w:left="2546" w:hanging="1080"/>
      </w:pPr>
    </w:lvl>
    <w:lvl w:ilvl="7">
      <w:start w:val="1"/>
      <w:numFmt w:val="decimal"/>
      <w:lvlText w:val="%1.%2.%3.%4.%5.%6.%7.%8."/>
      <w:lvlJc w:val="left"/>
      <w:pPr>
        <w:ind w:left="3050" w:hanging="1224"/>
      </w:pPr>
    </w:lvl>
    <w:lvl w:ilvl="8">
      <w:start w:val="1"/>
      <w:numFmt w:val="decimal"/>
      <w:lvlText w:val="%1.%2.%3.%4.%5.%6.%7.%8.%9."/>
      <w:lvlJc w:val="left"/>
      <w:pPr>
        <w:ind w:left="3626" w:hanging="1440"/>
      </w:pPr>
    </w:lvl>
  </w:abstractNum>
  <w:abstractNum w:abstractNumId="23">
    <w:nsid w:val="19DB1928"/>
    <w:multiLevelType w:val="hybridMultilevel"/>
    <w:tmpl w:val="6E7C0DCA"/>
    <w:lvl w:ilvl="0" w:tplc="A8A2025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1A5F74EB"/>
    <w:multiLevelType w:val="hybridMultilevel"/>
    <w:tmpl w:val="6812D86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1CB17743"/>
    <w:multiLevelType w:val="hybridMultilevel"/>
    <w:tmpl w:val="0C1038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1DC94F6B"/>
    <w:multiLevelType w:val="multilevel"/>
    <w:tmpl w:val="865853BC"/>
    <w:styleLink w:val="-41231"/>
    <w:lvl w:ilvl="0">
      <w:start w:val="1"/>
      <w:numFmt w:val="decimal"/>
      <w:pStyle w:val="1"/>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8">
    <w:nsid w:val="1E4E5483"/>
    <w:multiLevelType w:val="hybridMultilevel"/>
    <w:tmpl w:val="FA6459DA"/>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1F5F28EE"/>
    <w:multiLevelType w:val="multilevel"/>
    <w:tmpl w:val="00F0453E"/>
    <w:lvl w:ilvl="0">
      <w:start w:val="1"/>
      <w:numFmt w:val="hebrew1"/>
      <w:lvlText w:val="%1."/>
      <w:lvlJc w:val="center"/>
      <w:pPr>
        <w:ind w:left="502" w:hanging="360"/>
      </w:pPr>
    </w:lvl>
    <w:lvl w:ilvl="1">
      <w:start w:val="1"/>
      <w:numFmt w:val="decimal"/>
      <w:isLgl/>
      <w:lvlText w:val="%1.%2"/>
      <w:lvlJc w:val="left"/>
      <w:pPr>
        <w:ind w:left="1097" w:hanging="360"/>
      </w:pPr>
      <w:rPr>
        <w:rFonts w:hint="default"/>
      </w:rPr>
    </w:lvl>
    <w:lvl w:ilvl="2">
      <w:start w:val="1"/>
      <w:numFmt w:val="decimal"/>
      <w:isLgl/>
      <w:lvlText w:val="%1.%2.%3"/>
      <w:lvlJc w:val="left"/>
      <w:pPr>
        <w:ind w:left="1817" w:hanging="720"/>
      </w:pPr>
      <w:rPr>
        <w:rFonts w:hint="default"/>
      </w:rPr>
    </w:lvl>
    <w:lvl w:ilvl="3">
      <w:start w:val="1"/>
      <w:numFmt w:val="decimal"/>
      <w:isLgl/>
      <w:lvlText w:val="%1.%2.%3.%4"/>
      <w:lvlJc w:val="left"/>
      <w:pPr>
        <w:ind w:left="2177" w:hanging="720"/>
      </w:pPr>
      <w:rPr>
        <w:rFonts w:hint="default"/>
      </w:rPr>
    </w:lvl>
    <w:lvl w:ilvl="4">
      <w:start w:val="1"/>
      <w:numFmt w:val="decimal"/>
      <w:isLgl/>
      <w:lvlText w:val="%1.%2.%3.%4.%5"/>
      <w:lvlJc w:val="left"/>
      <w:pPr>
        <w:ind w:left="2537" w:hanging="720"/>
      </w:pPr>
      <w:rPr>
        <w:rFonts w:hint="default"/>
      </w:rPr>
    </w:lvl>
    <w:lvl w:ilvl="5">
      <w:start w:val="1"/>
      <w:numFmt w:val="decimal"/>
      <w:isLgl/>
      <w:lvlText w:val="%1.%2.%3.%4.%5.%6"/>
      <w:lvlJc w:val="left"/>
      <w:pPr>
        <w:ind w:left="3257" w:hanging="1080"/>
      </w:pPr>
      <w:rPr>
        <w:rFonts w:hint="default"/>
      </w:rPr>
    </w:lvl>
    <w:lvl w:ilvl="6">
      <w:start w:val="1"/>
      <w:numFmt w:val="decimal"/>
      <w:isLgl/>
      <w:lvlText w:val="%1.%2.%3.%4.%5.%6.%7"/>
      <w:lvlJc w:val="left"/>
      <w:pPr>
        <w:ind w:left="3617" w:hanging="1080"/>
      </w:pPr>
      <w:rPr>
        <w:rFonts w:hint="default"/>
      </w:rPr>
    </w:lvl>
    <w:lvl w:ilvl="7">
      <w:start w:val="1"/>
      <w:numFmt w:val="decimal"/>
      <w:isLgl/>
      <w:lvlText w:val="%1.%2.%3.%4.%5.%6.%7.%8"/>
      <w:lvlJc w:val="left"/>
      <w:pPr>
        <w:ind w:left="4337" w:hanging="1440"/>
      </w:pPr>
      <w:rPr>
        <w:rFonts w:hint="default"/>
      </w:rPr>
    </w:lvl>
    <w:lvl w:ilvl="8">
      <w:start w:val="1"/>
      <w:numFmt w:val="decimal"/>
      <w:isLgl/>
      <w:lvlText w:val="%1.%2.%3.%4.%5.%6.%7.%8.%9"/>
      <w:lvlJc w:val="left"/>
      <w:pPr>
        <w:ind w:left="4697" w:hanging="1440"/>
      </w:pPr>
      <w:rPr>
        <w:rFonts w:hint="default"/>
      </w:rPr>
    </w:lvl>
  </w:abstractNum>
  <w:abstractNum w:abstractNumId="30">
    <w:nsid w:val="207B4EF3"/>
    <w:multiLevelType w:val="hybridMultilevel"/>
    <w:tmpl w:val="1E0C16D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218944E0"/>
    <w:multiLevelType w:val="multilevel"/>
    <w:tmpl w:val="66F8A540"/>
    <w:lvl w:ilvl="0">
      <w:start w:val="1"/>
      <w:numFmt w:val="decimal"/>
      <w:lvlText w:val="%1."/>
      <w:lvlJc w:val="left"/>
      <w:pPr>
        <w:ind w:left="360" w:hanging="360"/>
      </w:pPr>
      <w:rPr>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22F667C1"/>
    <w:multiLevelType w:val="multilevel"/>
    <w:tmpl w:val="5CC695A2"/>
    <w:lvl w:ilvl="0">
      <w:start w:val="1"/>
      <w:numFmt w:val="decimal"/>
      <w:lvlText w:val="%1."/>
      <w:lvlJc w:val="left"/>
      <w:pPr>
        <w:ind w:left="720" w:hanging="360"/>
      </w:pPr>
    </w:lvl>
    <w:lvl w:ilvl="1">
      <w:start w:val="4"/>
      <w:numFmt w:val="decimal"/>
      <w:isLgl/>
      <w:lvlText w:val="%1.%2."/>
      <w:lvlJc w:val="left"/>
      <w:pPr>
        <w:ind w:left="780" w:hanging="360"/>
      </w:pPr>
      <w:rPr>
        <w:rFonts w:hint="default"/>
      </w:rPr>
    </w:lvl>
    <w:lvl w:ilvl="2">
      <w:start w:val="4"/>
      <w:numFmt w:val="decimal"/>
      <w:isLgl/>
      <w:lvlText w:val="%1.%2.%3."/>
      <w:lvlJc w:val="left"/>
      <w:pPr>
        <w:ind w:left="120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80" w:hanging="1080"/>
      </w:pPr>
      <w:rPr>
        <w:rFonts w:hint="default"/>
      </w:rPr>
    </w:lvl>
    <w:lvl w:ilvl="5">
      <w:start w:val="1"/>
      <w:numFmt w:val="decimal"/>
      <w:isLgl/>
      <w:lvlText w:val="%1.%2.%3.%4.%5.%6."/>
      <w:lvlJc w:val="left"/>
      <w:pPr>
        <w:ind w:left="174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220" w:hanging="1440"/>
      </w:pPr>
      <w:rPr>
        <w:rFonts w:hint="default"/>
      </w:rPr>
    </w:lvl>
    <w:lvl w:ilvl="8">
      <w:start w:val="1"/>
      <w:numFmt w:val="decimal"/>
      <w:isLgl/>
      <w:lvlText w:val="%1.%2.%3.%4.%5.%6.%7.%8.%9."/>
      <w:lvlJc w:val="left"/>
      <w:pPr>
        <w:ind w:left="2280" w:hanging="1440"/>
      </w:pPr>
      <w:rPr>
        <w:rFonts w:hint="default"/>
      </w:rPr>
    </w:lvl>
  </w:abstractNum>
  <w:abstractNum w:abstractNumId="34">
    <w:nsid w:val="26344A20"/>
    <w:multiLevelType w:val="hybridMultilevel"/>
    <w:tmpl w:val="CAC0AC0A"/>
    <w:lvl w:ilvl="0" w:tplc="04090013">
      <w:start w:val="1"/>
      <w:numFmt w:val="hebrew1"/>
      <w:lvlText w:val="%1."/>
      <w:lvlJc w:val="center"/>
      <w:pPr>
        <w:ind w:left="737" w:hanging="360"/>
      </w:pPr>
    </w:lvl>
    <w:lvl w:ilvl="1" w:tplc="04090019" w:tentative="1">
      <w:start w:val="1"/>
      <w:numFmt w:val="lowerLetter"/>
      <w:lvlText w:val="%2."/>
      <w:lvlJc w:val="left"/>
      <w:pPr>
        <w:ind w:left="1457" w:hanging="360"/>
      </w:pPr>
    </w:lvl>
    <w:lvl w:ilvl="2" w:tplc="0409001B" w:tentative="1">
      <w:start w:val="1"/>
      <w:numFmt w:val="lowerRoman"/>
      <w:lvlText w:val="%3."/>
      <w:lvlJc w:val="right"/>
      <w:pPr>
        <w:ind w:left="2177" w:hanging="180"/>
      </w:pPr>
    </w:lvl>
    <w:lvl w:ilvl="3" w:tplc="0409000F" w:tentative="1">
      <w:start w:val="1"/>
      <w:numFmt w:val="decimal"/>
      <w:lvlText w:val="%4."/>
      <w:lvlJc w:val="left"/>
      <w:pPr>
        <w:ind w:left="2897" w:hanging="360"/>
      </w:pPr>
    </w:lvl>
    <w:lvl w:ilvl="4" w:tplc="04090019" w:tentative="1">
      <w:start w:val="1"/>
      <w:numFmt w:val="lowerLetter"/>
      <w:lvlText w:val="%5."/>
      <w:lvlJc w:val="left"/>
      <w:pPr>
        <w:ind w:left="3617" w:hanging="360"/>
      </w:pPr>
    </w:lvl>
    <w:lvl w:ilvl="5" w:tplc="0409001B" w:tentative="1">
      <w:start w:val="1"/>
      <w:numFmt w:val="lowerRoman"/>
      <w:lvlText w:val="%6."/>
      <w:lvlJc w:val="right"/>
      <w:pPr>
        <w:ind w:left="4337" w:hanging="180"/>
      </w:pPr>
    </w:lvl>
    <w:lvl w:ilvl="6" w:tplc="0409000F" w:tentative="1">
      <w:start w:val="1"/>
      <w:numFmt w:val="decimal"/>
      <w:lvlText w:val="%7."/>
      <w:lvlJc w:val="left"/>
      <w:pPr>
        <w:ind w:left="5057" w:hanging="360"/>
      </w:pPr>
    </w:lvl>
    <w:lvl w:ilvl="7" w:tplc="04090019" w:tentative="1">
      <w:start w:val="1"/>
      <w:numFmt w:val="lowerLetter"/>
      <w:lvlText w:val="%8."/>
      <w:lvlJc w:val="left"/>
      <w:pPr>
        <w:ind w:left="5777" w:hanging="360"/>
      </w:pPr>
    </w:lvl>
    <w:lvl w:ilvl="8" w:tplc="0409001B" w:tentative="1">
      <w:start w:val="1"/>
      <w:numFmt w:val="lowerRoman"/>
      <w:lvlText w:val="%9."/>
      <w:lvlJc w:val="right"/>
      <w:pPr>
        <w:ind w:left="6497" w:hanging="180"/>
      </w:pPr>
    </w:lvl>
  </w:abstractNum>
  <w:abstractNum w:abstractNumId="35">
    <w:nsid w:val="2A2E5F23"/>
    <w:multiLevelType w:val="hybridMultilevel"/>
    <w:tmpl w:val="3D82034E"/>
    <w:styleLink w:val="-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2BE3595F"/>
    <w:multiLevelType w:val="hybridMultilevel"/>
    <w:tmpl w:val="D10A1B5E"/>
    <w:lvl w:ilvl="0" w:tplc="04090013">
      <w:start w:val="1"/>
      <w:numFmt w:val="hebrew1"/>
      <w:lvlText w:val="%1."/>
      <w:lvlJc w:val="center"/>
      <w:pPr>
        <w:ind w:left="737" w:hanging="360"/>
      </w:pPr>
    </w:lvl>
    <w:lvl w:ilvl="1" w:tplc="04090019" w:tentative="1">
      <w:start w:val="1"/>
      <w:numFmt w:val="lowerLetter"/>
      <w:lvlText w:val="%2."/>
      <w:lvlJc w:val="left"/>
      <w:pPr>
        <w:ind w:left="1457" w:hanging="360"/>
      </w:pPr>
    </w:lvl>
    <w:lvl w:ilvl="2" w:tplc="0409001B" w:tentative="1">
      <w:start w:val="1"/>
      <w:numFmt w:val="lowerRoman"/>
      <w:lvlText w:val="%3."/>
      <w:lvlJc w:val="right"/>
      <w:pPr>
        <w:ind w:left="2177" w:hanging="180"/>
      </w:pPr>
    </w:lvl>
    <w:lvl w:ilvl="3" w:tplc="0409000F" w:tentative="1">
      <w:start w:val="1"/>
      <w:numFmt w:val="decimal"/>
      <w:lvlText w:val="%4."/>
      <w:lvlJc w:val="left"/>
      <w:pPr>
        <w:ind w:left="2897" w:hanging="360"/>
      </w:pPr>
    </w:lvl>
    <w:lvl w:ilvl="4" w:tplc="04090019" w:tentative="1">
      <w:start w:val="1"/>
      <w:numFmt w:val="lowerLetter"/>
      <w:lvlText w:val="%5."/>
      <w:lvlJc w:val="left"/>
      <w:pPr>
        <w:ind w:left="3617" w:hanging="360"/>
      </w:pPr>
    </w:lvl>
    <w:lvl w:ilvl="5" w:tplc="0409001B" w:tentative="1">
      <w:start w:val="1"/>
      <w:numFmt w:val="lowerRoman"/>
      <w:lvlText w:val="%6."/>
      <w:lvlJc w:val="right"/>
      <w:pPr>
        <w:ind w:left="4337" w:hanging="180"/>
      </w:pPr>
    </w:lvl>
    <w:lvl w:ilvl="6" w:tplc="0409000F" w:tentative="1">
      <w:start w:val="1"/>
      <w:numFmt w:val="decimal"/>
      <w:lvlText w:val="%7."/>
      <w:lvlJc w:val="left"/>
      <w:pPr>
        <w:ind w:left="5057" w:hanging="360"/>
      </w:pPr>
    </w:lvl>
    <w:lvl w:ilvl="7" w:tplc="04090019" w:tentative="1">
      <w:start w:val="1"/>
      <w:numFmt w:val="lowerLetter"/>
      <w:lvlText w:val="%8."/>
      <w:lvlJc w:val="left"/>
      <w:pPr>
        <w:ind w:left="5777" w:hanging="360"/>
      </w:pPr>
    </w:lvl>
    <w:lvl w:ilvl="8" w:tplc="0409001B" w:tentative="1">
      <w:start w:val="1"/>
      <w:numFmt w:val="lowerRoman"/>
      <w:lvlText w:val="%9."/>
      <w:lvlJc w:val="right"/>
      <w:pPr>
        <w:ind w:left="6497" w:hanging="180"/>
      </w:pPr>
    </w:lvl>
  </w:abstractNum>
  <w:abstractNum w:abstractNumId="37">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nsid w:val="2E2E603B"/>
    <w:multiLevelType w:val="hybridMultilevel"/>
    <w:tmpl w:val="048853C6"/>
    <w:lvl w:ilvl="0" w:tplc="E3ACBE12">
      <w:start w:val="1"/>
      <w:numFmt w:val="bullet"/>
      <w:lvlText w:val=""/>
      <w:lvlJc w:val="left"/>
      <w:pPr>
        <w:ind w:left="1848" w:hanging="360"/>
      </w:pPr>
      <w:rPr>
        <w:rFonts w:ascii="Symbol" w:hAnsi="Symbol" w:hint="default"/>
      </w:rPr>
    </w:lvl>
    <w:lvl w:ilvl="1" w:tplc="04090003" w:tentative="1">
      <w:start w:val="1"/>
      <w:numFmt w:val="bullet"/>
      <w:lvlText w:val="o"/>
      <w:lvlJc w:val="left"/>
      <w:pPr>
        <w:ind w:left="2568" w:hanging="360"/>
      </w:pPr>
      <w:rPr>
        <w:rFonts w:ascii="Courier New" w:hAnsi="Courier New" w:cs="Courier New" w:hint="default"/>
      </w:rPr>
    </w:lvl>
    <w:lvl w:ilvl="2" w:tplc="04090005" w:tentative="1">
      <w:start w:val="1"/>
      <w:numFmt w:val="bullet"/>
      <w:lvlText w:val=""/>
      <w:lvlJc w:val="left"/>
      <w:pPr>
        <w:ind w:left="3288" w:hanging="360"/>
      </w:pPr>
      <w:rPr>
        <w:rFonts w:ascii="Wingdings" w:hAnsi="Wingdings" w:hint="default"/>
      </w:rPr>
    </w:lvl>
    <w:lvl w:ilvl="3" w:tplc="04090001" w:tentative="1">
      <w:start w:val="1"/>
      <w:numFmt w:val="bullet"/>
      <w:lvlText w:val=""/>
      <w:lvlJc w:val="left"/>
      <w:pPr>
        <w:ind w:left="4008" w:hanging="360"/>
      </w:pPr>
      <w:rPr>
        <w:rFonts w:ascii="Symbol" w:hAnsi="Symbol" w:hint="default"/>
      </w:rPr>
    </w:lvl>
    <w:lvl w:ilvl="4" w:tplc="04090003" w:tentative="1">
      <w:start w:val="1"/>
      <w:numFmt w:val="bullet"/>
      <w:lvlText w:val="o"/>
      <w:lvlJc w:val="left"/>
      <w:pPr>
        <w:ind w:left="4728" w:hanging="360"/>
      </w:pPr>
      <w:rPr>
        <w:rFonts w:ascii="Courier New" w:hAnsi="Courier New" w:cs="Courier New" w:hint="default"/>
      </w:rPr>
    </w:lvl>
    <w:lvl w:ilvl="5" w:tplc="04090005" w:tentative="1">
      <w:start w:val="1"/>
      <w:numFmt w:val="bullet"/>
      <w:lvlText w:val=""/>
      <w:lvlJc w:val="left"/>
      <w:pPr>
        <w:ind w:left="5448" w:hanging="360"/>
      </w:pPr>
      <w:rPr>
        <w:rFonts w:ascii="Wingdings" w:hAnsi="Wingdings" w:hint="default"/>
      </w:rPr>
    </w:lvl>
    <w:lvl w:ilvl="6" w:tplc="04090001" w:tentative="1">
      <w:start w:val="1"/>
      <w:numFmt w:val="bullet"/>
      <w:lvlText w:val=""/>
      <w:lvlJc w:val="left"/>
      <w:pPr>
        <w:ind w:left="6168" w:hanging="360"/>
      </w:pPr>
      <w:rPr>
        <w:rFonts w:ascii="Symbol" w:hAnsi="Symbol" w:hint="default"/>
      </w:rPr>
    </w:lvl>
    <w:lvl w:ilvl="7" w:tplc="04090003" w:tentative="1">
      <w:start w:val="1"/>
      <w:numFmt w:val="bullet"/>
      <w:lvlText w:val="o"/>
      <w:lvlJc w:val="left"/>
      <w:pPr>
        <w:ind w:left="6888" w:hanging="360"/>
      </w:pPr>
      <w:rPr>
        <w:rFonts w:ascii="Courier New" w:hAnsi="Courier New" w:cs="Courier New" w:hint="default"/>
      </w:rPr>
    </w:lvl>
    <w:lvl w:ilvl="8" w:tplc="04090005" w:tentative="1">
      <w:start w:val="1"/>
      <w:numFmt w:val="bullet"/>
      <w:lvlText w:val=""/>
      <w:lvlJc w:val="left"/>
      <w:pPr>
        <w:ind w:left="7608" w:hanging="360"/>
      </w:pPr>
      <w:rPr>
        <w:rFonts w:ascii="Wingdings" w:hAnsi="Wingdings" w:hint="default"/>
      </w:rPr>
    </w:lvl>
  </w:abstractNum>
  <w:abstractNum w:abstractNumId="39">
    <w:nsid w:val="2E7039D0"/>
    <w:multiLevelType w:val="hybridMultilevel"/>
    <w:tmpl w:val="1EAE81F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2F5505B5"/>
    <w:multiLevelType w:val="hybridMultilevel"/>
    <w:tmpl w:val="32542186"/>
    <w:styleLink w:val="-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1">
    <w:nsid w:val="2F67376D"/>
    <w:multiLevelType w:val="multilevel"/>
    <w:tmpl w:val="00F0453E"/>
    <w:lvl w:ilvl="0">
      <w:start w:val="1"/>
      <w:numFmt w:val="hebrew1"/>
      <w:lvlText w:val="%1."/>
      <w:lvlJc w:val="center"/>
      <w:pPr>
        <w:ind w:left="502" w:hanging="360"/>
      </w:pPr>
    </w:lvl>
    <w:lvl w:ilvl="1">
      <w:start w:val="1"/>
      <w:numFmt w:val="decimal"/>
      <w:isLgl/>
      <w:lvlText w:val="%1.%2"/>
      <w:lvlJc w:val="left"/>
      <w:pPr>
        <w:ind w:left="1097" w:hanging="360"/>
      </w:pPr>
      <w:rPr>
        <w:rFonts w:hint="default"/>
      </w:rPr>
    </w:lvl>
    <w:lvl w:ilvl="2">
      <w:start w:val="1"/>
      <w:numFmt w:val="decimal"/>
      <w:isLgl/>
      <w:lvlText w:val="%1.%2.%3"/>
      <w:lvlJc w:val="left"/>
      <w:pPr>
        <w:ind w:left="1817" w:hanging="720"/>
      </w:pPr>
      <w:rPr>
        <w:rFonts w:hint="default"/>
      </w:rPr>
    </w:lvl>
    <w:lvl w:ilvl="3">
      <w:start w:val="1"/>
      <w:numFmt w:val="decimal"/>
      <w:isLgl/>
      <w:lvlText w:val="%1.%2.%3.%4"/>
      <w:lvlJc w:val="left"/>
      <w:pPr>
        <w:ind w:left="2177" w:hanging="720"/>
      </w:pPr>
      <w:rPr>
        <w:rFonts w:hint="default"/>
      </w:rPr>
    </w:lvl>
    <w:lvl w:ilvl="4">
      <w:start w:val="1"/>
      <w:numFmt w:val="decimal"/>
      <w:isLgl/>
      <w:lvlText w:val="%1.%2.%3.%4.%5"/>
      <w:lvlJc w:val="left"/>
      <w:pPr>
        <w:ind w:left="2537" w:hanging="720"/>
      </w:pPr>
      <w:rPr>
        <w:rFonts w:hint="default"/>
      </w:rPr>
    </w:lvl>
    <w:lvl w:ilvl="5">
      <w:start w:val="1"/>
      <w:numFmt w:val="decimal"/>
      <w:isLgl/>
      <w:lvlText w:val="%1.%2.%3.%4.%5.%6"/>
      <w:lvlJc w:val="left"/>
      <w:pPr>
        <w:ind w:left="3257" w:hanging="1080"/>
      </w:pPr>
      <w:rPr>
        <w:rFonts w:hint="default"/>
      </w:rPr>
    </w:lvl>
    <w:lvl w:ilvl="6">
      <w:start w:val="1"/>
      <w:numFmt w:val="decimal"/>
      <w:isLgl/>
      <w:lvlText w:val="%1.%2.%3.%4.%5.%6.%7"/>
      <w:lvlJc w:val="left"/>
      <w:pPr>
        <w:ind w:left="3617" w:hanging="1080"/>
      </w:pPr>
      <w:rPr>
        <w:rFonts w:hint="default"/>
      </w:rPr>
    </w:lvl>
    <w:lvl w:ilvl="7">
      <w:start w:val="1"/>
      <w:numFmt w:val="decimal"/>
      <w:isLgl/>
      <w:lvlText w:val="%1.%2.%3.%4.%5.%6.%7.%8"/>
      <w:lvlJc w:val="left"/>
      <w:pPr>
        <w:ind w:left="4337" w:hanging="1440"/>
      </w:pPr>
      <w:rPr>
        <w:rFonts w:hint="default"/>
      </w:rPr>
    </w:lvl>
    <w:lvl w:ilvl="8">
      <w:start w:val="1"/>
      <w:numFmt w:val="decimal"/>
      <w:isLgl/>
      <w:lvlText w:val="%1.%2.%3.%4.%5.%6.%7.%8.%9"/>
      <w:lvlJc w:val="left"/>
      <w:pPr>
        <w:ind w:left="4697" w:hanging="1440"/>
      </w:pPr>
      <w:rPr>
        <w:rFonts w:hint="default"/>
      </w:rPr>
    </w:lvl>
  </w:abstractNum>
  <w:abstractNum w:abstractNumId="42">
    <w:nsid w:val="31DA2A3D"/>
    <w:multiLevelType w:val="hybridMultilevel"/>
    <w:tmpl w:val="0B16A61E"/>
    <w:lvl w:ilvl="0" w:tplc="3E84DCD2">
      <w:start w:val="1"/>
      <w:numFmt w:val="hebrew1"/>
      <w:pStyle w:val="a"/>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4">
    <w:nsid w:val="33690378"/>
    <w:multiLevelType w:val="hybridMultilevel"/>
    <w:tmpl w:val="9BEAF31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38A7C52"/>
    <w:multiLevelType w:val="hybridMultilevel"/>
    <w:tmpl w:val="DDC2DD12"/>
    <w:lvl w:ilvl="0" w:tplc="79927B8C">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7">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8">
    <w:nsid w:val="34BE0AB3"/>
    <w:multiLevelType w:val="hybridMultilevel"/>
    <w:tmpl w:val="F0B020E8"/>
    <w:lvl w:ilvl="0" w:tplc="AB544FBC">
      <w:start w:val="1"/>
      <w:numFmt w:val="decimal"/>
      <w:lvlText w:val="%1."/>
      <w:lvlJc w:val="left"/>
      <w:pPr>
        <w:ind w:left="720" w:hanging="360"/>
      </w:pPr>
      <w:rPr>
        <w:b/>
        <w:bCs/>
        <w:color w:val="FFFFFF"/>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50">
    <w:nsid w:val="355775EE"/>
    <w:multiLevelType w:val="hybridMultilevel"/>
    <w:tmpl w:val="E926D366"/>
    <w:styleLink w:val="-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3703276B"/>
    <w:multiLevelType w:val="hybridMultilevel"/>
    <w:tmpl w:val="D7546E40"/>
    <w:lvl w:ilvl="0" w:tplc="04090013">
      <w:start w:val="1"/>
      <w:numFmt w:val="hebrew1"/>
      <w:lvlText w:val="%1."/>
      <w:lvlJc w:val="center"/>
      <w:pPr>
        <w:ind w:left="737" w:hanging="360"/>
      </w:pPr>
    </w:lvl>
    <w:lvl w:ilvl="1" w:tplc="04090019" w:tentative="1">
      <w:start w:val="1"/>
      <w:numFmt w:val="lowerLetter"/>
      <w:lvlText w:val="%2."/>
      <w:lvlJc w:val="left"/>
      <w:pPr>
        <w:ind w:left="1457" w:hanging="360"/>
      </w:pPr>
    </w:lvl>
    <w:lvl w:ilvl="2" w:tplc="0409001B" w:tentative="1">
      <w:start w:val="1"/>
      <w:numFmt w:val="lowerRoman"/>
      <w:lvlText w:val="%3."/>
      <w:lvlJc w:val="right"/>
      <w:pPr>
        <w:ind w:left="2177" w:hanging="180"/>
      </w:pPr>
    </w:lvl>
    <w:lvl w:ilvl="3" w:tplc="0409000F" w:tentative="1">
      <w:start w:val="1"/>
      <w:numFmt w:val="decimal"/>
      <w:lvlText w:val="%4."/>
      <w:lvlJc w:val="left"/>
      <w:pPr>
        <w:ind w:left="2897" w:hanging="360"/>
      </w:pPr>
    </w:lvl>
    <w:lvl w:ilvl="4" w:tplc="04090019" w:tentative="1">
      <w:start w:val="1"/>
      <w:numFmt w:val="lowerLetter"/>
      <w:lvlText w:val="%5."/>
      <w:lvlJc w:val="left"/>
      <w:pPr>
        <w:ind w:left="3617" w:hanging="360"/>
      </w:pPr>
    </w:lvl>
    <w:lvl w:ilvl="5" w:tplc="0409001B" w:tentative="1">
      <w:start w:val="1"/>
      <w:numFmt w:val="lowerRoman"/>
      <w:lvlText w:val="%6."/>
      <w:lvlJc w:val="right"/>
      <w:pPr>
        <w:ind w:left="4337" w:hanging="180"/>
      </w:pPr>
    </w:lvl>
    <w:lvl w:ilvl="6" w:tplc="0409000F" w:tentative="1">
      <w:start w:val="1"/>
      <w:numFmt w:val="decimal"/>
      <w:lvlText w:val="%7."/>
      <w:lvlJc w:val="left"/>
      <w:pPr>
        <w:ind w:left="5057" w:hanging="360"/>
      </w:pPr>
    </w:lvl>
    <w:lvl w:ilvl="7" w:tplc="04090019" w:tentative="1">
      <w:start w:val="1"/>
      <w:numFmt w:val="lowerLetter"/>
      <w:lvlText w:val="%8."/>
      <w:lvlJc w:val="left"/>
      <w:pPr>
        <w:ind w:left="5777" w:hanging="360"/>
      </w:pPr>
    </w:lvl>
    <w:lvl w:ilvl="8" w:tplc="0409001B" w:tentative="1">
      <w:start w:val="1"/>
      <w:numFmt w:val="lowerRoman"/>
      <w:lvlText w:val="%9."/>
      <w:lvlJc w:val="right"/>
      <w:pPr>
        <w:ind w:left="6497" w:hanging="180"/>
      </w:pPr>
    </w:lvl>
  </w:abstractNum>
  <w:abstractNum w:abstractNumId="52">
    <w:nsid w:val="37C824F3"/>
    <w:multiLevelType w:val="hybridMultilevel"/>
    <w:tmpl w:val="E66A346E"/>
    <w:lvl w:ilvl="0" w:tplc="0BAE89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37DA7570"/>
    <w:multiLevelType w:val="hybridMultilevel"/>
    <w:tmpl w:val="345ADE88"/>
    <w:lvl w:ilvl="0" w:tplc="0409000F">
      <w:start w:val="1"/>
      <w:numFmt w:val="decimal"/>
      <w:lvlText w:val="%1."/>
      <w:lvlJc w:val="left"/>
      <w:pPr>
        <w:ind w:left="781" w:hanging="360"/>
      </w:pPr>
    </w:lvl>
    <w:lvl w:ilvl="1" w:tplc="04090019" w:tentative="1">
      <w:start w:val="1"/>
      <w:numFmt w:val="lowerLetter"/>
      <w:lvlText w:val="%2."/>
      <w:lvlJc w:val="left"/>
      <w:pPr>
        <w:ind w:left="1501" w:hanging="360"/>
      </w:pPr>
    </w:lvl>
    <w:lvl w:ilvl="2" w:tplc="0409001B" w:tentative="1">
      <w:start w:val="1"/>
      <w:numFmt w:val="lowerRoman"/>
      <w:lvlText w:val="%3."/>
      <w:lvlJc w:val="right"/>
      <w:pPr>
        <w:ind w:left="2221" w:hanging="180"/>
      </w:pPr>
    </w:lvl>
    <w:lvl w:ilvl="3" w:tplc="0409000F" w:tentative="1">
      <w:start w:val="1"/>
      <w:numFmt w:val="decimal"/>
      <w:lvlText w:val="%4."/>
      <w:lvlJc w:val="left"/>
      <w:pPr>
        <w:ind w:left="2941" w:hanging="360"/>
      </w:pPr>
    </w:lvl>
    <w:lvl w:ilvl="4" w:tplc="04090019" w:tentative="1">
      <w:start w:val="1"/>
      <w:numFmt w:val="lowerLetter"/>
      <w:lvlText w:val="%5."/>
      <w:lvlJc w:val="left"/>
      <w:pPr>
        <w:ind w:left="3661" w:hanging="360"/>
      </w:pPr>
    </w:lvl>
    <w:lvl w:ilvl="5" w:tplc="0409001B" w:tentative="1">
      <w:start w:val="1"/>
      <w:numFmt w:val="lowerRoman"/>
      <w:lvlText w:val="%6."/>
      <w:lvlJc w:val="right"/>
      <w:pPr>
        <w:ind w:left="4381" w:hanging="180"/>
      </w:pPr>
    </w:lvl>
    <w:lvl w:ilvl="6" w:tplc="0409000F" w:tentative="1">
      <w:start w:val="1"/>
      <w:numFmt w:val="decimal"/>
      <w:lvlText w:val="%7."/>
      <w:lvlJc w:val="left"/>
      <w:pPr>
        <w:ind w:left="5101" w:hanging="360"/>
      </w:pPr>
    </w:lvl>
    <w:lvl w:ilvl="7" w:tplc="04090019" w:tentative="1">
      <w:start w:val="1"/>
      <w:numFmt w:val="lowerLetter"/>
      <w:lvlText w:val="%8."/>
      <w:lvlJc w:val="left"/>
      <w:pPr>
        <w:ind w:left="5821" w:hanging="360"/>
      </w:pPr>
    </w:lvl>
    <w:lvl w:ilvl="8" w:tplc="0409001B" w:tentative="1">
      <w:start w:val="1"/>
      <w:numFmt w:val="lowerRoman"/>
      <w:lvlText w:val="%9."/>
      <w:lvlJc w:val="right"/>
      <w:pPr>
        <w:ind w:left="6541" w:hanging="180"/>
      </w:pPr>
    </w:lvl>
  </w:abstractNum>
  <w:abstractNum w:abstractNumId="54">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5">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3ACF46CD"/>
    <w:multiLevelType w:val="hybridMultilevel"/>
    <w:tmpl w:val="201AE314"/>
    <w:lvl w:ilvl="0" w:tplc="79927B8C">
      <w:start w:val="1"/>
      <w:numFmt w:val="hebrew1"/>
      <w:lvlText w:val="%1."/>
      <w:lvlJc w:val="center"/>
      <w:pPr>
        <w:ind w:left="720" w:hanging="360"/>
      </w:pPr>
      <w:rPr>
        <w:b w:val="0"/>
        <w:bCs w:val="0"/>
      </w:rPr>
    </w:lvl>
    <w:lvl w:ilvl="1" w:tplc="28F46D5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9">
    <w:nsid w:val="3F805C39"/>
    <w:multiLevelType w:val="hybridMultilevel"/>
    <w:tmpl w:val="A21EFF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40360B51"/>
    <w:multiLevelType w:val="hybridMultilevel"/>
    <w:tmpl w:val="1D2EBA26"/>
    <w:lvl w:ilvl="0" w:tplc="2A92675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429C18DB"/>
    <w:multiLevelType w:val="hybridMultilevel"/>
    <w:tmpl w:val="8BD284AA"/>
    <w:lvl w:ilvl="0" w:tplc="04090013">
      <w:start w:val="1"/>
      <w:numFmt w:val="hebrew1"/>
      <w:lvlText w:val="%1."/>
      <w:lvlJc w:val="center"/>
      <w:pPr>
        <w:ind w:left="737" w:hanging="360"/>
      </w:pPr>
    </w:lvl>
    <w:lvl w:ilvl="1" w:tplc="04090019" w:tentative="1">
      <w:start w:val="1"/>
      <w:numFmt w:val="lowerLetter"/>
      <w:lvlText w:val="%2."/>
      <w:lvlJc w:val="left"/>
      <w:pPr>
        <w:ind w:left="1457" w:hanging="360"/>
      </w:pPr>
    </w:lvl>
    <w:lvl w:ilvl="2" w:tplc="0409001B" w:tentative="1">
      <w:start w:val="1"/>
      <w:numFmt w:val="lowerRoman"/>
      <w:lvlText w:val="%3."/>
      <w:lvlJc w:val="right"/>
      <w:pPr>
        <w:ind w:left="2177" w:hanging="180"/>
      </w:pPr>
    </w:lvl>
    <w:lvl w:ilvl="3" w:tplc="0409000F" w:tentative="1">
      <w:start w:val="1"/>
      <w:numFmt w:val="decimal"/>
      <w:lvlText w:val="%4."/>
      <w:lvlJc w:val="left"/>
      <w:pPr>
        <w:ind w:left="2897" w:hanging="360"/>
      </w:pPr>
    </w:lvl>
    <w:lvl w:ilvl="4" w:tplc="04090019" w:tentative="1">
      <w:start w:val="1"/>
      <w:numFmt w:val="lowerLetter"/>
      <w:lvlText w:val="%5."/>
      <w:lvlJc w:val="left"/>
      <w:pPr>
        <w:ind w:left="3617" w:hanging="360"/>
      </w:pPr>
    </w:lvl>
    <w:lvl w:ilvl="5" w:tplc="0409001B" w:tentative="1">
      <w:start w:val="1"/>
      <w:numFmt w:val="lowerRoman"/>
      <w:lvlText w:val="%6."/>
      <w:lvlJc w:val="right"/>
      <w:pPr>
        <w:ind w:left="4337" w:hanging="180"/>
      </w:pPr>
    </w:lvl>
    <w:lvl w:ilvl="6" w:tplc="0409000F" w:tentative="1">
      <w:start w:val="1"/>
      <w:numFmt w:val="decimal"/>
      <w:lvlText w:val="%7."/>
      <w:lvlJc w:val="left"/>
      <w:pPr>
        <w:ind w:left="5057" w:hanging="360"/>
      </w:pPr>
    </w:lvl>
    <w:lvl w:ilvl="7" w:tplc="04090019" w:tentative="1">
      <w:start w:val="1"/>
      <w:numFmt w:val="lowerLetter"/>
      <w:lvlText w:val="%8."/>
      <w:lvlJc w:val="left"/>
      <w:pPr>
        <w:ind w:left="5777" w:hanging="360"/>
      </w:pPr>
    </w:lvl>
    <w:lvl w:ilvl="8" w:tplc="0409001B" w:tentative="1">
      <w:start w:val="1"/>
      <w:numFmt w:val="lowerRoman"/>
      <w:lvlText w:val="%9."/>
      <w:lvlJc w:val="right"/>
      <w:pPr>
        <w:ind w:left="6497" w:hanging="180"/>
      </w:pPr>
    </w:lvl>
  </w:abstractNum>
  <w:abstractNum w:abstractNumId="62">
    <w:nsid w:val="44BE5DA2"/>
    <w:multiLevelType w:val="hybridMultilevel"/>
    <w:tmpl w:val="32BA5B74"/>
    <w:lvl w:ilvl="0" w:tplc="28F46D58">
      <w:start w:val="1"/>
      <w:numFmt w:val="decimal"/>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44F81C9D"/>
    <w:multiLevelType w:val="hybridMultilevel"/>
    <w:tmpl w:val="BB8C75D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4">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65">
    <w:nsid w:val="49935C93"/>
    <w:multiLevelType w:val="hybridMultilevel"/>
    <w:tmpl w:val="6C7AFE8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6">
    <w:nsid w:val="4AA022FC"/>
    <w:multiLevelType w:val="hybridMultilevel"/>
    <w:tmpl w:val="B814623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7">
    <w:nsid w:val="4D284C9D"/>
    <w:multiLevelType w:val="hybridMultilevel"/>
    <w:tmpl w:val="D9841FE4"/>
    <w:lvl w:ilvl="0" w:tplc="04090013">
      <w:start w:val="1"/>
      <w:numFmt w:val="hebrew1"/>
      <w:lvlText w:val="%1."/>
      <w:lvlJc w:val="center"/>
      <w:pPr>
        <w:ind w:left="737" w:hanging="360"/>
      </w:pPr>
    </w:lvl>
    <w:lvl w:ilvl="1" w:tplc="04090019" w:tentative="1">
      <w:start w:val="1"/>
      <w:numFmt w:val="lowerLetter"/>
      <w:lvlText w:val="%2."/>
      <w:lvlJc w:val="left"/>
      <w:pPr>
        <w:ind w:left="1457" w:hanging="360"/>
      </w:pPr>
    </w:lvl>
    <w:lvl w:ilvl="2" w:tplc="0409001B" w:tentative="1">
      <w:start w:val="1"/>
      <w:numFmt w:val="lowerRoman"/>
      <w:lvlText w:val="%3."/>
      <w:lvlJc w:val="right"/>
      <w:pPr>
        <w:ind w:left="2177" w:hanging="180"/>
      </w:pPr>
    </w:lvl>
    <w:lvl w:ilvl="3" w:tplc="0409000F" w:tentative="1">
      <w:start w:val="1"/>
      <w:numFmt w:val="decimal"/>
      <w:lvlText w:val="%4."/>
      <w:lvlJc w:val="left"/>
      <w:pPr>
        <w:ind w:left="2897" w:hanging="360"/>
      </w:pPr>
    </w:lvl>
    <w:lvl w:ilvl="4" w:tplc="04090019" w:tentative="1">
      <w:start w:val="1"/>
      <w:numFmt w:val="lowerLetter"/>
      <w:lvlText w:val="%5."/>
      <w:lvlJc w:val="left"/>
      <w:pPr>
        <w:ind w:left="3617" w:hanging="360"/>
      </w:pPr>
    </w:lvl>
    <w:lvl w:ilvl="5" w:tplc="0409001B" w:tentative="1">
      <w:start w:val="1"/>
      <w:numFmt w:val="lowerRoman"/>
      <w:lvlText w:val="%6."/>
      <w:lvlJc w:val="right"/>
      <w:pPr>
        <w:ind w:left="4337" w:hanging="180"/>
      </w:pPr>
    </w:lvl>
    <w:lvl w:ilvl="6" w:tplc="0409000F" w:tentative="1">
      <w:start w:val="1"/>
      <w:numFmt w:val="decimal"/>
      <w:lvlText w:val="%7."/>
      <w:lvlJc w:val="left"/>
      <w:pPr>
        <w:ind w:left="5057" w:hanging="360"/>
      </w:pPr>
    </w:lvl>
    <w:lvl w:ilvl="7" w:tplc="04090019" w:tentative="1">
      <w:start w:val="1"/>
      <w:numFmt w:val="lowerLetter"/>
      <w:lvlText w:val="%8."/>
      <w:lvlJc w:val="left"/>
      <w:pPr>
        <w:ind w:left="5777" w:hanging="360"/>
      </w:pPr>
    </w:lvl>
    <w:lvl w:ilvl="8" w:tplc="0409001B" w:tentative="1">
      <w:start w:val="1"/>
      <w:numFmt w:val="lowerRoman"/>
      <w:lvlText w:val="%9."/>
      <w:lvlJc w:val="right"/>
      <w:pPr>
        <w:ind w:left="6497" w:hanging="180"/>
      </w:pPr>
    </w:lvl>
  </w:abstractNum>
  <w:abstractNum w:abstractNumId="68">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9">
    <w:nsid w:val="4EA43F1F"/>
    <w:multiLevelType w:val="hybridMultilevel"/>
    <w:tmpl w:val="39FCD0B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502140EE"/>
    <w:multiLevelType w:val="hybridMultilevel"/>
    <w:tmpl w:val="79B821E2"/>
    <w:styleLink w:val="-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50A04D16"/>
    <w:multiLevelType w:val="hybridMultilevel"/>
    <w:tmpl w:val="219CC78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50EE78F8"/>
    <w:multiLevelType w:val="hybridMultilevel"/>
    <w:tmpl w:val="C142B536"/>
    <w:lvl w:ilvl="0" w:tplc="13DC646A">
      <w:start w:val="1"/>
      <w:numFmt w:val="hebrew1"/>
      <w:lvlText w:val="%1."/>
      <w:lvlJc w:val="left"/>
      <w:pPr>
        <w:ind w:left="1140" w:hanging="360"/>
      </w:pPr>
      <w:rPr>
        <w:rFonts w:hint="default"/>
      </w:rPr>
    </w:lvl>
    <w:lvl w:ilvl="1" w:tplc="04090019">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74">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nsid w:val="53EF36D7"/>
    <w:multiLevelType w:val="hybridMultilevel"/>
    <w:tmpl w:val="A120E1E4"/>
    <w:lvl w:ilvl="0" w:tplc="9B32621C">
      <w:start w:val="1"/>
      <w:numFmt w:val="decimal"/>
      <w:lvlText w:val="%1."/>
      <w:lvlJc w:val="center"/>
      <w:pPr>
        <w:ind w:left="360" w:hanging="360"/>
      </w:pPr>
      <w:rPr>
        <w:rFonts w:ascii="Times New Roman" w:eastAsia="Times New Roman" w:hAnsi="Times New Roman" w:cs="Narkisim"/>
        <w:b/>
        <w:b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nsid w:val="5517195D"/>
    <w:multiLevelType w:val="hybridMultilevel"/>
    <w:tmpl w:val="995A7D7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7">
    <w:nsid w:val="556B1F15"/>
    <w:multiLevelType w:val="hybridMultilevel"/>
    <w:tmpl w:val="06648AEA"/>
    <w:lvl w:ilvl="0" w:tplc="04090013">
      <w:start w:val="1"/>
      <w:numFmt w:val="hebrew1"/>
      <w:lvlText w:val="%1."/>
      <w:lvlJc w:val="center"/>
      <w:pPr>
        <w:ind w:left="1773" w:hanging="360"/>
      </w:pPr>
      <w:rPr>
        <w:b/>
        <w:bCs/>
      </w:rPr>
    </w:lvl>
    <w:lvl w:ilvl="1" w:tplc="A8BE14A0">
      <w:start w:val="1"/>
      <w:numFmt w:val="decimal"/>
      <w:lvlText w:val="%2."/>
      <w:lvlJc w:val="left"/>
      <w:pPr>
        <w:ind w:left="2493" w:hanging="360"/>
      </w:pPr>
      <w:rPr>
        <w:rFonts w:hint="default"/>
      </w:rPr>
    </w:lvl>
    <w:lvl w:ilvl="2" w:tplc="0409001B" w:tentative="1">
      <w:start w:val="1"/>
      <w:numFmt w:val="lowerRoman"/>
      <w:lvlText w:val="%3."/>
      <w:lvlJc w:val="right"/>
      <w:pPr>
        <w:ind w:left="3213" w:hanging="180"/>
      </w:pPr>
    </w:lvl>
    <w:lvl w:ilvl="3" w:tplc="0409000F" w:tentative="1">
      <w:start w:val="1"/>
      <w:numFmt w:val="decimal"/>
      <w:lvlText w:val="%4."/>
      <w:lvlJc w:val="left"/>
      <w:pPr>
        <w:ind w:left="3933" w:hanging="360"/>
      </w:pPr>
    </w:lvl>
    <w:lvl w:ilvl="4" w:tplc="04090019" w:tentative="1">
      <w:start w:val="1"/>
      <w:numFmt w:val="lowerLetter"/>
      <w:lvlText w:val="%5."/>
      <w:lvlJc w:val="left"/>
      <w:pPr>
        <w:ind w:left="4653" w:hanging="360"/>
      </w:pPr>
    </w:lvl>
    <w:lvl w:ilvl="5" w:tplc="0409001B" w:tentative="1">
      <w:start w:val="1"/>
      <w:numFmt w:val="lowerRoman"/>
      <w:lvlText w:val="%6."/>
      <w:lvlJc w:val="right"/>
      <w:pPr>
        <w:ind w:left="5373" w:hanging="180"/>
      </w:pPr>
    </w:lvl>
    <w:lvl w:ilvl="6" w:tplc="0409000F" w:tentative="1">
      <w:start w:val="1"/>
      <w:numFmt w:val="decimal"/>
      <w:lvlText w:val="%7."/>
      <w:lvlJc w:val="left"/>
      <w:pPr>
        <w:ind w:left="6093" w:hanging="360"/>
      </w:pPr>
    </w:lvl>
    <w:lvl w:ilvl="7" w:tplc="04090019" w:tentative="1">
      <w:start w:val="1"/>
      <w:numFmt w:val="lowerLetter"/>
      <w:lvlText w:val="%8."/>
      <w:lvlJc w:val="left"/>
      <w:pPr>
        <w:ind w:left="6813" w:hanging="360"/>
      </w:pPr>
    </w:lvl>
    <w:lvl w:ilvl="8" w:tplc="0409001B" w:tentative="1">
      <w:start w:val="1"/>
      <w:numFmt w:val="lowerRoman"/>
      <w:lvlText w:val="%9."/>
      <w:lvlJc w:val="right"/>
      <w:pPr>
        <w:ind w:left="7533" w:hanging="180"/>
      </w:pPr>
    </w:lvl>
  </w:abstractNum>
  <w:abstractNum w:abstractNumId="78">
    <w:nsid w:val="55D5055D"/>
    <w:multiLevelType w:val="hybridMultilevel"/>
    <w:tmpl w:val="C5527110"/>
    <w:lvl w:ilvl="0" w:tplc="04090013">
      <w:start w:val="1"/>
      <w:numFmt w:val="hebrew1"/>
      <w:lvlText w:val="%1."/>
      <w:lvlJc w:val="center"/>
      <w:pPr>
        <w:ind w:left="737" w:hanging="360"/>
      </w:pPr>
    </w:lvl>
    <w:lvl w:ilvl="1" w:tplc="04090019" w:tentative="1">
      <w:start w:val="1"/>
      <w:numFmt w:val="lowerLetter"/>
      <w:lvlText w:val="%2."/>
      <w:lvlJc w:val="left"/>
      <w:pPr>
        <w:ind w:left="1457" w:hanging="360"/>
      </w:pPr>
    </w:lvl>
    <w:lvl w:ilvl="2" w:tplc="0409001B" w:tentative="1">
      <w:start w:val="1"/>
      <w:numFmt w:val="lowerRoman"/>
      <w:lvlText w:val="%3."/>
      <w:lvlJc w:val="right"/>
      <w:pPr>
        <w:ind w:left="2177" w:hanging="180"/>
      </w:pPr>
    </w:lvl>
    <w:lvl w:ilvl="3" w:tplc="0409000F" w:tentative="1">
      <w:start w:val="1"/>
      <w:numFmt w:val="decimal"/>
      <w:lvlText w:val="%4."/>
      <w:lvlJc w:val="left"/>
      <w:pPr>
        <w:ind w:left="2897" w:hanging="360"/>
      </w:pPr>
    </w:lvl>
    <w:lvl w:ilvl="4" w:tplc="04090019" w:tentative="1">
      <w:start w:val="1"/>
      <w:numFmt w:val="lowerLetter"/>
      <w:lvlText w:val="%5."/>
      <w:lvlJc w:val="left"/>
      <w:pPr>
        <w:ind w:left="3617" w:hanging="360"/>
      </w:pPr>
    </w:lvl>
    <w:lvl w:ilvl="5" w:tplc="0409001B" w:tentative="1">
      <w:start w:val="1"/>
      <w:numFmt w:val="lowerRoman"/>
      <w:lvlText w:val="%6."/>
      <w:lvlJc w:val="right"/>
      <w:pPr>
        <w:ind w:left="4337" w:hanging="180"/>
      </w:pPr>
    </w:lvl>
    <w:lvl w:ilvl="6" w:tplc="0409000F" w:tentative="1">
      <w:start w:val="1"/>
      <w:numFmt w:val="decimal"/>
      <w:lvlText w:val="%7."/>
      <w:lvlJc w:val="left"/>
      <w:pPr>
        <w:ind w:left="5057" w:hanging="360"/>
      </w:pPr>
    </w:lvl>
    <w:lvl w:ilvl="7" w:tplc="04090019" w:tentative="1">
      <w:start w:val="1"/>
      <w:numFmt w:val="lowerLetter"/>
      <w:lvlText w:val="%8."/>
      <w:lvlJc w:val="left"/>
      <w:pPr>
        <w:ind w:left="5777" w:hanging="360"/>
      </w:pPr>
    </w:lvl>
    <w:lvl w:ilvl="8" w:tplc="0409001B" w:tentative="1">
      <w:start w:val="1"/>
      <w:numFmt w:val="lowerRoman"/>
      <w:lvlText w:val="%9."/>
      <w:lvlJc w:val="right"/>
      <w:pPr>
        <w:ind w:left="6497" w:hanging="180"/>
      </w:pPr>
    </w:lvl>
  </w:abstractNum>
  <w:abstractNum w:abstractNumId="79">
    <w:nsid w:val="58A44DB1"/>
    <w:multiLevelType w:val="hybridMultilevel"/>
    <w:tmpl w:val="8E6429A2"/>
    <w:styleLink w:val="-12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59D75BA9"/>
    <w:multiLevelType w:val="hybridMultilevel"/>
    <w:tmpl w:val="476457E8"/>
    <w:lvl w:ilvl="0" w:tplc="04090013">
      <w:start w:val="1"/>
      <w:numFmt w:val="hebrew1"/>
      <w:lvlText w:val="%1."/>
      <w:lvlJc w:val="center"/>
      <w:pPr>
        <w:ind w:left="720" w:hanging="360"/>
      </w:pPr>
    </w:lvl>
    <w:lvl w:ilvl="1" w:tplc="E5D6E640">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5AD02394"/>
    <w:multiLevelType w:val="hybridMultilevel"/>
    <w:tmpl w:val="95F20EE2"/>
    <w:lvl w:ilvl="0" w:tplc="04090013">
      <w:start w:val="1"/>
      <w:numFmt w:val="hebrew1"/>
      <w:lvlText w:val="%1."/>
      <w:lvlJc w:val="center"/>
      <w:pPr>
        <w:ind w:left="1633" w:hanging="360"/>
      </w:pPr>
    </w:lvl>
    <w:lvl w:ilvl="1" w:tplc="1F22D7EE">
      <w:start w:val="21"/>
      <w:numFmt w:val="decimal"/>
      <w:lvlText w:val="%2."/>
      <w:lvlJc w:val="left"/>
      <w:pPr>
        <w:ind w:left="2353" w:hanging="360"/>
      </w:pPr>
      <w:rPr>
        <w:rFonts w:hint="default"/>
      </w:rPr>
    </w:lvl>
    <w:lvl w:ilvl="2" w:tplc="0409001B" w:tentative="1">
      <w:start w:val="1"/>
      <w:numFmt w:val="lowerRoman"/>
      <w:lvlText w:val="%3."/>
      <w:lvlJc w:val="right"/>
      <w:pPr>
        <w:ind w:left="3073" w:hanging="180"/>
      </w:pPr>
    </w:lvl>
    <w:lvl w:ilvl="3" w:tplc="0409000F" w:tentative="1">
      <w:start w:val="1"/>
      <w:numFmt w:val="decimal"/>
      <w:lvlText w:val="%4."/>
      <w:lvlJc w:val="left"/>
      <w:pPr>
        <w:ind w:left="3793" w:hanging="360"/>
      </w:pPr>
    </w:lvl>
    <w:lvl w:ilvl="4" w:tplc="04090019" w:tentative="1">
      <w:start w:val="1"/>
      <w:numFmt w:val="lowerLetter"/>
      <w:lvlText w:val="%5."/>
      <w:lvlJc w:val="left"/>
      <w:pPr>
        <w:ind w:left="4513" w:hanging="360"/>
      </w:pPr>
    </w:lvl>
    <w:lvl w:ilvl="5" w:tplc="0409001B" w:tentative="1">
      <w:start w:val="1"/>
      <w:numFmt w:val="lowerRoman"/>
      <w:lvlText w:val="%6."/>
      <w:lvlJc w:val="right"/>
      <w:pPr>
        <w:ind w:left="5233" w:hanging="180"/>
      </w:pPr>
    </w:lvl>
    <w:lvl w:ilvl="6" w:tplc="0409000F" w:tentative="1">
      <w:start w:val="1"/>
      <w:numFmt w:val="decimal"/>
      <w:lvlText w:val="%7."/>
      <w:lvlJc w:val="left"/>
      <w:pPr>
        <w:ind w:left="5953" w:hanging="360"/>
      </w:pPr>
    </w:lvl>
    <w:lvl w:ilvl="7" w:tplc="04090019" w:tentative="1">
      <w:start w:val="1"/>
      <w:numFmt w:val="lowerLetter"/>
      <w:lvlText w:val="%8."/>
      <w:lvlJc w:val="left"/>
      <w:pPr>
        <w:ind w:left="6673" w:hanging="360"/>
      </w:pPr>
    </w:lvl>
    <w:lvl w:ilvl="8" w:tplc="04090011">
      <w:start w:val="1"/>
      <w:numFmt w:val="decimal"/>
      <w:lvlText w:val="%9)"/>
      <w:lvlJc w:val="left"/>
      <w:pPr>
        <w:ind w:left="7393" w:hanging="180"/>
      </w:pPr>
      <w:rPr>
        <w:i w:val="0"/>
        <w:iCs w:val="0"/>
      </w:rPr>
    </w:lvl>
  </w:abstractNum>
  <w:abstractNum w:abstractNumId="82">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nsid w:val="5C2D00DD"/>
    <w:multiLevelType w:val="multilevel"/>
    <w:tmpl w:val="CB2CFB36"/>
    <w:styleLink w:val="-42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4">
    <w:nsid w:val="5DF26382"/>
    <w:multiLevelType w:val="hybridMultilevel"/>
    <w:tmpl w:val="32AAECC2"/>
    <w:styleLink w:val="-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5E327D99"/>
    <w:multiLevelType w:val="hybridMultilevel"/>
    <w:tmpl w:val="474A3244"/>
    <w:lvl w:ilvl="0" w:tplc="0409000F">
      <w:start w:val="1"/>
      <w:numFmt w:val="decimal"/>
      <w:lvlText w:val="%1."/>
      <w:lvlJc w:val="left"/>
      <w:pPr>
        <w:ind w:left="360" w:hanging="360"/>
      </w:pPr>
    </w:lvl>
    <w:lvl w:ilvl="1" w:tplc="04090019" w:tentative="1">
      <w:start w:val="1"/>
      <w:numFmt w:val="lowerLetter"/>
      <w:lvlText w:val="%2."/>
      <w:lvlJc w:val="left"/>
      <w:pPr>
        <w:ind w:left="1496" w:hanging="360"/>
      </w:pPr>
    </w:lvl>
    <w:lvl w:ilvl="2" w:tplc="0409001B" w:tentative="1">
      <w:start w:val="1"/>
      <w:numFmt w:val="lowerRoman"/>
      <w:lvlText w:val="%3."/>
      <w:lvlJc w:val="right"/>
      <w:pPr>
        <w:ind w:left="2216" w:hanging="180"/>
      </w:pPr>
    </w:lvl>
    <w:lvl w:ilvl="3" w:tplc="0409000F" w:tentative="1">
      <w:start w:val="1"/>
      <w:numFmt w:val="decimal"/>
      <w:lvlText w:val="%4."/>
      <w:lvlJc w:val="left"/>
      <w:pPr>
        <w:ind w:left="2936" w:hanging="360"/>
      </w:pPr>
    </w:lvl>
    <w:lvl w:ilvl="4" w:tplc="04090019" w:tentative="1">
      <w:start w:val="1"/>
      <w:numFmt w:val="lowerLetter"/>
      <w:lvlText w:val="%5."/>
      <w:lvlJc w:val="left"/>
      <w:pPr>
        <w:ind w:left="3656" w:hanging="360"/>
      </w:pPr>
    </w:lvl>
    <w:lvl w:ilvl="5" w:tplc="0409001B" w:tentative="1">
      <w:start w:val="1"/>
      <w:numFmt w:val="lowerRoman"/>
      <w:lvlText w:val="%6."/>
      <w:lvlJc w:val="right"/>
      <w:pPr>
        <w:ind w:left="4376" w:hanging="180"/>
      </w:pPr>
    </w:lvl>
    <w:lvl w:ilvl="6" w:tplc="0409000F" w:tentative="1">
      <w:start w:val="1"/>
      <w:numFmt w:val="decimal"/>
      <w:lvlText w:val="%7."/>
      <w:lvlJc w:val="left"/>
      <w:pPr>
        <w:ind w:left="5096" w:hanging="360"/>
      </w:pPr>
    </w:lvl>
    <w:lvl w:ilvl="7" w:tplc="04090019" w:tentative="1">
      <w:start w:val="1"/>
      <w:numFmt w:val="lowerLetter"/>
      <w:lvlText w:val="%8."/>
      <w:lvlJc w:val="left"/>
      <w:pPr>
        <w:ind w:left="5816" w:hanging="360"/>
      </w:pPr>
    </w:lvl>
    <w:lvl w:ilvl="8" w:tplc="0409001B" w:tentative="1">
      <w:start w:val="1"/>
      <w:numFmt w:val="lowerRoman"/>
      <w:lvlText w:val="%9."/>
      <w:lvlJc w:val="right"/>
      <w:pPr>
        <w:ind w:left="6536" w:hanging="180"/>
      </w:pPr>
    </w:lvl>
  </w:abstractNum>
  <w:abstractNum w:abstractNumId="86">
    <w:nsid w:val="5EDC6C8A"/>
    <w:multiLevelType w:val="hybridMultilevel"/>
    <w:tmpl w:val="DDC2DD12"/>
    <w:lvl w:ilvl="0" w:tplc="79927B8C">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nsid w:val="5FA5766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nsid w:val="5FDC4490"/>
    <w:multiLevelType w:val="hybridMultilevel"/>
    <w:tmpl w:val="32BA5B74"/>
    <w:lvl w:ilvl="0" w:tplc="28F46D58">
      <w:start w:val="1"/>
      <w:numFmt w:val="decimal"/>
      <w:lvlText w:val="%1."/>
      <w:lvlJc w:val="left"/>
      <w:pPr>
        <w:ind w:left="50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nsid w:val="63796873"/>
    <w:multiLevelType w:val="hybridMultilevel"/>
    <w:tmpl w:val="8AB26F9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3">
    <w:nsid w:val="65BB715E"/>
    <w:multiLevelType w:val="multilevel"/>
    <w:tmpl w:val="DD7A502C"/>
    <w:lvl w:ilvl="0">
      <w:start w:val="11"/>
      <w:numFmt w:val="decimal"/>
      <w:lvlText w:val="%1"/>
      <w:lvlJc w:val="left"/>
      <w:pPr>
        <w:ind w:left="360" w:hanging="360"/>
      </w:pPr>
      <w:rPr>
        <w:rFonts w:hint="default"/>
        <w:u w:val="single"/>
      </w:rPr>
    </w:lvl>
    <w:lvl w:ilvl="1">
      <w:start w:val="2"/>
      <w:numFmt w:val="decimal"/>
      <w:lvlText w:val="%1.%2"/>
      <w:lvlJc w:val="left"/>
      <w:pPr>
        <w:ind w:left="765" w:hanging="360"/>
      </w:pPr>
      <w:rPr>
        <w:rFonts w:hint="default"/>
        <w:u w:val="single"/>
      </w:rPr>
    </w:lvl>
    <w:lvl w:ilvl="2">
      <w:start w:val="1"/>
      <w:numFmt w:val="decimal"/>
      <w:lvlText w:val="%1.%2.%3"/>
      <w:lvlJc w:val="left"/>
      <w:pPr>
        <w:ind w:left="1530" w:hanging="720"/>
      </w:pPr>
      <w:rPr>
        <w:rFonts w:hint="default"/>
        <w:u w:val="single"/>
      </w:rPr>
    </w:lvl>
    <w:lvl w:ilvl="3">
      <w:start w:val="1"/>
      <w:numFmt w:val="decimal"/>
      <w:lvlText w:val="%1.%2.%3.%4"/>
      <w:lvlJc w:val="left"/>
      <w:pPr>
        <w:ind w:left="1935" w:hanging="720"/>
      </w:pPr>
      <w:rPr>
        <w:rFonts w:hint="default"/>
        <w:u w:val="single"/>
      </w:rPr>
    </w:lvl>
    <w:lvl w:ilvl="4">
      <w:start w:val="1"/>
      <w:numFmt w:val="decimal"/>
      <w:lvlText w:val="%1.%2.%3.%4.%5"/>
      <w:lvlJc w:val="left"/>
      <w:pPr>
        <w:ind w:left="2340" w:hanging="720"/>
      </w:pPr>
      <w:rPr>
        <w:rFonts w:hint="default"/>
        <w:u w:val="single"/>
      </w:rPr>
    </w:lvl>
    <w:lvl w:ilvl="5">
      <w:start w:val="1"/>
      <w:numFmt w:val="decimal"/>
      <w:lvlText w:val="%1.%2.%3.%4.%5.%6"/>
      <w:lvlJc w:val="left"/>
      <w:pPr>
        <w:ind w:left="3105" w:hanging="1080"/>
      </w:pPr>
      <w:rPr>
        <w:rFonts w:hint="default"/>
        <w:u w:val="single"/>
      </w:rPr>
    </w:lvl>
    <w:lvl w:ilvl="6">
      <w:start w:val="1"/>
      <w:numFmt w:val="decimal"/>
      <w:lvlText w:val="%1.%2.%3.%4.%5.%6.%7"/>
      <w:lvlJc w:val="left"/>
      <w:pPr>
        <w:ind w:left="3510" w:hanging="1080"/>
      </w:pPr>
      <w:rPr>
        <w:rFonts w:hint="default"/>
        <w:u w:val="single"/>
      </w:rPr>
    </w:lvl>
    <w:lvl w:ilvl="7">
      <w:start w:val="1"/>
      <w:numFmt w:val="decimal"/>
      <w:lvlText w:val="%1.%2.%3.%4.%5.%6.%7.%8"/>
      <w:lvlJc w:val="left"/>
      <w:pPr>
        <w:ind w:left="4275" w:hanging="1440"/>
      </w:pPr>
      <w:rPr>
        <w:rFonts w:hint="default"/>
        <w:u w:val="single"/>
      </w:rPr>
    </w:lvl>
    <w:lvl w:ilvl="8">
      <w:start w:val="1"/>
      <w:numFmt w:val="decimal"/>
      <w:lvlText w:val="%1.%2.%3.%4.%5.%6.%7.%8.%9"/>
      <w:lvlJc w:val="left"/>
      <w:pPr>
        <w:ind w:left="4680" w:hanging="1440"/>
      </w:pPr>
      <w:rPr>
        <w:rFonts w:hint="default"/>
        <w:u w:val="single"/>
      </w:rPr>
    </w:lvl>
  </w:abstractNum>
  <w:abstractNum w:abstractNumId="94">
    <w:nsid w:val="66423B17"/>
    <w:multiLevelType w:val="hybridMultilevel"/>
    <w:tmpl w:val="31842350"/>
    <w:lvl w:ilvl="0" w:tplc="0409000F">
      <w:start w:val="1"/>
      <w:numFmt w:val="decimal"/>
      <w:lvlText w:val="%1."/>
      <w:lvlJc w:val="left"/>
      <w:pPr>
        <w:ind w:left="536" w:hanging="360"/>
      </w:pPr>
      <w:rPr>
        <w:rFonts w:hint="eastAsia"/>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5">
    <w:nsid w:val="669A7E5F"/>
    <w:multiLevelType w:val="hybridMultilevel"/>
    <w:tmpl w:val="8C88AEE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6">
    <w:nsid w:val="672131ED"/>
    <w:multiLevelType w:val="hybridMultilevel"/>
    <w:tmpl w:val="286C1670"/>
    <w:lvl w:ilvl="0" w:tplc="04090011">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7">
    <w:nsid w:val="67C4077B"/>
    <w:multiLevelType w:val="multilevel"/>
    <w:tmpl w:val="ACAE18F8"/>
    <w:lvl w:ilvl="0">
      <w:numFmt w:val="none"/>
      <w:pStyle w:val="21"/>
      <w:lvlText w:val=""/>
      <w:lvlJc w:val="left"/>
      <w:pPr>
        <w:tabs>
          <w:tab w:val="num" w:pos="360"/>
        </w:tabs>
      </w:pPr>
    </w:lvl>
    <w:lvl w:ilvl="1">
      <w:start w:val="1"/>
      <w:numFmt w:val="decimal"/>
      <w:pStyle w:val="21"/>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1"/>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98">
    <w:nsid w:val="6AA63515"/>
    <w:multiLevelType w:val="multilevel"/>
    <w:tmpl w:val="C0ECA60A"/>
    <w:lvl w:ilvl="0">
      <w:start w:val="1"/>
      <w:numFmt w:val="decimal"/>
      <w:pStyle w:val="a0"/>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99">
    <w:nsid w:val="6EAB63D5"/>
    <w:multiLevelType w:val="hybridMultilevel"/>
    <w:tmpl w:val="50068D40"/>
    <w:lvl w:ilvl="0" w:tplc="04090013">
      <w:start w:val="1"/>
      <w:numFmt w:val="hebrew1"/>
      <w:lvlText w:val="%1."/>
      <w:lvlJc w:val="center"/>
      <w:pPr>
        <w:ind w:left="737" w:hanging="360"/>
      </w:pPr>
    </w:lvl>
    <w:lvl w:ilvl="1" w:tplc="04090019" w:tentative="1">
      <w:start w:val="1"/>
      <w:numFmt w:val="lowerLetter"/>
      <w:lvlText w:val="%2."/>
      <w:lvlJc w:val="left"/>
      <w:pPr>
        <w:ind w:left="1457" w:hanging="360"/>
      </w:pPr>
    </w:lvl>
    <w:lvl w:ilvl="2" w:tplc="0409001B" w:tentative="1">
      <w:start w:val="1"/>
      <w:numFmt w:val="lowerRoman"/>
      <w:lvlText w:val="%3."/>
      <w:lvlJc w:val="right"/>
      <w:pPr>
        <w:ind w:left="2177" w:hanging="180"/>
      </w:pPr>
    </w:lvl>
    <w:lvl w:ilvl="3" w:tplc="0409000F" w:tentative="1">
      <w:start w:val="1"/>
      <w:numFmt w:val="decimal"/>
      <w:lvlText w:val="%4."/>
      <w:lvlJc w:val="left"/>
      <w:pPr>
        <w:ind w:left="2897" w:hanging="360"/>
      </w:pPr>
    </w:lvl>
    <w:lvl w:ilvl="4" w:tplc="04090019" w:tentative="1">
      <w:start w:val="1"/>
      <w:numFmt w:val="lowerLetter"/>
      <w:lvlText w:val="%5."/>
      <w:lvlJc w:val="left"/>
      <w:pPr>
        <w:ind w:left="3617" w:hanging="360"/>
      </w:pPr>
    </w:lvl>
    <w:lvl w:ilvl="5" w:tplc="0409001B" w:tentative="1">
      <w:start w:val="1"/>
      <w:numFmt w:val="lowerRoman"/>
      <w:lvlText w:val="%6."/>
      <w:lvlJc w:val="right"/>
      <w:pPr>
        <w:ind w:left="4337" w:hanging="180"/>
      </w:pPr>
    </w:lvl>
    <w:lvl w:ilvl="6" w:tplc="0409000F" w:tentative="1">
      <w:start w:val="1"/>
      <w:numFmt w:val="decimal"/>
      <w:lvlText w:val="%7."/>
      <w:lvlJc w:val="left"/>
      <w:pPr>
        <w:ind w:left="5057" w:hanging="360"/>
      </w:pPr>
    </w:lvl>
    <w:lvl w:ilvl="7" w:tplc="04090019" w:tentative="1">
      <w:start w:val="1"/>
      <w:numFmt w:val="lowerLetter"/>
      <w:lvlText w:val="%8."/>
      <w:lvlJc w:val="left"/>
      <w:pPr>
        <w:ind w:left="5777" w:hanging="360"/>
      </w:pPr>
    </w:lvl>
    <w:lvl w:ilvl="8" w:tplc="0409001B" w:tentative="1">
      <w:start w:val="1"/>
      <w:numFmt w:val="lowerRoman"/>
      <w:lvlText w:val="%9."/>
      <w:lvlJc w:val="right"/>
      <w:pPr>
        <w:ind w:left="6497" w:hanging="180"/>
      </w:pPr>
    </w:lvl>
  </w:abstractNum>
  <w:abstractNum w:abstractNumId="100">
    <w:nsid w:val="6F403BE1"/>
    <w:multiLevelType w:val="hybridMultilevel"/>
    <w:tmpl w:val="C7BE3B2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70413E52"/>
    <w:multiLevelType w:val="hybridMultilevel"/>
    <w:tmpl w:val="2F040F30"/>
    <w:styleLink w:val="-1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3">
    <w:nsid w:val="71C32663"/>
    <w:multiLevelType w:val="hybridMultilevel"/>
    <w:tmpl w:val="96BAC39C"/>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72BF65CB"/>
    <w:multiLevelType w:val="hybridMultilevel"/>
    <w:tmpl w:val="DC1A6ADA"/>
    <w:lvl w:ilvl="0" w:tplc="04090013">
      <w:start w:val="1"/>
      <w:numFmt w:val="hebrew1"/>
      <w:lvlText w:val="%1."/>
      <w:lvlJc w:val="center"/>
      <w:pPr>
        <w:ind w:left="737" w:hanging="360"/>
      </w:pPr>
    </w:lvl>
    <w:lvl w:ilvl="1" w:tplc="04090019" w:tentative="1">
      <w:start w:val="1"/>
      <w:numFmt w:val="lowerLetter"/>
      <w:lvlText w:val="%2."/>
      <w:lvlJc w:val="left"/>
      <w:pPr>
        <w:ind w:left="1457" w:hanging="360"/>
      </w:pPr>
    </w:lvl>
    <w:lvl w:ilvl="2" w:tplc="0409001B" w:tentative="1">
      <w:start w:val="1"/>
      <w:numFmt w:val="lowerRoman"/>
      <w:lvlText w:val="%3."/>
      <w:lvlJc w:val="right"/>
      <w:pPr>
        <w:ind w:left="2177" w:hanging="180"/>
      </w:pPr>
    </w:lvl>
    <w:lvl w:ilvl="3" w:tplc="0409000F" w:tentative="1">
      <w:start w:val="1"/>
      <w:numFmt w:val="decimal"/>
      <w:lvlText w:val="%4."/>
      <w:lvlJc w:val="left"/>
      <w:pPr>
        <w:ind w:left="2897" w:hanging="360"/>
      </w:pPr>
    </w:lvl>
    <w:lvl w:ilvl="4" w:tplc="04090019" w:tentative="1">
      <w:start w:val="1"/>
      <w:numFmt w:val="lowerLetter"/>
      <w:lvlText w:val="%5."/>
      <w:lvlJc w:val="left"/>
      <w:pPr>
        <w:ind w:left="3617" w:hanging="360"/>
      </w:pPr>
    </w:lvl>
    <w:lvl w:ilvl="5" w:tplc="0409001B" w:tentative="1">
      <w:start w:val="1"/>
      <w:numFmt w:val="lowerRoman"/>
      <w:lvlText w:val="%6."/>
      <w:lvlJc w:val="right"/>
      <w:pPr>
        <w:ind w:left="4337" w:hanging="180"/>
      </w:pPr>
    </w:lvl>
    <w:lvl w:ilvl="6" w:tplc="0409000F" w:tentative="1">
      <w:start w:val="1"/>
      <w:numFmt w:val="decimal"/>
      <w:lvlText w:val="%7."/>
      <w:lvlJc w:val="left"/>
      <w:pPr>
        <w:ind w:left="5057" w:hanging="360"/>
      </w:pPr>
    </w:lvl>
    <w:lvl w:ilvl="7" w:tplc="04090019" w:tentative="1">
      <w:start w:val="1"/>
      <w:numFmt w:val="lowerLetter"/>
      <w:lvlText w:val="%8."/>
      <w:lvlJc w:val="left"/>
      <w:pPr>
        <w:ind w:left="5777" w:hanging="360"/>
      </w:pPr>
    </w:lvl>
    <w:lvl w:ilvl="8" w:tplc="0409001B" w:tentative="1">
      <w:start w:val="1"/>
      <w:numFmt w:val="lowerRoman"/>
      <w:lvlText w:val="%9."/>
      <w:lvlJc w:val="right"/>
      <w:pPr>
        <w:ind w:left="6497" w:hanging="180"/>
      </w:pPr>
    </w:lvl>
  </w:abstractNum>
  <w:abstractNum w:abstractNumId="106">
    <w:nsid w:val="732118FC"/>
    <w:multiLevelType w:val="hybridMultilevel"/>
    <w:tmpl w:val="4456E274"/>
    <w:lvl w:ilvl="0" w:tplc="04090013">
      <w:start w:val="1"/>
      <w:numFmt w:val="hebrew1"/>
      <w:lvlText w:val="%1."/>
      <w:lvlJc w:val="center"/>
      <w:pPr>
        <w:ind w:left="737" w:hanging="360"/>
      </w:pPr>
    </w:lvl>
    <w:lvl w:ilvl="1" w:tplc="04090019" w:tentative="1">
      <w:start w:val="1"/>
      <w:numFmt w:val="lowerLetter"/>
      <w:lvlText w:val="%2."/>
      <w:lvlJc w:val="left"/>
      <w:pPr>
        <w:ind w:left="1457" w:hanging="360"/>
      </w:pPr>
    </w:lvl>
    <w:lvl w:ilvl="2" w:tplc="0409001B" w:tentative="1">
      <w:start w:val="1"/>
      <w:numFmt w:val="lowerRoman"/>
      <w:lvlText w:val="%3."/>
      <w:lvlJc w:val="right"/>
      <w:pPr>
        <w:ind w:left="2177" w:hanging="180"/>
      </w:pPr>
    </w:lvl>
    <w:lvl w:ilvl="3" w:tplc="0409000F" w:tentative="1">
      <w:start w:val="1"/>
      <w:numFmt w:val="decimal"/>
      <w:lvlText w:val="%4."/>
      <w:lvlJc w:val="left"/>
      <w:pPr>
        <w:ind w:left="2897" w:hanging="360"/>
      </w:pPr>
    </w:lvl>
    <w:lvl w:ilvl="4" w:tplc="04090019" w:tentative="1">
      <w:start w:val="1"/>
      <w:numFmt w:val="lowerLetter"/>
      <w:lvlText w:val="%5."/>
      <w:lvlJc w:val="left"/>
      <w:pPr>
        <w:ind w:left="3617" w:hanging="360"/>
      </w:pPr>
    </w:lvl>
    <w:lvl w:ilvl="5" w:tplc="0409001B" w:tentative="1">
      <w:start w:val="1"/>
      <w:numFmt w:val="lowerRoman"/>
      <w:lvlText w:val="%6."/>
      <w:lvlJc w:val="right"/>
      <w:pPr>
        <w:ind w:left="4337" w:hanging="180"/>
      </w:pPr>
    </w:lvl>
    <w:lvl w:ilvl="6" w:tplc="0409000F" w:tentative="1">
      <w:start w:val="1"/>
      <w:numFmt w:val="decimal"/>
      <w:lvlText w:val="%7."/>
      <w:lvlJc w:val="left"/>
      <w:pPr>
        <w:ind w:left="5057" w:hanging="360"/>
      </w:pPr>
    </w:lvl>
    <w:lvl w:ilvl="7" w:tplc="04090019" w:tentative="1">
      <w:start w:val="1"/>
      <w:numFmt w:val="lowerLetter"/>
      <w:lvlText w:val="%8."/>
      <w:lvlJc w:val="left"/>
      <w:pPr>
        <w:ind w:left="5777" w:hanging="360"/>
      </w:pPr>
    </w:lvl>
    <w:lvl w:ilvl="8" w:tplc="0409001B" w:tentative="1">
      <w:start w:val="1"/>
      <w:numFmt w:val="lowerRoman"/>
      <w:lvlText w:val="%9."/>
      <w:lvlJc w:val="right"/>
      <w:pPr>
        <w:ind w:left="6497" w:hanging="180"/>
      </w:pPr>
    </w:lvl>
  </w:abstractNum>
  <w:abstractNum w:abstractNumId="107">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08">
    <w:nsid w:val="7A804C72"/>
    <w:multiLevelType w:val="hybridMultilevel"/>
    <w:tmpl w:val="093CACE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9">
    <w:nsid w:val="7AC64E35"/>
    <w:multiLevelType w:val="hybridMultilevel"/>
    <w:tmpl w:val="0208583E"/>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nsid w:val="7E600EBD"/>
    <w:multiLevelType w:val="hybridMultilevel"/>
    <w:tmpl w:val="1DCEB89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nsid w:val="7E735BD7"/>
    <w:multiLevelType w:val="multilevel"/>
    <w:tmpl w:val="14844DCE"/>
    <w:lvl w:ilvl="0">
      <w:start w:val="1"/>
      <w:numFmt w:val="hebrew1"/>
      <w:lvlText w:val="%1."/>
      <w:lvlJc w:val="center"/>
      <w:pPr>
        <w:ind w:left="737" w:hanging="360"/>
      </w:pPr>
      <w:rPr>
        <w:b w:val="0"/>
        <w:bCs w:val="0"/>
      </w:rPr>
    </w:lvl>
    <w:lvl w:ilvl="1">
      <w:start w:val="1"/>
      <w:numFmt w:val="decimal"/>
      <w:lvlText w:val="%1.%2."/>
      <w:lvlJc w:val="left"/>
      <w:pPr>
        <w:ind w:left="1169" w:hanging="432"/>
      </w:pPr>
      <w:rPr>
        <w:rFonts w:cs="David"/>
        <w:b w:val="0"/>
        <w:bCs w:val="0"/>
      </w:rPr>
    </w:lvl>
    <w:lvl w:ilvl="2">
      <w:start w:val="1"/>
      <w:numFmt w:val="decimal"/>
      <w:lvlText w:val="%1.%2.%3."/>
      <w:lvlJc w:val="left"/>
      <w:pPr>
        <w:ind w:left="1601" w:hanging="504"/>
      </w:pPr>
    </w:lvl>
    <w:lvl w:ilvl="3">
      <w:start w:val="1"/>
      <w:numFmt w:val="decimal"/>
      <w:lvlText w:val="%1.%2.%3.%4."/>
      <w:lvlJc w:val="left"/>
      <w:pPr>
        <w:ind w:left="2105" w:hanging="648"/>
      </w:pPr>
    </w:lvl>
    <w:lvl w:ilvl="4">
      <w:start w:val="1"/>
      <w:numFmt w:val="decimal"/>
      <w:lvlText w:val="%1.%2.%3.%4.%5."/>
      <w:lvlJc w:val="left"/>
      <w:pPr>
        <w:ind w:left="2609" w:hanging="792"/>
      </w:pPr>
    </w:lvl>
    <w:lvl w:ilvl="5">
      <w:start w:val="1"/>
      <w:numFmt w:val="decimal"/>
      <w:lvlText w:val="%1.%2.%3.%4.%5.%6."/>
      <w:lvlJc w:val="left"/>
      <w:pPr>
        <w:ind w:left="3113" w:hanging="936"/>
      </w:pPr>
    </w:lvl>
    <w:lvl w:ilvl="6">
      <w:start w:val="1"/>
      <w:numFmt w:val="decimal"/>
      <w:lvlText w:val="%1.%2.%3.%4.%5.%6.%7."/>
      <w:lvlJc w:val="left"/>
      <w:pPr>
        <w:ind w:left="3617" w:hanging="1080"/>
      </w:pPr>
    </w:lvl>
    <w:lvl w:ilvl="7">
      <w:start w:val="1"/>
      <w:numFmt w:val="decimal"/>
      <w:lvlText w:val="%1.%2.%3.%4.%5.%6.%7.%8."/>
      <w:lvlJc w:val="left"/>
      <w:pPr>
        <w:ind w:left="4121" w:hanging="1224"/>
      </w:pPr>
    </w:lvl>
    <w:lvl w:ilvl="8">
      <w:start w:val="1"/>
      <w:numFmt w:val="decimal"/>
      <w:lvlText w:val="%1.%2.%3.%4.%5.%6.%7.%8.%9."/>
      <w:lvlJc w:val="left"/>
      <w:pPr>
        <w:ind w:left="4697" w:hanging="1440"/>
      </w:pPr>
    </w:lvl>
  </w:abstractNum>
  <w:num w:numId="1">
    <w:abstractNumId w:val="83"/>
  </w:num>
  <w:num w:numId="2">
    <w:abstractNumId w:val="14"/>
  </w:num>
  <w:num w:numId="3">
    <w:abstractNumId w:val="27"/>
    <w:lvlOverride w:ilvl="0">
      <w:lvl w:ilvl="0">
        <w:start w:val="1"/>
        <w:numFmt w:val="decimal"/>
        <w:pStyle w:val="1"/>
        <w:lvlText w:val="%1"/>
        <w:lvlJc w:val="left"/>
        <w:pPr>
          <w:tabs>
            <w:tab w:val="num" w:pos="454"/>
          </w:tabs>
          <w:ind w:left="454" w:right="454" w:hanging="454"/>
        </w:pPr>
        <w:rPr>
          <w:rFonts w:hint="default"/>
        </w:rPr>
      </w:lvl>
    </w:lvlOverride>
    <w:lvlOverride w:ilvl="1">
      <w:lvl w:ilvl="1">
        <w:start w:val="1"/>
        <w:numFmt w:val="decimal"/>
        <w:pStyle w:val="2"/>
        <w:lvlText w:val="%1.%2"/>
        <w:lvlJc w:val="left"/>
        <w:pPr>
          <w:tabs>
            <w:tab w:val="num" w:pos="576"/>
          </w:tabs>
          <w:ind w:left="576" w:right="576" w:hanging="576"/>
        </w:pPr>
        <w:rPr>
          <w:rFonts w:hint="default"/>
          <w:b w:val="0"/>
          <w:bCs/>
          <w:sz w:val="36"/>
          <w:szCs w:val="36"/>
        </w:rPr>
      </w:lvl>
    </w:lvlOverride>
    <w:lvlOverride w:ilvl="2">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43"/>
  </w:num>
  <w:num w:numId="5">
    <w:abstractNumId w:val="55"/>
  </w:num>
  <w:num w:numId="6">
    <w:abstractNumId w:val="79"/>
  </w:num>
  <w:num w:numId="7">
    <w:abstractNumId w:val="2"/>
  </w:num>
  <w:num w:numId="8">
    <w:abstractNumId w:val="74"/>
  </w:num>
  <w:num w:numId="9">
    <w:abstractNumId w:val="82"/>
  </w:num>
  <w:num w:numId="10">
    <w:abstractNumId w:val="35"/>
  </w:num>
  <w:num w:numId="11">
    <w:abstractNumId w:val="50"/>
  </w:num>
  <w:num w:numId="12">
    <w:abstractNumId w:val="101"/>
  </w:num>
  <w:num w:numId="13">
    <w:abstractNumId w:val="71"/>
  </w:num>
  <w:num w:numId="14">
    <w:abstractNumId w:val="47"/>
  </w:num>
  <w:num w:numId="15">
    <w:abstractNumId w:val="11"/>
  </w:num>
  <w:num w:numId="16">
    <w:abstractNumId w:val="46"/>
  </w:num>
  <w:num w:numId="17">
    <w:abstractNumId w:val="57"/>
  </w:num>
  <w:num w:numId="18">
    <w:abstractNumId w:val="40"/>
  </w:num>
  <w:num w:numId="19">
    <w:abstractNumId w:val="107"/>
  </w:num>
  <w:num w:numId="20">
    <w:abstractNumId w:val="92"/>
  </w:num>
  <w:num w:numId="21">
    <w:abstractNumId w:val="49"/>
  </w:num>
  <w:num w:numId="22">
    <w:abstractNumId w:val="0"/>
  </w:num>
  <w:num w:numId="23">
    <w:abstractNumId w:val="84"/>
  </w:num>
  <w:num w:numId="24">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54"/>
  </w:num>
  <w:num w:numId="26">
    <w:abstractNumId w:val="58"/>
  </w:num>
  <w:num w:numId="27">
    <w:abstractNumId w:val="90"/>
  </w:num>
  <w:num w:numId="28">
    <w:abstractNumId w:val="104"/>
  </w:num>
  <w:num w:numId="29">
    <w:abstractNumId w:val="37"/>
  </w:num>
  <w:num w:numId="30">
    <w:abstractNumId w:val="25"/>
  </w:num>
  <w:num w:numId="31">
    <w:abstractNumId w:val="97"/>
  </w:num>
  <w:num w:numId="32">
    <w:abstractNumId w:val="98"/>
  </w:num>
  <w:num w:numId="33">
    <w:abstractNumId w:val="81"/>
  </w:num>
  <w:num w:numId="34">
    <w:abstractNumId w:val="33"/>
  </w:num>
  <w:num w:numId="35">
    <w:abstractNumId w:val="89"/>
  </w:num>
  <w:num w:numId="36">
    <w:abstractNumId w:val="9"/>
  </w:num>
  <w:num w:numId="37">
    <w:abstractNumId w:val="102"/>
  </w:num>
  <w:num w:numId="38">
    <w:abstractNumId w:val="48"/>
  </w:num>
  <w:num w:numId="39">
    <w:abstractNumId w:val="18"/>
  </w:num>
  <w:num w:numId="40">
    <w:abstractNumId w:val="53"/>
  </w:num>
  <w:num w:numId="41">
    <w:abstractNumId w:val="1"/>
  </w:num>
  <w:num w:numId="42">
    <w:abstractNumId w:val="32"/>
  </w:num>
  <w:num w:numId="43">
    <w:abstractNumId w:val="31"/>
  </w:num>
  <w:num w:numId="44">
    <w:abstractNumId w:val="17"/>
  </w:num>
  <w:num w:numId="45">
    <w:abstractNumId w:val="77"/>
  </w:num>
  <w:num w:numId="46">
    <w:abstractNumId w:val="70"/>
  </w:num>
  <w:num w:numId="47">
    <w:abstractNumId w:val="69"/>
  </w:num>
  <w:num w:numId="48">
    <w:abstractNumId w:val="108"/>
  </w:num>
  <w:num w:numId="49">
    <w:abstractNumId w:val="27"/>
  </w:num>
  <w:num w:numId="50">
    <w:abstractNumId w:val="64"/>
  </w:num>
  <w:num w:numId="51">
    <w:abstractNumId w:val="19"/>
  </w:num>
  <w:num w:numId="52">
    <w:abstractNumId w:val="38"/>
  </w:num>
  <w:num w:numId="53">
    <w:abstractNumId w:val="65"/>
  </w:num>
  <w:num w:numId="54">
    <w:abstractNumId w:val="87"/>
  </w:num>
  <w:num w:numId="55">
    <w:abstractNumId w:val="94"/>
  </w:num>
  <w:num w:numId="56">
    <w:abstractNumId w:val="59"/>
  </w:num>
  <w:num w:numId="57">
    <w:abstractNumId w:val="75"/>
  </w:num>
  <w:num w:numId="58">
    <w:abstractNumId w:val="103"/>
  </w:num>
  <w:num w:numId="59">
    <w:abstractNumId w:val="96"/>
  </w:num>
  <w:num w:numId="60">
    <w:abstractNumId w:val="21"/>
  </w:num>
  <w:num w:numId="61">
    <w:abstractNumId w:val="4"/>
  </w:num>
  <w:num w:numId="62">
    <w:abstractNumId w:val="28"/>
  </w:num>
  <w:num w:numId="63">
    <w:abstractNumId w:val="30"/>
  </w:num>
  <w:num w:numId="64">
    <w:abstractNumId w:val="91"/>
  </w:num>
  <w:num w:numId="65">
    <w:abstractNumId w:val="78"/>
  </w:num>
  <w:num w:numId="66">
    <w:abstractNumId w:val="41"/>
  </w:num>
  <w:num w:numId="67">
    <w:abstractNumId w:val="109"/>
  </w:num>
  <w:num w:numId="68">
    <w:abstractNumId w:val="76"/>
  </w:num>
  <w:num w:numId="69">
    <w:abstractNumId w:val="6"/>
  </w:num>
  <w:num w:numId="70">
    <w:abstractNumId w:val="100"/>
  </w:num>
  <w:num w:numId="71">
    <w:abstractNumId w:val="51"/>
  </w:num>
  <w:num w:numId="72">
    <w:abstractNumId w:val="34"/>
  </w:num>
  <w:num w:numId="73">
    <w:abstractNumId w:val="8"/>
  </w:num>
  <w:num w:numId="74">
    <w:abstractNumId w:val="99"/>
  </w:num>
  <w:num w:numId="75">
    <w:abstractNumId w:val="16"/>
  </w:num>
  <w:num w:numId="76">
    <w:abstractNumId w:val="106"/>
  </w:num>
  <w:num w:numId="77">
    <w:abstractNumId w:val="66"/>
  </w:num>
  <w:num w:numId="78">
    <w:abstractNumId w:val="111"/>
  </w:num>
  <w:num w:numId="79">
    <w:abstractNumId w:val="95"/>
  </w:num>
  <w:num w:numId="80">
    <w:abstractNumId w:val="22"/>
  </w:num>
  <w:num w:numId="81">
    <w:abstractNumId w:val="80"/>
  </w:num>
  <w:num w:numId="82">
    <w:abstractNumId w:val="105"/>
  </w:num>
  <w:num w:numId="83">
    <w:abstractNumId w:val="67"/>
  </w:num>
  <w:num w:numId="84">
    <w:abstractNumId w:val="20"/>
  </w:num>
  <w:num w:numId="85">
    <w:abstractNumId w:val="61"/>
  </w:num>
  <w:num w:numId="86">
    <w:abstractNumId w:val="36"/>
  </w:num>
  <w:num w:numId="87">
    <w:abstractNumId w:val="3"/>
  </w:num>
  <w:num w:numId="88">
    <w:abstractNumId w:val="24"/>
  </w:num>
  <w:num w:numId="89">
    <w:abstractNumId w:val="60"/>
  </w:num>
  <w:num w:numId="90">
    <w:abstractNumId w:val="10"/>
  </w:num>
  <w:num w:numId="91">
    <w:abstractNumId w:val="63"/>
  </w:num>
  <w:num w:numId="92">
    <w:abstractNumId w:val="110"/>
  </w:num>
  <w:num w:numId="93">
    <w:abstractNumId w:val="15"/>
  </w:num>
  <w:num w:numId="94">
    <w:abstractNumId w:val="39"/>
  </w:num>
  <w:num w:numId="95">
    <w:abstractNumId w:val="12"/>
  </w:num>
  <w:num w:numId="96">
    <w:abstractNumId w:val="72"/>
  </w:num>
  <w:num w:numId="97">
    <w:abstractNumId w:val="5"/>
  </w:num>
  <w:num w:numId="98">
    <w:abstractNumId w:val="44"/>
  </w:num>
  <w:num w:numId="99">
    <w:abstractNumId w:val="26"/>
  </w:num>
  <w:num w:numId="100">
    <w:abstractNumId w:val="85"/>
  </w:num>
  <w:num w:numId="101">
    <w:abstractNumId w:val="45"/>
  </w:num>
  <w:num w:numId="102">
    <w:abstractNumId w:val="86"/>
  </w:num>
  <w:num w:numId="103">
    <w:abstractNumId w:val="56"/>
  </w:num>
  <w:num w:numId="104">
    <w:abstractNumId w:val="52"/>
  </w:num>
  <w:num w:numId="105">
    <w:abstractNumId w:val="93"/>
  </w:num>
  <w:num w:numId="106">
    <w:abstractNumId w:val="13"/>
  </w:num>
  <w:num w:numId="107">
    <w:abstractNumId w:val="23"/>
  </w:num>
  <w:num w:numId="108">
    <w:abstractNumId w:val="73"/>
  </w:num>
  <w:num w:numId="109">
    <w:abstractNumId w:val="88"/>
  </w:num>
  <w:num w:numId="110">
    <w:abstractNumId w:val="62"/>
  </w:num>
  <w:num w:numId="111">
    <w:abstractNumId w:val="29"/>
  </w:num>
  <w:numIdMacAtCleanup w:val="1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embedSystemFonts/>
  <w:hideSpellingErrors/>
  <w:hideGrammatical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8193">
      <o:colormenu v:ext="edit" fillcolor="non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2A2"/>
    <w:rsid w:val="00000511"/>
    <w:rsid w:val="00000FF6"/>
    <w:rsid w:val="0000131C"/>
    <w:rsid w:val="000036B0"/>
    <w:rsid w:val="00003CEF"/>
    <w:rsid w:val="00003D6B"/>
    <w:rsid w:val="00004220"/>
    <w:rsid w:val="00004815"/>
    <w:rsid w:val="00005DE4"/>
    <w:rsid w:val="0000600B"/>
    <w:rsid w:val="000074F1"/>
    <w:rsid w:val="00007B34"/>
    <w:rsid w:val="00010B35"/>
    <w:rsid w:val="000112B3"/>
    <w:rsid w:val="00011942"/>
    <w:rsid w:val="00011C28"/>
    <w:rsid w:val="00011C82"/>
    <w:rsid w:val="0001234E"/>
    <w:rsid w:val="0001351A"/>
    <w:rsid w:val="00014182"/>
    <w:rsid w:val="0001444F"/>
    <w:rsid w:val="00014C55"/>
    <w:rsid w:val="0001501B"/>
    <w:rsid w:val="0001503B"/>
    <w:rsid w:val="00015240"/>
    <w:rsid w:val="00015717"/>
    <w:rsid w:val="00015CD5"/>
    <w:rsid w:val="00016761"/>
    <w:rsid w:val="000167EE"/>
    <w:rsid w:val="0001706E"/>
    <w:rsid w:val="00017DA1"/>
    <w:rsid w:val="0002122F"/>
    <w:rsid w:val="000219E6"/>
    <w:rsid w:val="0002216E"/>
    <w:rsid w:val="0002227E"/>
    <w:rsid w:val="00022859"/>
    <w:rsid w:val="00022DD2"/>
    <w:rsid w:val="000230B4"/>
    <w:rsid w:val="00023EE8"/>
    <w:rsid w:val="0002428A"/>
    <w:rsid w:val="00025BD8"/>
    <w:rsid w:val="00025CB5"/>
    <w:rsid w:val="00025EF1"/>
    <w:rsid w:val="000264D5"/>
    <w:rsid w:val="0002688D"/>
    <w:rsid w:val="000328B2"/>
    <w:rsid w:val="0003321A"/>
    <w:rsid w:val="00034179"/>
    <w:rsid w:val="0003419F"/>
    <w:rsid w:val="000347CE"/>
    <w:rsid w:val="000356B9"/>
    <w:rsid w:val="000366E3"/>
    <w:rsid w:val="00037238"/>
    <w:rsid w:val="000373AC"/>
    <w:rsid w:val="00037ADC"/>
    <w:rsid w:val="00037E00"/>
    <w:rsid w:val="00041CC2"/>
    <w:rsid w:val="0004442C"/>
    <w:rsid w:val="00044585"/>
    <w:rsid w:val="00044653"/>
    <w:rsid w:val="00044827"/>
    <w:rsid w:val="0004560A"/>
    <w:rsid w:val="00045666"/>
    <w:rsid w:val="00046116"/>
    <w:rsid w:val="0004666C"/>
    <w:rsid w:val="000471DD"/>
    <w:rsid w:val="00047C97"/>
    <w:rsid w:val="000506F8"/>
    <w:rsid w:val="0005134C"/>
    <w:rsid w:val="000520B7"/>
    <w:rsid w:val="00052876"/>
    <w:rsid w:val="00052B30"/>
    <w:rsid w:val="000538D6"/>
    <w:rsid w:val="00053BA6"/>
    <w:rsid w:val="00053CB2"/>
    <w:rsid w:val="00056877"/>
    <w:rsid w:val="000568CE"/>
    <w:rsid w:val="000569A2"/>
    <w:rsid w:val="00056D10"/>
    <w:rsid w:val="000601BC"/>
    <w:rsid w:val="000601D0"/>
    <w:rsid w:val="000609A7"/>
    <w:rsid w:val="00060B6D"/>
    <w:rsid w:val="00060E73"/>
    <w:rsid w:val="00061E3E"/>
    <w:rsid w:val="000621A6"/>
    <w:rsid w:val="00063A99"/>
    <w:rsid w:val="00063FE2"/>
    <w:rsid w:val="0006404D"/>
    <w:rsid w:val="0006486E"/>
    <w:rsid w:val="00064BD9"/>
    <w:rsid w:val="000656B6"/>
    <w:rsid w:val="000657DF"/>
    <w:rsid w:val="00065810"/>
    <w:rsid w:val="00066383"/>
    <w:rsid w:val="0006642B"/>
    <w:rsid w:val="0006649F"/>
    <w:rsid w:val="00066A80"/>
    <w:rsid w:val="00066CA0"/>
    <w:rsid w:val="00066D31"/>
    <w:rsid w:val="0007059A"/>
    <w:rsid w:val="00070BFE"/>
    <w:rsid w:val="00071687"/>
    <w:rsid w:val="00071CFC"/>
    <w:rsid w:val="000727AE"/>
    <w:rsid w:val="00072E6B"/>
    <w:rsid w:val="00073A04"/>
    <w:rsid w:val="00074071"/>
    <w:rsid w:val="000750EF"/>
    <w:rsid w:val="00076501"/>
    <w:rsid w:val="00076FBF"/>
    <w:rsid w:val="00077B56"/>
    <w:rsid w:val="00077E1D"/>
    <w:rsid w:val="00080272"/>
    <w:rsid w:val="000806C9"/>
    <w:rsid w:val="00080DCC"/>
    <w:rsid w:val="0008103B"/>
    <w:rsid w:val="0008189F"/>
    <w:rsid w:val="00082C5C"/>
    <w:rsid w:val="0008367F"/>
    <w:rsid w:val="00083A40"/>
    <w:rsid w:val="0008409A"/>
    <w:rsid w:val="000854DC"/>
    <w:rsid w:val="000870FF"/>
    <w:rsid w:val="00090386"/>
    <w:rsid w:val="000903B8"/>
    <w:rsid w:val="00090842"/>
    <w:rsid w:val="000936A4"/>
    <w:rsid w:val="00093B9D"/>
    <w:rsid w:val="0009451C"/>
    <w:rsid w:val="00095C92"/>
    <w:rsid w:val="000962EF"/>
    <w:rsid w:val="00097117"/>
    <w:rsid w:val="000A068C"/>
    <w:rsid w:val="000A102E"/>
    <w:rsid w:val="000A11CF"/>
    <w:rsid w:val="000A1BB4"/>
    <w:rsid w:val="000A1FBE"/>
    <w:rsid w:val="000A2349"/>
    <w:rsid w:val="000A2779"/>
    <w:rsid w:val="000A5653"/>
    <w:rsid w:val="000A5885"/>
    <w:rsid w:val="000B38E2"/>
    <w:rsid w:val="000B501B"/>
    <w:rsid w:val="000B6898"/>
    <w:rsid w:val="000B6A4A"/>
    <w:rsid w:val="000B7867"/>
    <w:rsid w:val="000C04AE"/>
    <w:rsid w:val="000C086F"/>
    <w:rsid w:val="000C0CEC"/>
    <w:rsid w:val="000C1039"/>
    <w:rsid w:val="000C1481"/>
    <w:rsid w:val="000C1884"/>
    <w:rsid w:val="000C3072"/>
    <w:rsid w:val="000C5107"/>
    <w:rsid w:val="000C795F"/>
    <w:rsid w:val="000C7B98"/>
    <w:rsid w:val="000D080B"/>
    <w:rsid w:val="000D10A5"/>
    <w:rsid w:val="000D10DA"/>
    <w:rsid w:val="000D1413"/>
    <w:rsid w:val="000D18CF"/>
    <w:rsid w:val="000D1A6B"/>
    <w:rsid w:val="000D2359"/>
    <w:rsid w:val="000D2DFD"/>
    <w:rsid w:val="000D4034"/>
    <w:rsid w:val="000D4749"/>
    <w:rsid w:val="000D4856"/>
    <w:rsid w:val="000D49A5"/>
    <w:rsid w:val="000D4AF3"/>
    <w:rsid w:val="000D548A"/>
    <w:rsid w:val="000D7763"/>
    <w:rsid w:val="000D7F4B"/>
    <w:rsid w:val="000E0246"/>
    <w:rsid w:val="000E0EBC"/>
    <w:rsid w:val="000E19A7"/>
    <w:rsid w:val="000E2A03"/>
    <w:rsid w:val="000E391A"/>
    <w:rsid w:val="000E6098"/>
    <w:rsid w:val="000E632C"/>
    <w:rsid w:val="000E6EE3"/>
    <w:rsid w:val="000E7A7E"/>
    <w:rsid w:val="000F0901"/>
    <w:rsid w:val="000F1185"/>
    <w:rsid w:val="000F1784"/>
    <w:rsid w:val="000F268C"/>
    <w:rsid w:val="000F291F"/>
    <w:rsid w:val="000F3186"/>
    <w:rsid w:val="000F36A4"/>
    <w:rsid w:val="000F4BED"/>
    <w:rsid w:val="000F5D2F"/>
    <w:rsid w:val="000F5FB6"/>
    <w:rsid w:val="000F7593"/>
    <w:rsid w:val="001002E2"/>
    <w:rsid w:val="0010063C"/>
    <w:rsid w:val="00101BAD"/>
    <w:rsid w:val="00101DE4"/>
    <w:rsid w:val="001024D7"/>
    <w:rsid w:val="001025D1"/>
    <w:rsid w:val="0010326C"/>
    <w:rsid w:val="00103416"/>
    <w:rsid w:val="00103613"/>
    <w:rsid w:val="00103D54"/>
    <w:rsid w:val="00104F6A"/>
    <w:rsid w:val="00107E27"/>
    <w:rsid w:val="0011104E"/>
    <w:rsid w:val="001111BA"/>
    <w:rsid w:val="001128A6"/>
    <w:rsid w:val="00112F65"/>
    <w:rsid w:val="00114A33"/>
    <w:rsid w:val="00115B67"/>
    <w:rsid w:val="001176CC"/>
    <w:rsid w:val="00121495"/>
    <w:rsid w:val="001214E8"/>
    <w:rsid w:val="0012299F"/>
    <w:rsid w:val="00123798"/>
    <w:rsid w:val="00123867"/>
    <w:rsid w:val="00123CE3"/>
    <w:rsid w:val="00124974"/>
    <w:rsid w:val="0012536B"/>
    <w:rsid w:val="001255DC"/>
    <w:rsid w:val="001257F9"/>
    <w:rsid w:val="00126480"/>
    <w:rsid w:val="001267EE"/>
    <w:rsid w:val="0012715B"/>
    <w:rsid w:val="001275D4"/>
    <w:rsid w:val="001278BF"/>
    <w:rsid w:val="00130230"/>
    <w:rsid w:val="00130538"/>
    <w:rsid w:val="001308D5"/>
    <w:rsid w:val="001309E7"/>
    <w:rsid w:val="00130B3B"/>
    <w:rsid w:val="00130DAD"/>
    <w:rsid w:val="00131857"/>
    <w:rsid w:val="0013225E"/>
    <w:rsid w:val="00132FAF"/>
    <w:rsid w:val="00133A0D"/>
    <w:rsid w:val="00133BF1"/>
    <w:rsid w:val="00134BED"/>
    <w:rsid w:val="00135BA7"/>
    <w:rsid w:val="00135D37"/>
    <w:rsid w:val="00136069"/>
    <w:rsid w:val="001401BA"/>
    <w:rsid w:val="00140334"/>
    <w:rsid w:val="00140DA0"/>
    <w:rsid w:val="0014127F"/>
    <w:rsid w:val="00143392"/>
    <w:rsid w:val="001442B6"/>
    <w:rsid w:val="00144CDF"/>
    <w:rsid w:val="001452C2"/>
    <w:rsid w:val="001455CA"/>
    <w:rsid w:val="001470E5"/>
    <w:rsid w:val="00147407"/>
    <w:rsid w:val="0014749B"/>
    <w:rsid w:val="00147BCA"/>
    <w:rsid w:val="00147CD2"/>
    <w:rsid w:val="001507B5"/>
    <w:rsid w:val="00150A51"/>
    <w:rsid w:val="00150ACD"/>
    <w:rsid w:val="00150BBB"/>
    <w:rsid w:val="00150EB1"/>
    <w:rsid w:val="00150EBF"/>
    <w:rsid w:val="00151861"/>
    <w:rsid w:val="001518FC"/>
    <w:rsid w:val="00152F34"/>
    <w:rsid w:val="00153450"/>
    <w:rsid w:val="00153793"/>
    <w:rsid w:val="00153E5F"/>
    <w:rsid w:val="00154165"/>
    <w:rsid w:val="001541B4"/>
    <w:rsid w:val="0015423C"/>
    <w:rsid w:val="0015482E"/>
    <w:rsid w:val="00154B55"/>
    <w:rsid w:val="00157D8C"/>
    <w:rsid w:val="0016036E"/>
    <w:rsid w:val="001606D0"/>
    <w:rsid w:val="0016110D"/>
    <w:rsid w:val="001611C6"/>
    <w:rsid w:val="00162860"/>
    <w:rsid w:val="00162E38"/>
    <w:rsid w:val="0016305F"/>
    <w:rsid w:val="001630A0"/>
    <w:rsid w:val="001645A1"/>
    <w:rsid w:val="00164B30"/>
    <w:rsid w:val="00165E75"/>
    <w:rsid w:val="0016612C"/>
    <w:rsid w:val="00167065"/>
    <w:rsid w:val="001677B4"/>
    <w:rsid w:val="00170059"/>
    <w:rsid w:val="00170625"/>
    <w:rsid w:val="00170C1E"/>
    <w:rsid w:val="00170D42"/>
    <w:rsid w:val="00171ADC"/>
    <w:rsid w:val="0017204A"/>
    <w:rsid w:val="001722F2"/>
    <w:rsid w:val="0017287C"/>
    <w:rsid w:val="00172AFD"/>
    <w:rsid w:val="00173118"/>
    <w:rsid w:val="00173E04"/>
    <w:rsid w:val="001747BC"/>
    <w:rsid w:val="00176638"/>
    <w:rsid w:val="001774C8"/>
    <w:rsid w:val="001800FE"/>
    <w:rsid w:val="00182648"/>
    <w:rsid w:val="0018284A"/>
    <w:rsid w:val="0018292D"/>
    <w:rsid w:val="00183043"/>
    <w:rsid w:val="0018321C"/>
    <w:rsid w:val="001837A1"/>
    <w:rsid w:val="00183943"/>
    <w:rsid w:val="00184A30"/>
    <w:rsid w:val="00185181"/>
    <w:rsid w:val="0018598D"/>
    <w:rsid w:val="0019080E"/>
    <w:rsid w:val="00190D68"/>
    <w:rsid w:val="00190FB0"/>
    <w:rsid w:val="00191A3C"/>
    <w:rsid w:val="00192CEA"/>
    <w:rsid w:val="00193181"/>
    <w:rsid w:val="00194CE0"/>
    <w:rsid w:val="00195EF1"/>
    <w:rsid w:val="00196DE0"/>
    <w:rsid w:val="00197FE2"/>
    <w:rsid w:val="001A00A8"/>
    <w:rsid w:val="001A0122"/>
    <w:rsid w:val="001A01D9"/>
    <w:rsid w:val="001A1893"/>
    <w:rsid w:val="001A1C7E"/>
    <w:rsid w:val="001A2501"/>
    <w:rsid w:val="001A2858"/>
    <w:rsid w:val="001A344C"/>
    <w:rsid w:val="001A3692"/>
    <w:rsid w:val="001A3D71"/>
    <w:rsid w:val="001A4F15"/>
    <w:rsid w:val="001A601D"/>
    <w:rsid w:val="001A7B91"/>
    <w:rsid w:val="001A7C42"/>
    <w:rsid w:val="001B07D1"/>
    <w:rsid w:val="001B16DF"/>
    <w:rsid w:val="001B18C6"/>
    <w:rsid w:val="001B18CC"/>
    <w:rsid w:val="001B1C34"/>
    <w:rsid w:val="001B215E"/>
    <w:rsid w:val="001B3656"/>
    <w:rsid w:val="001B3925"/>
    <w:rsid w:val="001B3D8D"/>
    <w:rsid w:val="001B4B55"/>
    <w:rsid w:val="001B5778"/>
    <w:rsid w:val="001B5B1B"/>
    <w:rsid w:val="001B5B22"/>
    <w:rsid w:val="001B7779"/>
    <w:rsid w:val="001C155C"/>
    <w:rsid w:val="001C34CB"/>
    <w:rsid w:val="001C4988"/>
    <w:rsid w:val="001C4DE3"/>
    <w:rsid w:val="001C4F6D"/>
    <w:rsid w:val="001C5188"/>
    <w:rsid w:val="001C55A4"/>
    <w:rsid w:val="001D12CF"/>
    <w:rsid w:val="001D2FD7"/>
    <w:rsid w:val="001D33C1"/>
    <w:rsid w:val="001D33F5"/>
    <w:rsid w:val="001D3598"/>
    <w:rsid w:val="001D4485"/>
    <w:rsid w:val="001D524D"/>
    <w:rsid w:val="001D55DD"/>
    <w:rsid w:val="001D56CB"/>
    <w:rsid w:val="001D707F"/>
    <w:rsid w:val="001D7080"/>
    <w:rsid w:val="001D710B"/>
    <w:rsid w:val="001E099A"/>
    <w:rsid w:val="001E0EDE"/>
    <w:rsid w:val="001E2C07"/>
    <w:rsid w:val="001E32C5"/>
    <w:rsid w:val="001E3BBA"/>
    <w:rsid w:val="001E4024"/>
    <w:rsid w:val="001E4047"/>
    <w:rsid w:val="001E514C"/>
    <w:rsid w:val="001E548A"/>
    <w:rsid w:val="001E54C1"/>
    <w:rsid w:val="001E59A3"/>
    <w:rsid w:val="001F09DF"/>
    <w:rsid w:val="001F2C8A"/>
    <w:rsid w:val="001F3490"/>
    <w:rsid w:val="001F48F7"/>
    <w:rsid w:val="001F4BDB"/>
    <w:rsid w:val="001F5AEA"/>
    <w:rsid w:val="001F6271"/>
    <w:rsid w:val="001F7C3A"/>
    <w:rsid w:val="002015FD"/>
    <w:rsid w:val="002016F9"/>
    <w:rsid w:val="002024ED"/>
    <w:rsid w:val="002038C1"/>
    <w:rsid w:val="00203929"/>
    <w:rsid w:val="002046B9"/>
    <w:rsid w:val="00205690"/>
    <w:rsid w:val="00205D71"/>
    <w:rsid w:val="00206202"/>
    <w:rsid w:val="00206BA3"/>
    <w:rsid w:val="00207588"/>
    <w:rsid w:val="002102CD"/>
    <w:rsid w:val="00211735"/>
    <w:rsid w:val="00212DAE"/>
    <w:rsid w:val="002145A4"/>
    <w:rsid w:val="0021537B"/>
    <w:rsid w:val="00215559"/>
    <w:rsid w:val="002174A9"/>
    <w:rsid w:val="00217E6D"/>
    <w:rsid w:val="00221483"/>
    <w:rsid w:val="00221937"/>
    <w:rsid w:val="00222925"/>
    <w:rsid w:val="00222CDC"/>
    <w:rsid w:val="002242ED"/>
    <w:rsid w:val="0022578D"/>
    <w:rsid w:val="0022592B"/>
    <w:rsid w:val="00225B49"/>
    <w:rsid w:val="002268B5"/>
    <w:rsid w:val="002269B9"/>
    <w:rsid w:val="002275B2"/>
    <w:rsid w:val="00230033"/>
    <w:rsid w:val="00230D56"/>
    <w:rsid w:val="0023120E"/>
    <w:rsid w:val="0023274D"/>
    <w:rsid w:val="0023293E"/>
    <w:rsid w:val="002329C1"/>
    <w:rsid w:val="00233584"/>
    <w:rsid w:val="0023399E"/>
    <w:rsid w:val="00234707"/>
    <w:rsid w:val="00235B6C"/>
    <w:rsid w:val="00237960"/>
    <w:rsid w:val="00237BA4"/>
    <w:rsid w:val="0024028B"/>
    <w:rsid w:val="00241A08"/>
    <w:rsid w:val="002421C6"/>
    <w:rsid w:val="00243E7C"/>
    <w:rsid w:val="00244A6C"/>
    <w:rsid w:val="002456B9"/>
    <w:rsid w:val="002463CE"/>
    <w:rsid w:val="00246F7D"/>
    <w:rsid w:val="002477EE"/>
    <w:rsid w:val="002479CC"/>
    <w:rsid w:val="002511CA"/>
    <w:rsid w:val="002513C1"/>
    <w:rsid w:val="00251522"/>
    <w:rsid w:val="00251B74"/>
    <w:rsid w:val="00252F9B"/>
    <w:rsid w:val="00253105"/>
    <w:rsid w:val="00253442"/>
    <w:rsid w:val="002534AF"/>
    <w:rsid w:val="00253C5C"/>
    <w:rsid w:val="0025488E"/>
    <w:rsid w:val="00256AFB"/>
    <w:rsid w:val="0025725A"/>
    <w:rsid w:val="00257672"/>
    <w:rsid w:val="00257C6D"/>
    <w:rsid w:val="002626FC"/>
    <w:rsid w:val="00262856"/>
    <w:rsid w:val="002629A9"/>
    <w:rsid w:val="00264F0B"/>
    <w:rsid w:val="002652C1"/>
    <w:rsid w:val="00265A09"/>
    <w:rsid w:val="00266E58"/>
    <w:rsid w:val="00267059"/>
    <w:rsid w:val="002674C1"/>
    <w:rsid w:val="00267CA7"/>
    <w:rsid w:val="002702D9"/>
    <w:rsid w:val="002704CF"/>
    <w:rsid w:val="00270BA6"/>
    <w:rsid w:val="002710D5"/>
    <w:rsid w:val="002713D9"/>
    <w:rsid w:val="00271F75"/>
    <w:rsid w:val="002727F6"/>
    <w:rsid w:val="00273D64"/>
    <w:rsid w:val="00274114"/>
    <w:rsid w:val="00275204"/>
    <w:rsid w:val="00275887"/>
    <w:rsid w:val="00275B7B"/>
    <w:rsid w:val="002778B2"/>
    <w:rsid w:val="00277D0D"/>
    <w:rsid w:val="002801C7"/>
    <w:rsid w:val="002803EE"/>
    <w:rsid w:val="0028065C"/>
    <w:rsid w:val="00280B52"/>
    <w:rsid w:val="00281BB1"/>
    <w:rsid w:val="0028208A"/>
    <w:rsid w:val="0028264F"/>
    <w:rsid w:val="002832BA"/>
    <w:rsid w:val="0028578E"/>
    <w:rsid w:val="00285C2A"/>
    <w:rsid w:val="002877BE"/>
    <w:rsid w:val="002877F5"/>
    <w:rsid w:val="00290EA8"/>
    <w:rsid w:val="00291015"/>
    <w:rsid w:val="002913B5"/>
    <w:rsid w:val="00291BAA"/>
    <w:rsid w:val="0029250F"/>
    <w:rsid w:val="00292DA6"/>
    <w:rsid w:val="0029355B"/>
    <w:rsid w:val="00295704"/>
    <w:rsid w:val="00296CEC"/>
    <w:rsid w:val="00297538"/>
    <w:rsid w:val="0029773C"/>
    <w:rsid w:val="002A1353"/>
    <w:rsid w:val="002A1520"/>
    <w:rsid w:val="002A1D59"/>
    <w:rsid w:val="002A20A2"/>
    <w:rsid w:val="002A297C"/>
    <w:rsid w:val="002A2B6D"/>
    <w:rsid w:val="002A36AC"/>
    <w:rsid w:val="002A48BC"/>
    <w:rsid w:val="002A4B8B"/>
    <w:rsid w:val="002A4CFD"/>
    <w:rsid w:val="002A4FDE"/>
    <w:rsid w:val="002A54A3"/>
    <w:rsid w:val="002A5CA9"/>
    <w:rsid w:val="002A67B8"/>
    <w:rsid w:val="002A70A4"/>
    <w:rsid w:val="002A730D"/>
    <w:rsid w:val="002A73EF"/>
    <w:rsid w:val="002A77D2"/>
    <w:rsid w:val="002A7FEA"/>
    <w:rsid w:val="002B10FF"/>
    <w:rsid w:val="002B2941"/>
    <w:rsid w:val="002B2D67"/>
    <w:rsid w:val="002B32AC"/>
    <w:rsid w:val="002B4B4E"/>
    <w:rsid w:val="002B4E21"/>
    <w:rsid w:val="002B4FCF"/>
    <w:rsid w:val="002B50F0"/>
    <w:rsid w:val="002B56A4"/>
    <w:rsid w:val="002B5F2B"/>
    <w:rsid w:val="002B69D3"/>
    <w:rsid w:val="002B76F3"/>
    <w:rsid w:val="002B7C86"/>
    <w:rsid w:val="002C03B4"/>
    <w:rsid w:val="002C0A0B"/>
    <w:rsid w:val="002C1573"/>
    <w:rsid w:val="002C28C6"/>
    <w:rsid w:val="002C2FD6"/>
    <w:rsid w:val="002C36C6"/>
    <w:rsid w:val="002C433B"/>
    <w:rsid w:val="002C531F"/>
    <w:rsid w:val="002C6346"/>
    <w:rsid w:val="002C6A50"/>
    <w:rsid w:val="002C6BFD"/>
    <w:rsid w:val="002C6D1F"/>
    <w:rsid w:val="002C7130"/>
    <w:rsid w:val="002C7394"/>
    <w:rsid w:val="002C75E9"/>
    <w:rsid w:val="002D0348"/>
    <w:rsid w:val="002D0639"/>
    <w:rsid w:val="002D1198"/>
    <w:rsid w:val="002D16EA"/>
    <w:rsid w:val="002D18CC"/>
    <w:rsid w:val="002D1F1D"/>
    <w:rsid w:val="002D2923"/>
    <w:rsid w:val="002D2F0B"/>
    <w:rsid w:val="002D3DFC"/>
    <w:rsid w:val="002D4301"/>
    <w:rsid w:val="002D4597"/>
    <w:rsid w:val="002D4752"/>
    <w:rsid w:val="002D48E1"/>
    <w:rsid w:val="002D4C4A"/>
    <w:rsid w:val="002D630C"/>
    <w:rsid w:val="002D6D7B"/>
    <w:rsid w:val="002D6DA4"/>
    <w:rsid w:val="002E0875"/>
    <w:rsid w:val="002E0B14"/>
    <w:rsid w:val="002E1B8B"/>
    <w:rsid w:val="002E21DA"/>
    <w:rsid w:val="002E317D"/>
    <w:rsid w:val="002E38F4"/>
    <w:rsid w:val="002E4905"/>
    <w:rsid w:val="002E6775"/>
    <w:rsid w:val="002E6880"/>
    <w:rsid w:val="002E6E37"/>
    <w:rsid w:val="002E7EF8"/>
    <w:rsid w:val="002F0596"/>
    <w:rsid w:val="002F0D18"/>
    <w:rsid w:val="002F1073"/>
    <w:rsid w:val="002F12D7"/>
    <w:rsid w:val="002F15B9"/>
    <w:rsid w:val="002F189D"/>
    <w:rsid w:val="002F197C"/>
    <w:rsid w:val="002F1B96"/>
    <w:rsid w:val="002F1E1C"/>
    <w:rsid w:val="002F2523"/>
    <w:rsid w:val="002F26A1"/>
    <w:rsid w:val="002F2E81"/>
    <w:rsid w:val="002F3839"/>
    <w:rsid w:val="002F457E"/>
    <w:rsid w:val="002F6786"/>
    <w:rsid w:val="002F6ABC"/>
    <w:rsid w:val="002F6CA4"/>
    <w:rsid w:val="002F7047"/>
    <w:rsid w:val="0030040C"/>
    <w:rsid w:val="00301C2A"/>
    <w:rsid w:val="00301D7D"/>
    <w:rsid w:val="00302729"/>
    <w:rsid w:val="00303918"/>
    <w:rsid w:val="00304435"/>
    <w:rsid w:val="003055AA"/>
    <w:rsid w:val="00305A55"/>
    <w:rsid w:val="00305E15"/>
    <w:rsid w:val="003065E0"/>
    <w:rsid w:val="00306BCB"/>
    <w:rsid w:val="00307D0D"/>
    <w:rsid w:val="00310273"/>
    <w:rsid w:val="003106E2"/>
    <w:rsid w:val="003111D0"/>
    <w:rsid w:val="00311F87"/>
    <w:rsid w:val="00311FFD"/>
    <w:rsid w:val="00312E38"/>
    <w:rsid w:val="00314FBA"/>
    <w:rsid w:val="003153B1"/>
    <w:rsid w:val="00315476"/>
    <w:rsid w:val="00315750"/>
    <w:rsid w:val="00315C67"/>
    <w:rsid w:val="00315F3C"/>
    <w:rsid w:val="00317B9B"/>
    <w:rsid w:val="00320C08"/>
    <w:rsid w:val="00320DD3"/>
    <w:rsid w:val="00321184"/>
    <w:rsid w:val="00321266"/>
    <w:rsid w:val="003219B6"/>
    <w:rsid w:val="00321B1A"/>
    <w:rsid w:val="00321DA2"/>
    <w:rsid w:val="00321F81"/>
    <w:rsid w:val="0032313F"/>
    <w:rsid w:val="0032331B"/>
    <w:rsid w:val="00323629"/>
    <w:rsid w:val="00325955"/>
    <w:rsid w:val="00325A9B"/>
    <w:rsid w:val="00325E01"/>
    <w:rsid w:val="003277C8"/>
    <w:rsid w:val="00330EB4"/>
    <w:rsid w:val="00330EFF"/>
    <w:rsid w:val="00330FF3"/>
    <w:rsid w:val="003317EA"/>
    <w:rsid w:val="00333FC7"/>
    <w:rsid w:val="00334841"/>
    <w:rsid w:val="00336BC5"/>
    <w:rsid w:val="003375FB"/>
    <w:rsid w:val="00337724"/>
    <w:rsid w:val="00340C8A"/>
    <w:rsid w:val="00340D73"/>
    <w:rsid w:val="00340F9C"/>
    <w:rsid w:val="00342817"/>
    <w:rsid w:val="00342850"/>
    <w:rsid w:val="003441C9"/>
    <w:rsid w:val="00344E48"/>
    <w:rsid w:val="00344F4B"/>
    <w:rsid w:val="0034561A"/>
    <w:rsid w:val="00345B22"/>
    <w:rsid w:val="003462FF"/>
    <w:rsid w:val="00346F87"/>
    <w:rsid w:val="00347514"/>
    <w:rsid w:val="00347C10"/>
    <w:rsid w:val="0035090F"/>
    <w:rsid w:val="00351685"/>
    <w:rsid w:val="00352798"/>
    <w:rsid w:val="00353A67"/>
    <w:rsid w:val="003562F8"/>
    <w:rsid w:val="00356465"/>
    <w:rsid w:val="0035669A"/>
    <w:rsid w:val="00356937"/>
    <w:rsid w:val="003576E1"/>
    <w:rsid w:val="00357C2C"/>
    <w:rsid w:val="00357CD6"/>
    <w:rsid w:val="00357F7B"/>
    <w:rsid w:val="00361114"/>
    <w:rsid w:val="003616D4"/>
    <w:rsid w:val="00361738"/>
    <w:rsid w:val="003617FB"/>
    <w:rsid w:val="00361A4B"/>
    <w:rsid w:val="00363850"/>
    <w:rsid w:val="0036409E"/>
    <w:rsid w:val="00364FE5"/>
    <w:rsid w:val="003658B4"/>
    <w:rsid w:val="00366510"/>
    <w:rsid w:val="00366CFD"/>
    <w:rsid w:val="0037030D"/>
    <w:rsid w:val="00370786"/>
    <w:rsid w:val="00372963"/>
    <w:rsid w:val="00373033"/>
    <w:rsid w:val="00373610"/>
    <w:rsid w:val="00373671"/>
    <w:rsid w:val="003737F9"/>
    <w:rsid w:val="0037404A"/>
    <w:rsid w:val="00374196"/>
    <w:rsid w:val="00374A9C"/>
    <w:rsid w:val="00374E70"/>
    <w:rsid w:val="003756C6"/>
    <w:rsid w:val="00376570"/>
    <w:rsid w:val="00376804"/>
    <w:rsid w:val="00376B3F"/>
    <w:rsid w:val="003777FA"/>
    <w:rsid w:val="00380418"/>
    <w:rsid w:val="003804E6"/>
    <w:rsid w:val="00380B2C"/>
    <w:rsid w:val="003821AF"/>
    <w:rsid w:val="00383336"/>
    <w:rsid w:val="0038354E"/>
    <w:rsid w:val="003835CE"/>
    <w:rsid w:val="003835EF"/>
    <w:rsid w:val="003840FE"/>
    <w:rsid w:val="00384530"/>
    <w:rsid w:val="003847A5"/>
    <w:rsid w:val="003850DF"/>
    <w:rsid w:val="00387A35"/>
    <w:rsid w:val="003903CA"/>
    <w:rsid w:val="00390509"/>
    <w:rsid w:val="00390DE0"/>
    <w:rsid w:val="003918E4"/>
    <w:rsid w:val="00392A65"/>
    <w:rsid w:val="0039307B"/>
    <w:rsid w:val="003931A5"/>
    <w:rsid w:val="00393A6D"/>
    <w:rsid w:val="00393C6A"/>
    <w:rsid w:val="00396994"/>
    <w:rsid w:val="00396A0B"/>
    <w:rsid w:val="003972D4"/>
    <w:rsid w:val="0039751D"/>
    <w:rsid w:val="00397E06"/>
    <w:rsid w:val="00397F1A"/>
    <w:rsid w:val="003A178E"/>
    <w:rsid w:val="003A1D7A"/>
    <w:rsid w:val="003A1F6C"/>
    <w:rsid w:val="003A3029"/>
    <w:rsid w:val="003A378D"/>
    <w:rsid w:val="003A6303"/>
    <w:rsid w:val="003A6532"/>
    <w:rsid w:val="003A662B"/>
    <w:rsid w:val="003A6650"/>
    <w:rsid w:val="003A6C1F"/>
    <w:rsid w:val="003A6C52"/>
    <w:rsid w:val="003A757D"/>
    <w:rsid w:val="003B0781"/>
    <w:rsid w:val="003B14E9"/>
    <w:rsid w:val="003B1797"/>
    <w:rsid w:val="003B1E4A"/>
    <w:rsid w:val="003B264E"/>
    <w:rsid w:val="003B2F24"/>
    <w:rsid w:val="003B4EFC"/>
    <w:rsid w:val="003C133F"/>
    <w:rsid w:val="003C17F9"/>
    <w:rsid w:val="003C1D06"/>
    <w:rsid w:val="003C1F3A"/>
    <w:rsid w:val="003C340E"/>
    <w:rsid w:val="003C3675"/>
    <w:rsid w:val="003C3A5C"/>
    <w:rsid w:val="003C403B"/>
    <w:rsid w:val="003C42A2"/>
    <w:rsid w:val="003C4B23"/>
    <w:rsid w:val="003D0B12"/>
    <w:rsid w:val="003D11BB"/>
    <w:rsid w:val="003D208D"/>
    <w:rsid w:val="003D25A3"/>
    <w:rsid w:val="003D374F"/>
    <w:rsid w:val="003D4178"/>
    <w:rsid w:val="003D547D"/>
    <w:rsid w:val="003D547E"/>
    <w:rsid w:val="003D6650"/>
    <w:rsid w:val="003D66E1"/>
    <w:rsid w:val="003D6862"/>
    <w:rsid w:val="003D6D8B"/>
    <w:rsid w:val="003D73F9"/>
    <w:rsid w:val="003D7AE5"/>
    <w:rsid w:val="003E02AD"/>
    <w:rsid w:val="003E0355"/>
    <w:rsid w:val="003E0422"/>
    <w:rsid w:val="003E0DB1"/>
    <w:rsid w:val="003E0F3E"/>
    <w:rsid w:val="003E10FB"/>
    <w:rsid w:val="003E255F"/>
    <w:rsid w:val="003E311A"/>
    <w:rsid w:val="003E37E6"/>
    <w:rsid w:val="003E4716"/>
    <w:rsid w:val="003E5352"/>
    <w:rsid w:val="003E5AB6"/>
    <w:rsid w:val="003E5E65"/>
    <w:rsid w:val="003E6BFC"/>
    <w:rsid w:val="003E7756"/>
    <w:rsid w:val="003F11C7"/>
    <w:rsid w:val="003F1396"/>
    <w:rsid w:val="003F1D0E"/>
    <w:rsid w:val="003F2236"/>
    <w:rsid w:val="003F3372"/>
    <w:rsid w:val="003F3DDE"/>
    <w:rsid w:val="003F3F3A"/>
    <w:rsid w:val="003F3FD9"/>
    <w:rsid w:val="003F4493"/>
    <w:rsid w:val="003F476F"/>
    <w:rsid w:val="003F5179"/>
    <w:rsid w:val="003F6239"/>
    <w:rsid w:val="003F7442"/>
    <w:rsid w:val="0040055E"/>
    <w:rsid w:val="00400891"/>
    <w:rsid w:val="00400EF3"/>
    <w:rsid w:val="0040198E"/>
    <w:rsid w:val="004020D8"/>
    <w:rsid w:val="0040283D"/>
    <w:rsid w:val="00402A69"/>
    <w:rsid w:val="00402DBC"/>
    <w:rsid w:val="00402DCA"/>
    <w:rsid w:val="004039D3"/>
    <w:rsid w:val="00404997"/>
    <w:rsid w:val="00404F08"/>
    <w:rsid w:val="004050B4"/>
    <w:rsid w:val="0040539B"/>
    <w:rsid w:val="004058F4"/>
    <w:rsid w:val="00405BEC"/>
    <w:rsid w:val="00407133"/>
    <w:rsid w:val="0040782D"/>
    <w:rsid w:val="00410FA7"/>
    <w:rsid w:val="004115EE"/>
    <w:rsid w:val="004119F2"/>
    <w:rsid w:val="00411B2E"/>
    <w:rsid w:val="00412526"/>
    <w:rsid w:val="00412826"/>
    <w:rsid w:val="00412C20"/>
    <w:rsid w:val="00412F73"/>
    <w:rsid w:val="00414BCF"/>
    <w:rsid w:val="0041577B"/>
    <w:rsid w:val="004168BD"/>
    <w:rsid w:val="00416BA7"/>
    <w:rsid w:val="0042021F"/>
    <w:rsid w:val="0042374D"/>
    <w:rsid w:val="00423D6A"/>
    <w:rsid w:val="00424189"/>
    <w:rsid w:val="00425720"/>
    <w:rsid w:val="004269E4"/>
    <w:rsid w:val="00426E0E"/>
    <w:rsid w:val="00427384"/>
    <w:rsid w:val="004274F0"/>
    <w:rsid w:val="004307E2"/>
    <w:rsid w:val="00430D3D"/>
    <w:rsid w:val="00432289"/>
    <w:rsid w:val="004323EF"/>
    <w:rsid w:val="00432BC4"/>
    <w:rsid w:val="004330BB"/>
    <w:rsid w:val="004338E5"/>
    <w:rsid w:val="00433934"/>
    <w:rsid w:val="00433EC1"/>
    <w:rsid w:val="00434CC0"/>
    <w:rsid w:val="00435BB0"/>
    <w:rsid w:val="00436110"/>
    <w:rsid w:val="004375B7"/>
    <w:rsid w:val="00440214"/>
    <w:rsid w:val="004410DE"/>
    <w:rsid w:val="0044127B"/>
    <w:rsid w:val="004412F2"/>
    <w:rsid w:val="004445C4"/>
    <w:rsid w:val="00445023"/>
    <w:rsid w:val="00445110"/>
    <w:rsid w:val="00445BD1"/>
    <w:rsid w:val="0044663B"/>
    <w:rsid w:val="00450265"/>
    <w:rsid w:val="004510E3"/>
    <w:rsid w:val="00451114"/>
    <w:rsid w:val="00451BFE"/>
    <w:rsid w:val="00451F2E"/>
    <w:rsid w:val="004523EB"/>
    <w:rsid w:val="00452708"/>
    <w:rsid w:val="00452D7A"/>
    <w:rsid w:val="00452D92"/>
    <w:rsid w:val="00453802"/>
    <w:rsid w:val="00453831"/>
    <w:rsid w:val="00453B67"/>
    <w:rsid w:val="0045428D"/>
    <w:rsid w:val="00454606"/>
    <w:rsid w:val="00454FE2"/>
    <w:rsid w:val="00455DC9"/>
    <w:rsid w:val="00456EE5"/>
    <w:rsid w:val="004577B1"/>
    <w:rsid w:val="0046244B"/>
    <w:rsid w:val="004627B9"/>
    <w:rsid w:val="00464AFE"/>
    <w:rsid w:val="00465B8C"/>
    <w:rsid w:val="004700B5"/>
    <w:rsid w:val="00470DA5"/>
    <w:rsid w:val="00470E33"/>
    <w:rsid w:val="004712C1"/>
    <w:rsid w:val="00471949"/>
    <w:rsid w:val="00472D13"/>
    <w:rsid w:val="00473A23"/>
    <w:rsid w:val="00473F57"/>
    <w:rsid w:val="0047488E"/>
    <w:rsid w:val="0047508A"/>
    <w:rsid w:val="00476528"/>
    <w:rsid w:val="004766B3"/>
    <w:rsid w:val="00476ABF"/>
    <w:rsid w:val="00476AFF"/>
    <w:rsid w:val="00476B2A"/>
    <w:rsid w:val="00476BD3"/>
    <w:rsid w:val="00481A29"/>
    <w:rsid w:val="00482504"/>
    <w:rsid w:val="0048366B"/>
    <w:rsid w:val="004844BF"/>
    <w:rsid w:val="004849C8"/>
    <w:rsid w:val="00485BE5"/>
    <w:rsid w:val="00485CA3"/>
    <w:rsid w:val="004874DF"/>
    <w:rsid w:val="00490EC0"/>
    <w:rsid w:val="0049154D"/>
    <w:rsid w:val="004917EB"/>
    <w:rsid w:val="00491F2F"/>
    <w:rsid w:val="00493101"/>
    <w:rsid w:val="0049357D"/>
    <w:rsid w:val="00494056"/>
    <w:rsid w:val="00494934"/>
    <w:rsid w:val="00495190"/>
    <w:rsid w:val="00496C0E"/>
    <w:rsid w:val="00497BCB"/>
    <w:rsid w:val="004A01E0"/>
    <w:rsid w:val="004A0BFB"/>
    <w:rsid w:val="004A0D3A"/>
    <w:rsid w:val="004A0FE3"/>
    <w:rsid w:val="004A1E6F"/>
    <w:rsid w:val="004A1E97"/>
    <w:rsid w:val="004A295B"/>
    <w:rsid w:val="004A36D1"/>
    <w:rsid w:val="004A3FF7"/>
    <w:rsid w:val="004A5998"/>
    <w:rsid w:val="004A5E3A"/>
    <w:rsid w:val="004A6AA0"/>
    <w:rsid w:val="004A76E9"/>
    <w:rsid w:val="004A7AA0"/>
    <w:rsid w:val="004A7FFD"/>
    <w:rsid w:val="004B15AC"/>
    <w:rsid w:val="004B15DD"/>
    <w:rsid w:val="004B36B3"/>
    <w:rsid w:val="004B481E"/>
    <w:rsid w:val="004B5154"/>
    <w:rsid w:val="004B5206"/>
    <w:rsid w:val="004B5447"/>
    <w:rsid w:val="004B6675"/>
    <w:rsid w:val="004B6C7E"/>
    <w:rsid w:val="004B79FB"/>
    <w:rsid w:val="004B7FD8"/>
    <w:rsid w:val="004C0F39"/>
    <w:rsid w:val="004C127D"/>
    <w:rsid w:val="004C249F"/>
    <w:rsid w:val="004C2BDD"/>
    <w:rsid w:val="004C2DD4"/>
    <w:rsid w:val="004C33AD"/>
    <w:rsid w:val="004C3938"/>
    <w:rsid w:val="004C49FC"/>
    <w:rsid w:val="004C5538"/>
    <w:rsid w:val="004C58C3"/>
    <w:rsid w:val="004C5C9A"/>
    <w:rsid w:val="004C763C"/>
    <w:rsid w:val="004D0028"/>
    <w:rsid w:val="004D0DBA"/>
    <w:rsid w:val="004D1A04"/>
    <w:rsid w:val="004D1BEC"/>
    <w:rsid w:val="004D1E2C"/>
    <w:rsid w:val="004D2762"/>
    <w:rsid w:val="004D2CB3"/>
    <w:rsid w:val="004D48A1"/>
    <w:rsid w:val="004D6230"/>
    <w:rsid w:val="004D65A1"/>
    <w:rsid w:val="004D72E0"/>
    <w:rsid w:val="004E0138"/>
    <w:rsid w:val="004E01A6"/>
    <w:rsid w:val="004E106E"/>
    <w:rsid w:val="004E12E0"/>
    <w:rsid w:val="004E16BF"/>
    <w:rsid w:val="004E1B9E"/>
    <w:rsid w:val="004E1DD4"/>
    <w:rsid w:val="004E24F4"/>
    <w:rsid w:val="004E2758"/>
    <w:rsid w:val="004E2791"/>
    <w:rsid w:val="004E31A5"/>
    <w:rsid w:val="004E3C0B"/>
    <w:rsid w:val="004E479D"/>
    <w:rsid w:val="004E503B"/>
    <w:rsid w:val="004E506E"/>
    <w:rsid w:val="004E5203"/>
    <w:rsid w:val="004E55CB"/>
    <w:rsid w:val="004E5AD4"/>
    <w:rsid w:val="004E5FE0"/>
    <w:rsid w:val="004E640D"/>
    <w:rsid w:val="004E6669"/>
    <w:rsid w:val="004E7029"/>
    <w:rsid w:val="004E7143"/>
    <w:rsid w:val="004F02CC"/>
    <w:rsid w:val="004F1C14"/>
    <w:rsid w:val="004F3773"/>
    <w:rsid w:val="004F3DC7"/>
    <w:rsid w:val="004F4076"/>
    <w:rsid w:val="004F4916"/>
    <w:rsid w:val="004F4E5C"/>
    <w:rsid w:val="004F51F2"/>
    <w:rsid w:val="004F54ED"/>
    <w:rsid w:val="004F5C95"/>
    <w:rsid w:val="004F5F21"/>
    <w:rsid w:val="004F75F9"/>
    <w:rsid w:val="004F7FA6"/>
    <w:rsid w:val="00500C8F"/>
    <w:rsid w:val="005010C4"/>
    <w:rsid w:val="005018DA"/>
    <w:rsid w:val="00501BA1"/>
    <w:rsid w:val="00502191"/>
    <w:rsid w:val="005028F9"/>
    <w:rsid w:val="00502E21"/>
    <w:rsid w:val="00503E8E"/>
    <w:rsid w:val="00504284"/>
    <w:rsid w:val="005042A9"/>
    <w:rsid w:val="00504726"/>
    <w:rsid w:val="005053A4"/>
    <w:rsid w:val="00505D36"/>
    <w:rsid w:val="0050645C"/>
    <w:rsid w:val="0050687A"/>
    <w:rsid w:val="00506904"/>
    <w:rsid w:val="00506E75"/>
    <w:rsid w:val="00507AB7"/>
    <w:rsid w:val="00507BD7"/>
    <w:rsid w:val="00510052"/>
    <w:rsid w:val="0051016A"/>
    <w:rsid w:val="00510844"/>
    <w:rsid w:val="005111D5"/>
    <w:rsid w:val="00511E0A"/>
    <w:rsid w:val="005121B7"/>
    <w:rsid w:val="00515321"/>
    <w:rsid w:val="00515DE5"/>
    <w:rsid w:val="00515E5C"/>
    <w:rsid w:val="005160C7"/>
    <w:rsid w:val="00517290"/>
    <w:rsid w:val="00517AE0"/>
    <w:rsid w:val="005213ED"/>
    <w:rsid w:val="00521868"/>
    <w:rsid w:val="0052249F"/>
    <w:rsid w:val="0052307B"/>
    <w:rsid w:val="005236C9"/>
    <w:rsid w:val="005246AA"/>
    <w:rsid w:val="00525DCF"/>
    <w:rsid w:val="005260AC"/>
    <w:rsid w:val="00526551"/>
    <w:rsid w:val="00526A9B"/>
    <w:rsid w:val="00526E2F"/>
    <w:rsid w:val="00527324"/>
    <w:rsid w:val="005315DB"/>
    <w:rsid w:val="005321FB"/>
    <w:rsid w:val="005322EA"/>
    <w:rsid w:val="0053238E"/>
    <w:rsid w:val="00532AAF"/>
    <w:rsid w:val="00532DDD"/>
    <w:rsid w:val="00533B9F"/>
    <w:rsid w:val="00533E3F"/>
    <w:rsid w:val="00533EFB"/>
    <w:rsid w:val="00533FEC"/>
    <w:rsid w:val="00534452"/>
    <w:rsid w:val="00534801"/>
    <w:rsid w:val="00534F53"/>
    <w:rsid w:val="00535378"/>
    <w:rsid w:val="00535C94"/>
    <w:rsid w:val="00535DCF"/>
    <w:rsid w:val="00536001"/>
    <w:rsid w:val="00536792"/>
    <w:rsid w:val="005369B5"/>
    <w:rsid w:val="005371D8"/>
    <w:rsid w:val="005404B4"/>
    <w:rsid w:val="00543E02"/>
    <w:rsid w:val="00544AB1"/>
    <w:rsid w:val="0054588F"/>
    <w:rsid w:val="0054691D"/>
    <w:rsid w:val="00547762"/>
    <w:rsid w:val="00550D18"/>
    <w:rsid w:val="00551388"/>
    <w:rsid w:val="005518F9"/>
    <w:rsid w:val="00551915"/>
    <w:rsid w:val="00551A3A"/>
    <w:rsid w:val="00551C5B"/>
    <w:rsid w:val="00552E7A"/>
    <w:rsid w:val="0055367A"/>
    <w:rsid w:val="00554359"/>
    <w:rsid w:val="0055535F"/>
    <w:rsid w:val="00555ABC"/>
    <w:rsid w:val="00555CC2"/>
    <w:rsid w:val="00556BE2"/>
    <w:rsid w:val="005603AB"/>
    <w:rsid w:val="0056074D"/>
    <w:rsid w:val="00560EF1"/>
    <w:rsid w:val="00561493"/>
    <w:rsid w:val="00561C3C"/>
    <w:rsid w:val="005633AA"/>
    <w:rsid w:val="00563B17"/>
    <w:rsid w:val="00563E4F"/>
    <w:rsid w:val="00563EB3"/>
    <w:rsid w:val="00563F60"/>
    <w:rsid w:val="00565100"/>
    <w:rsid w:val="0056517D"/>
    <w:rsid w:val="00566206"/>
    <w:rsid w:val="00566AC4"/>
    <w:rsid w:val="00566B5B"/>
    <w:rsid w:val="00567CFC"/>
    <w:rsid w:val="00570B71"/>
    <w:rsid w:val="005710B9"/>
    <w:rsid w:val="005712C8"/>
    <w:rsid w:val="00573470"/>
    <w:rsid w:val="0057372F"/>
    <w:rsid w:val="00573A79"/>
    <w:rsid w:val="00573BD8"/>
    <w:rsid w:val="00573C70"/>
    <w:rsid w:val="00574CE5"/>
    <w:rsid w:val="00575544"/>
    <w:rsid w:val="00575B94"/>
    <w:rsid w:val="00575EF5"/>
    <w:rsid w:val="005774FD"/>
    <w:rsid w:val="005777C4"/>
    <w:rsid w:val="00577A83"/>
    <w:rsid w:val="00580B6F"/>
    <w:rsid w:val="00580BF5"/>
    <w:rsid w:val="00581C17"/>
    <w:rsid w:val="00581CB2"/>
    <w:rsid w:val="00581D25"/>
    <w:rsid w:val="00582C13"/>
    <w:rsid w:val="005832E0"/>
    <w:rsid w:val="005833B4"/>
    <w:rsid w:val="00584424"/>
    <w:rsid w:val="00584CD1"/>
    <w:rsid w:val="005858ED"/>
    <w:rsid w:val="005860B6"/>
    <w:rsid w:val="005865B2"/>
    <w:rsid w:val="005865C1"/>
    <w:rsid w:val="00586753"/>
    <w:rsid w:val="00586B50"/>
    <w:rsid w:val="00586EC3"/>
    <w:rsid w:val="00587A7F"/>
    <w:rsid w:val="005914A8"/>
    <w:rsid w:val="005915FA"/>
    <w:rsid w:val="00591799"/>
    <w:rsid w:val="00591D4D"/>
    <w:rsid w:val="00593205"/>
    <w:rsid w:val="00594C5F"/>
    <w:rsid w:val="00595CDF"/>
    <w:rsid w:val="005963C0"/>
    <w:rsid w:val="0059713B"/>
    <w:rsid w:val="005A0074"/>
    <w:rsid w:val="005A1F96"/>
    <w:rsid w:val="005A247F"/>
    <w:rsid w:val="005A3BA6"/>
    <w:rsid w:val="005A3BF3"/>
    <w:rsid w:val="005A40A0"/>
    <w:rsid w:val="005A6B82"/>
    <w:rsid w:val="005B1231"/>
    <w:rsid w:val="005B1795"/>
    <w:rsid w:val="005B20C2"/>
    <w:rsid w:val="005B3AB3"/>
    <w:rsid w:val="005B6BED"/>
    <w:rsid w:val="005B731D"/>
    <w:rsid w:val="005C04AC"/>
    <w:rsid w:val="005C06D2"/>
    <w:rsid w:val="005C091B"/>
    <w:rsid w:val="005C0C0C"/>
    <w:rsid w:val="005C1380"/>
    <w:rsid w:val="005C17D5"/>
    <w:rsid w:val="005C1D21"/>
    <w:rsid w:val="005C283A"/>
    <w:rsid w:val="005C2C87"/>
    <w:rsid w:val="005C32FD"/>
    <w:rsid w:val="005C3806"/>
    <w:rsid w:val="005C3C4F"/>
    <w:rsid w:val="005C4809"/>
    <w:rsid w:val="005C4EE2"/>
    <w:rsid w:val="005C4F92"/>
    <w:rsid w:val="005C6AC2"/>
    <w:rsid w:val="005C7FB9"/>
    <w:rsid w:val="005D102D"/>
    <w:rsid w:val="005D2092"/>
    <w:rsid w:val="005D2B33"/>
    <w:rsid w:val="005D2BDF"/>
    <w:rsid w:val="005D3AF2"/>
    <w:rsid w:val="005D42E4"/>
    <w:rsid w:val="005D4924"/>
    <w:rsid w:val="005D58CD"/>
    <w:rsid w:val="005D63D8"/>
    <w:rsid w:val="005D6708"/>
    <w:rsid w:val="005E04CC"/>
    <w:rsid w:val="005E0841"/>
    <w:rsid w:val="005E0A98"/>
    <w:rsid w:val="005E1376"/>
    <w:rsid w:val="005E243E"/>
    <w:rsid w:val="005E26D6"/>
    <w:rsid w:val="005E27D6"/>
    <w:rsid w:val="005E293D"/>
    <w:rsid w:val="005E2A09"/>
    <w:rsid w:val="005E3DA3"/>
    <w:rsid w:val="005E3FA2"/>
    <w:rsid w:val="005E3FC6"/>
    <w:rsid w:val="005E4AAF"/>
    <w:rsid w:val="005E52D6"/>
    <w:rsid w:val="005E659D"/>
    <w:rsid w:val="005F0141"/>
    <w:rsid w:val="005F0C7D"/>
    <w:rsid w:val="005F0FAF"/>
    <w:rsid w:val="005F0FF9"/>
    <w:rsid w:val="005F1403"/>
    <w:rsid w:val="005F17E4"/>
    <w:rsid w:val="005F1A3B"/>
    <w:rsid w:val="005F1F5B"/>
    <w:rsid w:val="005F34CD"/>
    <w:rsid w:val="005F3547"/>
    <w:rsid w:val="005F379C"/>
    <w:rsid w:val="005F454A"/>
    <w:rsid w:val="005F4ABC"/>
    <w:rsid w:val="005F5208"/>
    <w:rsid w:val="00600BFA"/>
    <w:rsid w:val="00600F1F"/>
    <w:rsid w:val="00601000"/>
    <w:rsid w:val="006020DF"/>
    <w:rsid w:val="00602649"/>
    <w:rsid w:val="00602DAD"/>
    <w:rsid w:val="00602DCA"/>
    <w:rsid w:val="006032CA"/>
    <w:rsid w:val="00604884"/>
    <w:rsid w:val="00604922"/>
    <w:rsid w:val="006050CF"/>
    <w:rsid w:val="00605458"/>
    <w:rsid w:val="006054BE"/>
    <w:rsid w:val="006056CD"/>
    <w:rsid w:val="00605CFA"/>
    <w:rsid w:val="006074A3"/>
    <w:rsid w:val="006112E5"/>
    <w:rsid w:val="00611658"/>
    <w:rsid w:val="00611EA9"/>
    <w:rsid w:val="00614DCC"/>
    <w:rsid w:val="00615C8A"/>
    <w:rsid w:val="00616F44"/>
    <w:rsid w:val="0061763C"/>
    <w:rsid w:val="006177DF"/>
    <w:rsid w:val="00617CF6"/>
    <w:rsid w:val="006201F9"/>
    <w:rsid w:val="006230B1"/>
    <w:rsid w:val="0062317B"/>
    <w:rsid w:val="00623854"/>
    <w:rsid w:val="00623FBB"/>
    <w:rsid w:val="00624F4E"/>
    <w:rsid w:val="0062508B"/>
    <w:rsid w:val="00625677"/>
    <w:rsid w:val="00626431"/>
    <w:rsid w:val="00626C72"/>
    <w:rsid w:val="006279B8"/>
    <w:rsid w:val="00627BA4"/>
    <w:rsid w:val="00627BDB"/>
    <w:rsid w:val="00627FAC"/>
    <w:rsid w:val="00630156"/>
    <w:rsid w:val="00630240"/>
    <w:rsid w:val="006309B0"/>
    <w:rsid w:val="0063217B"/>
    <w:rsid w:val="00632705"/>
    <w:rsid w:val="00632DFE"/>
    <w:rsid w:val="006338DD"/>
    <w:rsid w:val="00633BDA"/>
    <w:rsid w:val="00634156"/>
    <w:rsid w:val="006343C7"/>
    <w:rsid w:val="00634C3A"/>
    <w:rsid w:val="00636D04"/>
    <w:rsid w:val="0063729E"/>
    <w:rsid w:val="00637FEE"/>
    <w:rsid w:val="00640EEF"/>
    <w:rsid w:val="0064129E"/>
    <w:rsid w:val="00642A0A"/>
    <w:rsid w:val="0064327A"/>
    <w:rsid w:val="006436D3"/>
    <w:rsid w:val="00643939"/>
    <w:rsid w:val="00643AAC"/>
    <w:rsid w:val="00646002"/>
    <w:rsid w:val="006477AD"/>
    <w:rsid w:val="00647944"/>
    <w:rsid w:val="00647A46"/>
    <w:rsid w:val="006522F5"/>
    <w:rsid w:val="0065270C"/>
    <w:rsid w:val="00653572"/>
    <w:rsid w:val="006541E8"/>
    <w:rsid w:val="0065482F"/>
    <w:rsid w:val="00655911"/>
    <w:rsid w:val="00655DA1"/>
    <w:rsid w:val="00657158"/>
    <w:rsid w:val="0066012F"/>
    <w:rsid w:val="006607E4"/>
    <w:rsid w:val="00660894"/>
    <w:rsid w:val="006633BB"/>
    <w:rsid w:val="00664364"/>
    <w:rsid w:val="0066449C"/>
    <w:rsid w:val="0066664E"/>
    <w:rsid w:val="0066694C"/>
    <w:rsid w:val="00666C1D"/>
    <w:rsid w:val="00666F14"/>
    <w:rsid w:val="006700BC"/>
    <w:rsid w:val="00671298"/>
    <w:rsid w:val="00672E71"/>
    <w:rsid w:val="006742CD"/>
    <w:rsid w:val="00674E0B"/>
    <w:rsid w:val="00675E03"/>
    <w:rsid w:val="00676714"/>
    <w:rsid w:val="00676C45"/>
    <w:rsid w:val="00676E70"/>
    <w:rsid w:val="006771CE"/>
    <w:rsid w:val="006778CC"/>
    <w:rsid w:val="006779D3"/>
    <w:rsid w:val="00680726"/>
    <w:rsid w:val="00680DA1"/>
    <w:rsid w:val="0068214D"/>
    <w:rsid w:val="006825B2"/>
    <w:rsid w:val="00683DEF"/>
    <w:rsid w:val="00684010"/>
    <w:rsid w:val="006840F4"/>
    <w:rsid w:val="0068412A"/>
    <w:rsid w:val="0068426D"/>
    <w:rsid w:val="00684E54"/>
    <w:rsid w:val="00685DC5"/>
    <w:rsid w:val="00686B08"/>
    <w:rsid w:val="00690440"/>
    <w:rsid w:val="00690D11"/>
    <w:rsid w:val="00691056"/>
    <w:rsid w:val="00692060"/>
    <w:rsid w:val="006922B3"/>
    <w:rsid w:val="00692C69"/>
    <w:rsid w:val="00693028"/>
    <w:rsid w:val="00693901"/>
    <w:rsid w:val="006941B1"/>
    <w:rsid w:val="006942F9"/>
    <w:rsid w:val="006944FE"/>
    <w:rsid w:val="006952CA"/>
    <w:rsid w:val="006960E2"/>
    <w:rsid w:val="00697680"/>
    <w:rsid w:val="006A0088"/>
    <w:rsid w:val="006A09E4"/>
    <w:rsid w:val="006A127E"/>
    <w:rsid w:val="006A13C9"/>
    <w:rsid w:val="006A17C3"/>
    <w:rsid w:val="006A20A4"/>
    <w:rsid w:val="006A2304"/>
    <w:rsid w:val="006A2503"/>
    <w:rsid w:val="006A2562"/>
    <w:rsid w:val="006A30A1"/>
    <w:rsid w:val="006A357B"/>
    <w:rsid w:val="006A3721"/>
    <w:rsid w:val="006A38F3"/>
    <w:rsid w:val="006A3C6C"/>
    <w:rsid w:val="006A49FA"/>
    <w:rsid w:val="006A5446"/>
    <w:rsid w:val="006A5994"/>
    <w:rsid w:val="006A5EAF"/>
    <w:rsid w:val="006A6E67"/>
    <w:rsid w:val="006A7417"/>
    <w:rsid w:val="006A7701"/>
    <w:rsid w:val="006B01A5"/>
    <w:rsid w:val="006B06BB"/>
    <w:rsid w:val="006B0C69"/>
    <w:rsid w:val="006B1198"/>
    <w:rsid w:val="006B1DAF"/>
    <w:rsid w:val="006B2111"/>
    <w:rsid w:val="006B244E"/>
    <w:rsid w:val="006B315C"/>
    <w:rsid w:val="006B32FA"/>
    <w:rsid w:val="006B352E"/>
    <w:rsid w:val="006B3591"/>
    <w:rsid w:val="006B427E"/>
    <w:rsid w:val="006B4384"/>
    <w:rsid w:val="006B455C"/>
    <w:rsid w:val="006B45A4"/>
    <w:rsid w:val="006B50D8"/>
    <w:rsid w:val="006B6B08"/>
    <w:rsid w:val="006B6B70"/>
    <w:rsid w:val="006B7A96"/>
    <w:rsid w:val="006B7EB7"/>
    <w:rsid w:val="006C0228"/>
    <w:rsid w:val="006C0285"/>
    <w:rsid w:val="006C0306"/>
    <w:rsid w:val="006C0EF7"/>
    <w:rsid w:val="006C122D"/>
    <w:rsid w:val="006C1A1E"/>
    <w:rsid w:val="006C1CC3"/>
    <w:rsid w:val="006C26C3"/>
    <w:rsid w:val="006C26D8"/>
    <w:rsid w:val="006C2A41"/>
    <w:rsid w:val="006C43FD"/>
    <w:rsid w:val="006C55AF"/>
    <w:rsid w:val="006C58F1"/>
    <w:rsid w:val="006C5965"/>
    <w:rsid w:val="006C5B77"/>
    <w:rsid w:val="006C5E37"/>
    <w:rsid w:val="006C64B6"/>
    <w:rsid w:val="006C64F4"/>
    <w:rsid w:val="006C6862"/>
    <w:rsid w:val="006C6DB5"/>
    <w:rsid w:val="006C6E81"/>
    <w:rsid w:val="006C72B8"/>
    <w:rsid w:val="006C760E"/>
    <w:rsid w:val="006D0131"/>
    <w:rsid w:val="006D0744"/>
    <w:rsid w:val="006D0EE8"/>
    <w:rsid w:val="006D19C8"/>
    <w:rsid w:val="006D26A9"/>
    <w:rsid w:val="006D57FC"/>
    <w:rsid w:val="006D686D"/>
    <w:rsid w:val="006D6BD3"/>
    <w:rsid w:val="006D7494"/>
    <w:rsid w:val="006D7B0D"/>
    <w:rsid w:val="006D7EDA"/>
    <w:rsid w:val="006E01E8"/>
    <w:rsid w:val="006E0DC6"/>
    <w:rsid w:val="006E2047"/>
    <w:rsid w:val="006E21A6"/>
    <w:rsid w:val="006E226D"/>
    <w:rsid w:val="006E271D"/>
    <w:rsid w:val="006E3F4A"/>
    <w:rsid w:val="006E4573"/>
    <w:rsid w:val="006E4B04"/>
    <w:rsid w:val="006E4F54"/>
    <w:rsid w:val="006E5942"/>
    <w:rsid w:val="006E6AA3"/>
    <w:rsid w:val="006E6C89"/>
    <w:rsid w:val="006F21BC"/>
    <w:rsid w:val="006F2DBC"/>
    <w:rsid w:val="006F369D"/>
    <w:rsid w:val="006F3E2D"/>
    <w:rsid w:val="006F434F"/>
    <w:rsid w:val="006F54FA"/>
    <w:rsid w:val="006F709B"/>
    <w:rsid w:val="006F7845"/>
    <w:rsid w:val="00701398"/>
    <w:rsid w:val="00701C22"/>
    <w:rsid w:val="0070349B"/>
    <w:rsid w:val="00703BC4"/>
    <w:rsid w:val="00703F07"/>
    <w:rsid w:val="007045B6"/>
    <w:rsid w:val="00704C7F"/>
    <w:rsid w:val="00704ED1"/>
    <w:rsid w:val="00705015"/>
    <w:rsid w:val="0070565C"/>
    <w:rsid w:val="007057EE"/>
    <w:rsid w:val="00706164"/>
    <w:rsid w:val="00706FC6"/>
    <w:rsid w:val="007100E5"/>
    <w:rsid w:val="0071030C"/>
    <w:rsid w:val="007104C2"/>
    <w:rsid w:val="00710BE3"/>
    <w:rsid w:val="00712874"/>
    <w:rsid w:val="00713806"/>
    <w:rsid w:val="00713974"/>
    <w:rsid w:val="00714485"/>
    <w:rsid w:val="00714FC9"/>
    <w:rsid w:val="00716C7B"/>
    <w:rsid w:val="007216D8"/>
    <w:rsid w:val="0072300E"/>
    <w:rsid w:val="00723542"/>
    <w:rsid w:val="00724D86"/>
    <w:rsid w:val="00725124"/>
    <w:rsid w:val="00725E0E"/>
    <w:rsid w:val="0073071B"/>
    <w:rsid w:val="007309B1"/>
    <w:rsid w:val="007309BA"/>
    <w:rsid w:val="007309C8"/>
    <w:rsid w:val="00730C08"/>
    <w:rsid w:val="00730C13"/>
    <w:rsid w:val="00730C66"/>
    <w:rsid w:val="007311EB"/>
    <w:rsid w:val="00733EA6"/>
    <w:rsid w:val="00733EDA"/>
    <w:rsid w:val="00734621"/>
    <w:rsid w:val="007346BD"/>
    <w:rsid w:val="00735001"/>
    <w:rsid w:val="00735D55"/>
    <w:rsid w:val="00735DC2"/>
    <w:rsid w:val="0073627B"/>
    <w:rsid w:val="0073635D"/>
    <w:rsid w:val="0073693F"/>
    <w:rsid w:val="007408C9"/>
    <w:rsid w:val="00740938"/>
    <w:rsid w:val="00742A3D"/>
    <w:rsid w:val="007436E1"/>
    <w:rsid w:val="00743847"/>
    <w:rsid w:val="00744621"/>
    <w:rsid w:val="00744B63"/>
    <w:rsid w:val="00745CBD"/>
    <w:rsid w:val="0074610E"/>
    <w:rsid w:val="007468B7"/>
    <w:rsid w:val="00746CF0"/>
    <w:rsid w:val="00750D4F"/>
    <w:rsid w:val="00751B50"/>
    <w:rsid w:val="00752C1A"/>
    <w:rsid w:val="0075302E"/>
    <w:rsid w:val="0075331E"/>
    <w:rsid w:val="00753A74"/>
    <w:rsid w:val="007540CC"/>
    <w:rsid w:val="00754A21"/>
    <w:rsid w:val="00754D91"/>
    <w:rsid w:val="00756229"/>
    <w:rsid w:val="00757313"/>
    <w:rsid w:val="00757879"/>
    <w:rsid w:val="007578C6"/>
    <w:rsid w:val="007611DA"/>
    <w:rsid w:val="0076176D"/>
    <w:rsid w:val="00761B7B"/>
    <w:rsid w:val="00762B84"/>
    <w:rsid w:val="007643F1"/>
    <w:rsid w:val="007652B7"/>
    <w:rsid w:val="00766115"/>
    <w:rsid w:val="007662D5"/>
    <w:rsid w:val="007676AC"/>
    <w:rsid w:val="0076798F"/>
    <w:rsid w:val="00770AA5"/>
    <w:rsid w:val="00771368"/>
    <w:rsid w:val="0077140A"/>
    <w:rsid w:val="007719C1"/>
    <w:rsid w:val="00771D33"/>
    <w:rsid w:val="007726E9"/>
    <w:rsid w:val="007727BE"/>
    <w:rsid w:val="0077366B"/>
    <w:rsid w:val="007751CE"/>
    <w:rsid w:val="00775255"/>
    <w:rsid w:val="00776957"/>
    <w:rsid w:val="00776C8A"/>
    <w:rsid w:val="00777175"/>
    <w:rsid w:val="00777D3E"/>
    <w:rsid w:val="0078023B"/>
    <w:rsid w:val="007812BC"/>
    <w:rsid w:val="00781A05"/>
    <w:rsid w:val="00781C13"/>
    <w:rsid w:val="00781D33"/>
    <w:rsid w:val="00781EBF"/>
    <w:rsid w:val="007822F6"/>
    <w:rsid w:val="00783AA0"/>
    <w:rsid w:val="00784879"/>
    <w:rsid w:val="00785C9F"/>
    <w:rsid w:val="00786079"/>
    <w:rsid w:val="007862CB"/>
    <w:rsid w:val="007863EF"/>
    <w:rsid w:val="007867F4"/>
    <w:rsid w:val="00786E79"/>
    <w:rsid w:val="00787406"/>
    <w:rsid w:val="00790E3E"/>
    <w:rsid w:val="00790EA9"/>
    <w:rsid w:val="00792158"/>
    <w:rsid w:val="00793E5C"/>
    <w:rsid w:val="007944AE"/>
    <w:rsid w:val="00794587"/>
    <w:rsid w:val="007965F4"/>
    <w:rsid w:val="0079724A"/>
    <w:rsid w:val="00797EA6"/>
    <w:rsid w:val="007A092D"/>
    <w:rsid w:val="007A0BFB"/>
    <w:rsid w:val="007A1037"/>
    <w:rsid w:val="007A186E"/>
    <w:rsid w:val="007A1995"/>
    <w:rsid w:val="007A23E5"/>
    <w:rsid w:val="007A2472"/>
    <w:rsid w:val="007A278D"/>
    <w:rsid w:val="007A2F28"/>
    <w:rsid w:val="007A373A"/>
    <w:rsid w:val="007A4386"/>
    <w:rsid w:val="007A6797"/>
    <w:rsid w:val="007A6A6A"/>
    <w:rsid w:val="007A6A82"/>
    <w:rsid w:val="007A6AD2"/>
    <w:rsid w:val="007A6E5F"/>
    <w:rsid w:val="007A6FCF"/>
    <w:rsid w:val="007B07BE"/>
    <w:rsid w:val="007B0C21"/>
    <w:rsid w:val="007B1392"/>
    <w:rsid w:val="007B1B89"/>
    <w:rsid w:val="007B23CD"/>
    <w:rsid w:val="007B28C3"/>
    <w:rsid w:val="007B2FC0"/>
    <w:rsid w:val="007B2FF7"/>
    <w:rsid w:val="007B4E91"/>
    <w:rsid w:val="007B5916"/>
    <w:rsid w:val="007B6C22"/>
    <w:rsid w:val="007B6E53"/>
    <w:rsid w:val="007B743F"/>
    <w:rsid w:val="007B74E1"/>
    <w:rsid w:val="007B74FF"/>
    <w:rsid w:val="007C01DE"/>
    <w:rsid w:val="007C1570"/>
    <w:rsid w:val="007C31BE"/>
    <w:rsid w:val="007C3536"/>
    <w:rsid w:val="007C36DD"/>
    <w:rsid w:val="007C38CB"/>
    <w:rsid w:val="007C3F7E"/>
    <w:rsid w:val="007C508B"/>
    <w:rsid w:val="007C5313"/>
    <w:rsid w:val="007C58B1"/>
    <w:rsid w:val="007C62E9"/>
    <w:rsid w:val="007C641E"/>
    <w:rsid w:val="007C6EF6"/>
    <w:rsid w:val="007C704B"/>
    <w:rsid w:val="007C70D5"/>
    <w:rsid w:val="007D09C8"/>
    <w:rsid w:val="007D0F30"/>
    <w:rsid w:val="007D16E6"/>
    <w:rsid w:val="007D1750"/>
    <w:rsid w:val="007D2FF7"/>
    <w:rsid w:val="007D3166"/>
    <w:rsid w:val="007D38C7"/>
    <w:rsid w:val="007D4118"/>
    <w:rsid w:val="007D5C39"/>
    <w:rsid w:val="007D5E79"/>
    <w:rsid w:val="007D5EF4"/>
    <w:rsid w:val="007D5F1B"/>
    <w:rsid w:val="007D7718"/>
    <w:rsid w:val="007E0A47"/>
    <w:rsid w:val="007E0F51"/>
    <w:rsid w:val="007E2274"/>
    <w:rsid w:val="007E2692"/>
    <w:rsid w:val="007E2A85"/>
    <w:rsid w:val="007E2DEB"/>
    <w:rsid w:val="007E3CB5"/>
    <w:rsid w:val="007E3F14"/>
    <w:rsid w:val="007E5605"/>
    <w:rsid w:val="007E76E0"/>
    <w:rsid w:val="007E7DFC"/>
    <w:rsid w:val="007F0A08"/>
    <w:rsid w:val="007F0F18"/>
    <w:rsid w:val="007F1180"/>
    <w:rsid w:val="007F1911"/>
    <w:rsid w:val="007F1FBA"/>
    <w:rsid w:val="007F3136"/>
    <w:rsid w:val="007F51D0"/>
    <w:rsid w:val="007F5239"/>
    <w:rsid w:val="007F5B65"/>
    <w:rsid w:val="007F6F69"/>
    <w:rsid w:val="007F7F1B"/>
    <w:rsid w:val="00800374"/>
    <w:rsid w:val="00800556"/>
    <w:rsid w:val="00800DBD"/>
    <w:rsid w:val="00801275"/>
    <w:rsid w:val="0080160A"/>
    <w:rsid w:val="00801A06"/>
    <w:rsid w:val="008022C0"/>
    <w:rsid w:val="00802588"/>
    <w:rsid w:val="00802AEE"/>
    <w:rsid w:val="008031A4"/>
    <w:rsid w:val="00803545"/>
    <w:rsid w:val="00804760"/>
    <w:rsid w:val="00804C1C"/>
    <w:rsid w:val="0080795A"/>
    <w:rsid w:val="00810567"/>
    <w:rsid w:val="00812C2C"/>
    <w:rsid w:val="00812C62"/>
    <w:rsid w:val="00812DB4"/>
    <w:rsid w:val="008132AB"/>
    <w:rsid w:val="00813550"/>
    <w:rsid w:val="008135FC"/>
    <w:rsid w:val="00813EE0"/>
    <w:rsid w:val="008144FF"/>
    <w:rsid w:val="008147E9"/>
    <w:rsid w:val="00814AFD"/>
    <w:rsid w:val="0081570C"/>
    <w:rsid w:val="00815C6C"/>
    <w:rsid w:val="008168AE"/>
    <w:rsid w:val="00817DF7"/>
    <w:rsid w:val="008203F1"/>
    <w:rsid w:val="00820927"/>
    <w:rsid w:val="00821B3A"/>
    <w:rsid w:val="00822273"/>
    <w:rsid w:val="00823008"/>
    <w:rsid w:val="0082369B"/>
    <w:rsid w:val="00824599"/>
    <w:rsid w:val="00825C81"/>
    <w:rsid w:val="00825DB7"/>
    <w:rsid w:val="008261AA"/>
    <w:rsid w:val="0082739B"/>
    <w:rsid w:val="00827F75"/>
    <w:rsid w:val="008311EE"/>
    <w:rsid w:val="008316B8"/>
    <w:rsid w:val="008318CB"/>
    <w:rsid w:val="008333D2"/>
    <w:rsid w:val="0083429D"/>
    <w:rsid w:val="008352F8"/>
    <w:rsid w:val="00835CE5"/>
    <w:rsid w:val="0083610C"/>
    <w:rsid w:val="0083696C"/>
    <w:rsid w:val="00836BAA"/>
    <w:rsid w:val="00836C1F"/>
    <w:rsid w:val="00840055"/>
    <w:rsid w:val="00840443"/>
    <w:rsid w:val="00841077"/>
    <w:rsid w:val="008412E4"/>
    <w:rsid w:val="00841AFB"/>
    <w:rsid w:val="00841D81"/>
    <w:rsid w:val="008420EE"/>
    <w:rsid w:val="008425AA"/>
    <w:rsid w:val="008430AA"/>
    <w:rsid w:val="0084313D"/>
    <w:rsid w:val="00843315"/>
    <w:rsid w:val="008436C2"/>
    <w:rsid w:val="008437D2"/>
    <w:rsid w:val="00843CAC"/>
    <w:rsid w:val="00844865"/>
    <w:rsid w:val="00844D21"/>
    <w:rsid w:val="008453CE"/>
    <w:rsid w:val="00845B5D"/>
    <w:rsid w:val="00846232"/>
    <w:rsid w:val="00846552"/>
    <w:rsid w:val="00847ABB"/>
    <w:rsid w:val="00847FCE"/>
    <w:rsid w:val="008500A5"/>
    <w:rsid w:val="00850116"/>
    <w:rsid w:val="00851159"/>
    <w:rsid w:val="00851C0D"/>
    <w:rsid w:val="00851D92"/>
    <w:rsid w:val="00853EB9"/>
    <w:rsid w:val="00853F58"/>
    <w:rsid w:val="0085400D"/>
    <w:rsid w:val="008545E7"/>
    <w:rsid w:val="00854C4C"/>
    <w:rsid w:val="00854E02"/>
    <w:rsid w:val="00855D7A"/>
    <w:rsid w:val="008571E9"/>
    <w:rsid w:val="00857B03"/>
    <w:rsid w:val="00860826"/>
    <w:rsid w:val="00860B7A"/>
    <w:rsid w:val="00860DBD"/>
    <w:rsid w:val="00862333"/>
    <w:rsid w:val="00862780"/>
    <w:rsid w:val="00863BA2"/>
    <w:rsid w:val="00863D07"/>
    <w:rsid w:val="00864621"/>
    <w:rsid w:val="00864DB3"/>
    <w:rsid w:val="00864E9B"/>
    <w:rsid w:val="00865502"/>
    <w:rsid w:val="00866222"/>
    <w:rsid w:val="008662C1"/>
    <w:rsid w:val="00866313"/>
    <w:rsid w:val="008668C0"/>
    <w:rsid w:val="00866AFC"/>
    <w:rsid w:val="008671DD"/>
    <w:rsid w:val="00867AE5"/>
    <w:rsid w:val="00870372"/>
    <w:rsid w:val="00870D8A"/>
    <w:rsid w:val="00871614"/>
    <w:rsid w:val="00872C6A"/>
    <w:rsid w:val="00872D5F"/>
    <w:rsid w:val="00873E92"/>
    <w:rsid w:val="008740E7"/>
    <w:rsid w:val="00874E9C"/>
    <w:rsid w:val="00875A31"/>
    <w:rsid w:val="00875AA8"/>
    <w:rsid w:val="00875D4B"/>
    <w:rsid w:val="008777C9"/>
    <w:rsid w:val="00877818"/>
    <w:rsid w:val="00877C17"/>
    <w:rsid w:val="00877C33"/>
    <w:rsid w:val="008806A5"/>
    <w:rsid w:val="00880D97"/>
    <w:rsid w:val="00880EF2"/>
    <w:rsid w:val="008811EB"/>
    <w:rsid w:val="008813E4"/>
    <w:rsid w:val="00882D4D"/>
    <w:rsid w:val="00882DAE"/>
    <w:rsid w:val="00883323"/>
    <w:rsid w:val="00883876"/>
    <w:rsid w:val="00883959"/>
    <w:rsid w:val="008844FB"/>
    <w:rsid w:val="00884C54"/>
    <w:rsid w:val="00884C69"/>
    <w:rsid w:val="00885C88"/>
    <w:rsid w:val="00886163"/>
    <w:rsid w:val="008909AA"/>
    <w:rsid w:val="00891969"/>
    <w:rsid w:val="008939E2"/>
    <w:rsid w:val="00894853"/>
    <w:rsid w:val="00895304"/>
    <w:rsid w:val="008955F1"/>
    <w:rsid w:val="00895A2D"/>
    <w:rsid w:val="00896B74"/>
    <w:rsid w:val="00897083"/>
    <w:rsid w:val="00897F12"/>
    <w:rsid w:val="00897F9C"/>
    <w:rsid w:val="008A17E9"/>
    <w:rsid w:val="008A2585"/>
    <w:rsid w:val="008A2815"/>
    <w:rsid w:val="008A308F"/>
    <w:rsid w:val="008A3351"/>
    <w:rsid w:val="008A340A"/>
    <w:rsid w:val="008A3D80"/>
    <w:rsid w:val="008A4484"/>
    <w:rsid w:val="008A4B19"/>
    <w:rsid w:val="008A4C6E"/>
    <w:rsid w:val="008A530D"/>
    <w:rsid w:val="008A57E3"/>
    <w:rsid w:val="008A64C0"/>
    <w:rsid w:val="008B100C"/>
    <w:rsid w:val="008B1237"/>
    <w:rsid w:val="008B39D7"/>
    <w:rsid w:val="008B3E2F"/>
    <w:rsid w:val="008B48F6"/>
    <w:rsid w:val="008B77B0"/>
    <w:rsid w:val="008C023A"/>
    <w:rsid w:val="008C2147"/>
    <w:rsid w:val="008C2358"/>
    <w:rsid w:val="008C2C08"/>
    <w:rsid w:val="008C4C3D"/>
    <w:rsid w:val="008C504F"/>
    <w:rsid w:val="008C52BA"/>
    <w:rsid w:val="008C52DB"/>
    <w:rsid w:val="008C54ED"/>
    <w:rsid w:val="008C5A6F"/>
    <w:rsid w:val="008C63D4"/>
    <w:rsid w:val="008C762A"/>
    <w:rsid w:val="008C7B9E"/>
    <w:rsid w:val="008D146E"/>
    <w:rsid w:val="008D1F48"/>
    <w:rsid w:val="008D45CC"/>
    <w:rsid w:val="008D5252"/>
    <w:rsid w:val="008D5259"/>
    <w:rsid w:val="008D5267"/>
    <w:rsid w:val="008D578C"/>
    <w:rsid w:val="008D5F6E"/>
    <w:rsid w:val="008E1181"/>
    <w:rsid w:val="008E2263"/>
    <w:rsid w:val="008E2E62"/>
    <w:rsid w:val="008E426A"/>
    <w:rsid w:val="008E4808"/>
    <w:rsid w:val="008E598B"/>
    <w:rsid w:val="008E64CF"/>
    <w:rsid w:val="008E66A8"/>
    <w:rsid w:val="008E6A20"/>
    <w:rsid w:val="008E6EC6"/>
    <w:rsid w:val="008E6FB9"/>
    <w:rsid w:val="008E74E1"/>
    <w:rsid w:val="008E77BE"/>
    <w:rsid w:val="008F0132"/>
    <w:rsid w:val="008F1AFB"/>
    <w:rsid w:val="008F2412"/>
    <w:rsid w:val="008F38D4"/>
    <w:rsid w:val="008F4083"/>
    <w:rsid w:val="008F78E3"/>
    <w:rsid w:val="009003FB"/>
    <w:rsid w:val="009026C0"/>
    <w:rsid w:val="00902843"/>
    <w:rsid w:val="00902D43"/>
    <w:rsid w:val="00903D79"/>
    <w:rsid w:val="00904CD4"/>
    <w:rsid w:val="00904EBC"/>
    <w:rsid w:val="009057E3"/>
    <w:rsid w:val="00907ABD"/>
    <w:rsid w:val="00907E73"/>
    <w:rsid w:val="00910BC9"/>
    <w:rsid w:val="00911611"/>
    <w:rsid w:val="009135CB"/>
    <w:rsid w:val="00913A1C"/>
    <w:rsid w:val="00913D59"/>
    <w:rsid w:val="00914117"/>
    <w:rsid w:val="00914EB8"/>
    <w:rsid w:val="009152E6"/>
    <w:rsid w:val="00915775"/>
    <w:rsid w:val="00915C9A"/>
    <w:rsid w:val="00915DC3"/>
    <w:rsid w:val="00916361"/>
    <w:rsid w:val="00916404"/>
    <w:rsid w:val="009167C2"/>
    <w:rsid w:val="00916AFC"/>
    <w:rsid w:val="00917C5B"/>
    <w:rsid w:val="00917D41"/>
    <w:rsid w:val="00920789"/>
    <w:rsid w:val="00921560"/>
    <w:rsid w:val="00922AB8"/>
    <w:rsid w:val="00922EEC"/>
    <w:rsid w:val="00924495"/>
    <w:rsid w:val="0092510A"/>
    <w:rsid w:val="009309B3"/>
    <w:rsid w:val="00930BBD"/>
    <w:rsid w:val="009312D6"/>
    <w:rsid w:val="00931E77"/>
    <w:rsid w:val="00932EC1"/>
    <w:rsid w:val="00933785"/>
    <w:rsid w:val="00933F2F"/>
    <w:rsid w:val="009342EC"/>
    <w:rsid w:val="009351B6"/>
    <w:rsid w:val="009354E7"/>
    <w:rsid w:val="009359C7"/>
    <w:rsid w:val="00935E81"/>
    <w:rsid w:val="00936CBF"/>
    <w:rsid w:val="00937D74"/>
    <w:rsid w:val="00937D90"/>
    <w:rsid w:val="00937EE1"/>
    <w:rsid w:val="0094217B"/>
    <w:rsid w:val="0094238F"/>
    <w:rsid w:val="00942C84"/>
    <w:rsid w:val="00943755"/>
    <w:rsid w:val="00943AFC"/>
    <w:rsid w:val="00945041"/>
    <w:rsid w:val="00946E0D"/>
    <w:rsid w:val="00947653"/>
    <w:rsid w:val="00947DCD"/>
    <w:rsid w:val="0095014F"/>
    <w:rsid w:val="009516F6"/>
    <w:rsid w:val="00951B0C"/>
    <w:rsid w:val="00951B36"/>
    <w:rsid w:val="00952500"/>
    <w:rsid w:val="00952965"/>
    <w:rsid w:val="009530FA"/>
    <w:rsid w:val="009534E7"/>
    <w:rsid w:val="00953CFE"/>
    <w:rsid w:val="0095590D"/>
    <w:rsid w:val="009561D3"/>
    <w:rsid w:val="00960216"/>
    <w:rsid w:val="00960858"/>
    <w:rsid w:val="0096125C"/>
    <w:rsid w:val="00961826"/>
    <w:rsid w:val="00961B45"/>
    <w:rsid w:val="0096381B"/>
    <w:rsid w:val="009639FA"/>
    <w:rsid w:val="00963C81"/>
    <w:rsid w:val="009646A6"/>
    <w:rsid w:val="009649BE"/>
    <w:rsid w:val="0096501C"/>
    <w:rsid w:val="00966571"/>
    <w:rsid w:val="00966A2E"/>
    <w:rsid w:val="00966B92"/>
    <w:rsid w:val="00967857"/>
    <w:rsid w:val="00967DBB"/>
    <w:rsid w:val="00967DF3"/>
    <w:rsid w:val="0097030F"/>
    <w:rsid w:val="0097078B"/>
    <w:rsid w:val="0097123C"/>
    <w:rsid w:val="009712D0"/>
    <w:rsid w:val="00971F6C"/>
    <w:rsid w:val="009722B6"/>
    <w:rsid w:val="009727D7"/>
    <w:rsid w:val="00972CE3"/>
    <w:rsid w:val="00973AB5"/>
    <w:rsid w:val="00973D6B"/>
    <w:rsid w:val="009757C7"/>
    <w:rsid w:val="00976403"/>
    <w:rsid w:val="0097703F"/>
    <w:rsid w:val="00977377"/>
    <w:rsid w:val="00977842"/>
    <w:rsid w:val="00980B86"/>
    <w:rsid w:val="009810BB"/>
    <w:rsid w:val="00981D9C"/>
    <w:rsid w:val="009835AD"/>
    <w:rsid w:val="009840C8"/>
    <w:rsid w:val="009843E0"/>
    <w:rsid w:val="00986444"/>
    <w:rsid w:val="00986948"/>
    <w:rsid w:val="00986E3E"/>
    <w:rsid w:val="00987053"/>
    <w:rsid w:val="00987CB0"/>
    <w:rsid w:val="00987E66"/>
    <w:rsid w:val="00987FD8"/>
    <w:rsid w:val="00990962"/>
    <w:rsid w:val="00990A24"/>
    <w:rsid w:val="00990C3F"/>
    <w:rsid w:val="00991D76"/>
    <w:rsid w:val="0099207D"/>
    <w:rsid w:val="00992F71"/>
    <w:rsid w:val="009934F7"/>
    <w:rsid w:val="00994113"/>
    <w:rsid w:val="00995786"/>
    <w:rsid w:val="00995DD7"/>
    <w:rsid w:val="009962A1"/>
    <w:rsid w:val="009968A6"/>
    <w:rsid w:val="00997017"/>
    <w:rsid w:val="00997802"/>
    <w:rsid w:val="00997F1B"/>
    <w:rsid w:val="009A0439"/>
    <w:rsid w:val="009A1104"/>
    <w:rsid w:val="009A15A2"/>
    <w:rsid w:val="009A2341"/>
    <w:rsid w:val="009A319B"/>
    <w:rsid w:val="009A3C4C"/>
    <w:rsid w:val="009A536F"/>
    <w:rsid w:val="009A5B09"/>
    <w:rsid w:val="009A7377"/>
    <w:rsid w:val="009A7D45"/>
    <w:rsid w:val="009A7DFB"/>
    <w:rsid w:val="009A7E82"/>
    <w:rsid w:val="009B01C5"/>
    <w:rsid w:val="009B0279"/>
    <w:rsid w:val="009B0906"/>
    <w:rsid w:val="009B0965"/>
    <w:rsid w:val="009B0FC6"/>
    <w:rsid w:val="009B270D"/>
    <w:rsid w:val="009B27CF"/>
    <w:rsid w:val="009B31B1"/>
    <w:rsid w:val="009B3404"/>
    <w:rsid w:val="009B3D95"/>
    <w:rsid w:val="009B455B"/>
    <w:rsid w:val="009B64FE"/>
    <w:rsid w:val="009B730F"/>
    <w:rsid w:val="009B7798"/>
    <w:rsid w:val="009C00AD"/>
    <w:rsid w:val="009C049A"/>
    <w:rsid w:val="009C0A1B"/>
    <w:rsid w:val="009C0D67"/>
    <w:rsid w:val="009C15DC"/>
    <w:rsid w:val="009C23B0"/>
    <w:rsid w:val="009C3086"/>
    <w:rsid w:val="009C334C"/>
    <w:rsid w:val="009C33DE"/>
    <w:rsid w:val="009C346C"/>
    <w:rsid w:val="009C34D1"/>
    <w:rsid w:val="009C4736"/>
    <w:rsid w:val="009C48D3"/>
    <w:rsid w:val="009C54FB"/>
    <w:rsid w:val="009C5679"/>
    <w:rsid w:val="009C5760"/>
    <w:rsid w:val="009C5888"/>
    <w:rsid w:val="009C6401"/>
    <w:rsid w:val="009C65F9"/>
    <w:rsid w:val="009C7C32"/>
    <w:rsid w:val="009D07A2"/>
    <w:rsid w:val="009D1724"/>
    <w:rsid w:val="009D1C1C"/>
    <w:rsid w:val="009D451B"/>
    <w:rsid w:val="009D5E25"/>
    <w:rsid w:val="009D69AD"/>
    <w:rsid w:val="009D6B87"/>
    <w:rsid w:val="009E09C5"/>
    <w:rsid w:val="009E0EAF"/>
    <w:rsid w:val="009E1065"/>
    <w:rsid w:val="009E1369"/>
    <w:rsid w:val="009E13F2"/>
    <w:rsid w:val="009E17C1"/>
    <w:rsid w:val="009E4586"/>
    <w:rsid w:val="009E46E2"/>
    <w:rsid w:val="009E52B5"/>
    <w:rsid w:val="009E53EE"/>
    <w:rsid w:val="009E5695"/>
    <w:rsid w:val="009E5CBD"/>
    <w:rsid w:val="009E61D0"/>
    <w:rsid w:val="009E62E9"/>
    <w:rsid w:val="009E65B8"/>
    <w:rsid w:val="009E719D"/>
    <w:rsid w:val="009E721A"/>
    <w:rsid w:val="009E79C2"/>
    <w:rsid w:val="009F0173"/>
    <w:rsid w:val="009F3142"/>
    <w:rsid w:val="009F37A2"/>
    <w:rsid w:val="009F3D6E"/>
    <w:rsid w:val="009F3FCF"/>
    <w:rsid w:val="009F4415"/>
    <w:rsid w:val="009F4535"/>
    <w:rsid w:val="009F51CD"/>
    <w:rsid w:val="009F5A7C"/>
    <w:rsid w:val="009F6F2C"/>
    <w:rsid w:val="009F7F7A"/>
    <w:rsid w:val="00A02E30"/>
    <w:rsid w:val="00A03F8B"/>
    <w:rsid w:val="00A0406B"/>
    <w:rsid w:val="00A07558"/>
    <w:rsid w:val="00A07E5A"/>
    <w:rsid w:val="00A10629"/>
    <w:rsid w:val="00A10ED5"/>
    <w:rsid w:val="00A122FA"/>
    <w:rsid w:val="00A12490"/>
    <w:rsid w:val="00A12BA0"/>
    <w:rsid w:val="00A12CCC"/>
    <w:rsid w:val="00A1337A"/>
    <w:rsid w:val="00A1402B"/>
    <w:rsid w:val="00A15876"/>
    <w:rsid w:val="00A15D5D"/>
    <w:rsid w:val="00A16011"/>
    <w:rsid w:val="00A168E4"/>
    <w:rsid w:val="00A16963"/>
    <w:rsid w:val="00A16D9E"/>
    <w:rsid w:val="00A172CE"/>
    <w:rsid w:val="00A17C46"/>
    <w:rsid w:val="00A20664"/>
    <w:rsid w:val="00A20840"/>
    <w:rsid w:val="00A208C2"/>
    <w:rsid w:val="00A21252"/>
    <w:rsid w:val="00A228FC"/>
    <w:rsid w:val="00A23AF2"/>
    <w:rsid w:val="00A23B3A"/>
    <w:rsid w:val="00A2444C"/>
    <w:rsid w:val="00A24E33"/>
    <w:rsid w:val="00A26302"/>
    <w:rsid w:val="00A265B6"/>
    <w:rsid w:val="00A27E1F"/>
    <w:rsid w:val="00A304B0"/>
    <w:rsid w:val="00A3083D"/>
    <w:rsid w:val="00A30921"/>
    <w:rsid w:val="00A31367"/>
    <w:rsid w:val="00A3151A"/>
    <w:rsid w:val="00A3249F"/>
    <w:rsid w:val="00A329E1"/>
    <w:rsid w:val="00A345B7"/>
    <w:rsid w:val="00A34673"/>
    <w:rsid w:val="00A34F6E"/>
    <w:rsid w:val="00A3547F"/>
    <w:rsid w:val="00A358F5"/>
    <w:rsid w:val="00A365B9"/>
    <w:rsid w:val="00A36FDD"/>
    <w:rsid w:val="00A373C4"/>
    <w:rsid w:val="00A37822"/>
    <w:rsid w:val="00A37B94"/>
    <w:rsid w:val="00A42A22"/>
    <w:rsid w:val="00A42BBF"/>
    <w:rsid w:val="00A438FA"/>
    <w:rsid w:val="00A46381"/>
    <w:rsid w:val="00A4743C"/>
    <w:rsid w:val="00A50DBB"/>
    <w:rsid w:val="00A50F5E"/>
    <w:rsid w:val="00A52860"/>
    <w:rsid w:val="00A52A3F"/>
    <w:rsid w:val="00A52EE3"/>
    <w:rsid w:val="00A52F18"/>
    <w:rsid w:val="00A537B1"/>
    <w:rsid w:val="00A559EB"/>
    <w:rsid w:val="00A55CC5"/>
    <w:rsid w:val="00A56891"/>
    <w:rsid w:val="00A56ADF"/>
    <w:rsid w:val="00A57049"/>
    <w:rsid w:val="00A5751E"/>
    <w:rsid w:val="00A60496"/>
    <w:rsid w:val="00A61160"/>
    <w:rsid w:val="00A614AC"/>
    <w:rsid w:val="00A62EAC"/>
    <w:rsid w:val="00A63B4D"/>
    <w:rsid w:val="00A64348"/>
    <w:rsid w:val="00A64654"/>
    <w:rsid w:val="00A649F2"/>
    <w:rsid w:val="00A64A37"/>
    <w:rsid w:val="00A64CAD"/>
    <w:rsid w:val="00A6525C"/>
    <w:rsid w:val="00A65551"/>
    <w:rsid w:val="00A65A03"/>
    <w:rsid w:val="00A66FFC"/>
    <w:rsid w:val="00A6701A"/>
    <w:rsid w:val="00A67A4F"/>
    <w:rsid w:val="00A67D3A"/>
    <w:rsid w:val="00A702EE"/>
    <w:rsid w:val="00A7079F"/>
    <w:rsid w:val="00A70D16"/>
    <w:rsid w:val="00A7113B"/>
    <w:rsid w:val="00A7113F"/>
    <w:rsid w:val="00A72278"/>
    <w:rsid w:val="00A72BCC"/>
    <w:rsid w:val="00A73888"/>
    <w:rsid w:val="00A7396A"/>
    <w:rsid w:val="00A73972"/>
    <w:rsid w:val="00A74077"/>
    <w:rsid w:val="00A74524"/>
    <w:rsid w:val="00A7479C"/>
    <w:rsid w:val="00A74CFC"/>
    <w:rsid w:val="00A75110"/>
    <w:rsid w:val="00A757C8"/>
    <w:rsid w:val="00A7626F"/>
    <w:rsid w:val="00A76CBE"/>
    <w:rsid w:val="00A77593"/>
    <w:rsid w:val="00A77BBE"/>
    <w:rsid w:val="00A812F5"/>
    <w:rsid w:val="00A81DF8"/>
    <w:rsid w:val="00A82415"/>
    <w:rsid w:val="00A82A3E"/>
    <w:rsid w:val="00A830DD"/>
    <w:rsid w:val="00A83715"/>
    <w:rsid w:val="00A84333"/>
    <w:rsid w:val="00A84658"/>
    <w:rsid w:val="00A84791"/>
    <w:rsid w:val="00A84CEC"/>
    <w:rsid w:val="00A85757"/>
    <w:rsid w:val="00A87545"/>
    <w:rsid w:val="00A878CA"/>
    <w:rsid w:val="00A87D82"/>
    <w:rsid w:val="00A904C8"/>
    <w:rsid w:val="00A90B8D"/>
    <w:rsid w:val="00A91AE9"/>
    <w:rsid w:val="00A91BD6"/>
    <w:rsid w:val="00A92088"/>
    <w:rsid w:val="00A9212B"/>
    <w:rsid w:val="00A9269C"/>
    <w:rsid w:val="00A927DA"/>
    <w:rsid w:val="00A93AD5"/>
    <w:rsid w:val="00A93BB4"/>
    <w:rsid w:val="00A93C43"/>
    <w:rsid w:val="00A9426A"/>
    <w:rsid w:val="00A94777"/>
    <w:rsid w:val="00A948F2"/>
    <w:rsid w:val="00A95583"/>
    <w:rsid w:val="00A95DEF"/>
    <w:rsid w:val="00A965FC"/>
    <w:rsid w:val="00A9713D"/>
    <w:rsid w:val="00A9719C"/>
    <w:rsid w:val="00AA0246"/>
    <w:rsid w:val="00AA065E"/>
    <w:rsid w:val="00AA0B82"/>
    <w:rsid w:val="00AA1413"/>
    <w:rsid w:val="00AA182E"/>
    <w:rsid w:val="00AA2585"/>
    <w:rsid w:val="00AA3A48"/>
    <w:rsid w:val="00AA3C91"/>
    <w:rsid w:val="00AA452E"/>
    <w:rsid w:val="00AA4752"/>
    <w:rsid w:val="00AA4AF0"/>
    <w:rsid w:val="00AA7BA4"/>
    <w:rsid w:val="00AB0A85"/>
    <w:rsid w:val="00AB0EBE"/>
    <w:rsid w:val="00AB1A90"/>
    <w:rsid w:val="00AB4688"/>
    <w:rsid w:val="00AB4766"/>
    <w:rsid w:val="00AB497E"/>
    <w:rsid w:val="00AB4D78"/>
    <w:rsid w:val="00AB60D3"/>
    <w:rsid w:val="00AB621F"/>
    <w:rsid w:val="00AB625A"/>
    <w:rsid w:val="00AB7841"/>
    <w:rsid w:val="00AC0009"/>
    <w:rsid w:val="00AC0683"/>
    <w:rsid w:val="00AC202E"/>
    <w:rsid w:val="00AC2F6B"/>
    <w:rsid w:val="00AC307E"/>
    <w:rsid w:val="00AC3C10"/>
    <w:rsid w:val="00AC43AB"/>
    <w:rsid w:val="00AC546D"/>
    <w:rsid w:val="00AC558E"/>
    <w:rsid w:val="00AC63C3"/>
    <w:rsid w:val="00AC7798"/>
    <w:rsid w:val="00AD0167"/>
    <w:rsid w:val="00AD0FCB"/>
    <w:rsid w:val="00AD2913"/>
    <w:rsid w:val="00AD2970"/>
    <w:rsid w:val="00AD3422"/>
    <w:rsid w:val="00AD6AE8"/>
    <w:rsid w:val="00AD7E8D"/>
    <w:rsid w:val="00AE04D6"/>
    <w:rsid w:val="00AE0E7F"/>
    <w:rsid w:val="00AE1BF7"/>
    <w:rsid w:val="00AE2118"/>
    <w:rsid w:val="00AE2A13"/>
    <w:rsid w:val="00AE3C1E"/>
    <w:rsid w:val="00AE54DC"/>
    <w:rsid w:val="00AE5AAB"/>
    <w:rsid w:val="00AE5F0E"/>
    <w:rsid w:val="00AE65DD"/>
    <w:rsid w:val="00AE6F1A"/>
    <w:rsid w:val="00AE7108"/>
    <w:rsid w:val="00AE7489"/>
    <w:rsid w:val="00AE7738"/>
    <w:rsid w:val="00AE7C78"/>
    <w:rsid w:val="00AF0195"/>
    <w:rsid w:val="00AF0A81"/>
    <w:rsid w:val="00AF1C47"/>
    <w:rsid w:val="00AF2C0B"/>
    <w:rsid w:val="00AF550C"/>
    <w:rsid w:val="00AF5A61"/>
    <w:rsid w:val="00AF6953"/>
    <w:rsid w:val="00AF6C4D"/>
    <w:rsid w:val="00AF7B16"/>
    <w:rsid w:val="00B00E63"/>
    <w:rsid w:val="00B02516"/>
    <w:rsid w:val="00B03E2B"/>
    <w:rsid w:val="00B041F7"/>
    <w:rsid w:val="00B0442A"/>
    <w:rsid w:val="00B0450D"/>
    <w:rsid w:val="00B04640"/>
    <w:rsid w:val="00B04834"/>
    <w:rsid w:val="00B0559E"/>
    <w:rsid w:val="00B05EC6"/>
    <w:rsid w:val="00B0756F"/>
    <w:rsid w:val="00B075D0"/>
    <w:rsid w:val="00B075E2"/>
    <w:rsid w:val="00B07D59"/>
    <w:rsid w:val="00B104EE"/>
    <w:rsid w:val="00B112C4"/>
    <w:rsid w:val="00B112DE"/>
    <w:rsid w:val="00B12658"/>
    <w:rsid w:val="00B1270E"/>
    <w:rsid w:val="00B1348D"/>
    <w:rsid w:val="00B13AF3"/>
    <w:rsid w:val="00B13FEC"/>
    <w:rsid w:val="00B143F8"/>
    <w:rsid w:val="00B14E6E"/>
    <w:rsid w:val="00B14F02"/>
    <w:rsid w:val="00B15E94"/>
    <w:rsid w:val="00B1624F"/>
    <w:rsid w:val="00B1637D"/>
    <w:rsid w:val="00B16D7E"/>
    <w:rsid w:val="00B20273"/>
    <w:rsid w:val="00B204B8"/>
    <w:rsid w:val="00B21062"/>
    <w:rsid w:val="00B21382"/>
    <w:rsid w:val="00B21D12"/>
    <w:rsid w:val="00B2222B"/>
    <w:rsid w:val="00B243BA"/>
    <w:rsid w:val="00B26080"/>
    <w:rsid w:val="00B2633B"/>
    <w:rsid w:val="00B26E8A"/>
    <w:rsid w:val="00B2744B"/>
    <w:rsid w:val="00B309EE"/>
    <w:rsid w:val="00B30F7F"/>
    <w:rsid w:val="00B311D4"/>
    <w:rsid w:val="00B311F3"/>
    <w:rsid w:val="00B319AB"/>
    <w:rsid w:val="00B31D5B"/>
    <w:rsid w:val="00B33D81"/>
    <w:rsid w:val="00B3510B"/>
    <w:rsid w:val="00B3512B"/>
    <w:rsid w:val="00B363CB"/>
    <w:rsid w:val="00B36D6C"/>
    <w:rsid w:val="00B37534"/>
    <w:rsid w:val="00B37CF1"/>
    <w:rsid w:val="00B403A5"/>
    <w:rsid w:val="00B4059E"/>
    <w:rsid w:val="00B4072A"/>
    <w:rsid w:val="00B40776"/>
    <w:rsid w:val="00B41001"/>
    <w:rsid w:val="00B42777"/>
    <w:rsid w:val="00B4287D"/>
    <w:rsid w:val="00B429D7"/>
    <w:rsid w:val="00B42A62"/>
    <w:rsid w:val="00B44266"/>
    <w:rsid w:val="00B4514D"/>
    <w:rsid w:val="00B4556B"/>
    <w:rsid w:val="00B45F5F"/>
    <w:rsid w:val="00B4638C"/>
    <w:rsid w:val="00B46B16"/>
    <w:rsid w:val="00B46C8D"/>
    <w:rsid w:val="00B479CF"/>
    <w:rsid w:val="00B5016A"/>
    <w:rsid w:val="00B50B61"/>
    <w:rsid w:val="00B51FA3"/>
    <w:rsid w:val="00B526E7"/>
    <w:rsid w:val="00B52A68"/>
    <w:rsid w:val="00B53159"/>
    <w:rsid w:val="00B53508"/>
    <w:rsid w:val="00B53BDB"/>
    <w:rsid w:val="00B543A8"/>
    <w:rsid w:val="00B55E29"/>
    <w:rsid w:val="00B56169"/>
    <w:rsid w:val="00B57E57"/>
    <w:rsid w:val="00B6005B"/>
    <w:rsid w:val="00B6013D"/>
    <w:rsid w:val="00B60571"/>
    <w:rsid w:val="00B60EE6"/>
    <w:rsid w:val="00B62D42"/>
    <w:rsid w:val="00B63483"/>
    <w:rsid w:val="00B63578"/>
    <w:rsid w:val="00B63584"/>
    <w:rsid w:val="00B63B92"/>
    <w:rsid w:val="00B660DC"/>
    <w:rsid w:val="00B662E5"/>
    <w:rsid w:val="00B66B3E"/>
    <w:rsid w:val="00B67385"/>
    <w:rsid w:val="00B703E7"/>
    <w:rsid w:val="00B70D43"/>
    <w:rsid w:val="00B716A8"/>
    <w:rsid w:val="00B71A45"/>
    <w:rsid w:val="00B73C12"/>
    <w:rsid w:val="00B74444"/>
    <w:rsid w:val="00B74AD7"/>
    <w:rsid w:val="00B74EB6"/>
    <w:rsid w:val="00B75956"/>
    <w:rsid w:val="00B8001C"/>
    <w:rsid w:val="00B808C2"/>
    <w:rsid w:val="00B83DD8"/>
    <w:rsid w:val="00B844AA"/>
    <w:rsid w:val="00B85F34"/>
    <w:rsid w:val="00B85FB9"/>
    <w:rsid w:val="00B872CB"/>
    <w:rsid w:val="00B87438"/>
    <w:rsid w:val="00B875B6"/>
    <w:rsid w:val="00B87771"/>
    <w:rsid w:val="00B8785A"/>
    <w:rsid w:val="00B903A9"/>
    <w:rsid w:val="00B9161B"/>
    <w:rsid w:val="00B91D3C"/>
    <w:rsid w:val="00B91EF2"/>
    <w:rsid w:val="00B93390"/>
    <w:rsid w:val="00B93A25"/>
    <w:rsid w:val="00B94B34"/>
    <w:rsid w:val="00B94F03"/>
    <w:rsid w:val="00B94F1E"/>
    <w:rsid w:val="00B95719"/>
    <w:rsid w:val="00B95ECE"/>
    <w:rsid w:val="00B97297"/>
    <w:rsid w:val="00B97786"/>
    <w:rsid w:val="00B97D5C"/>
    <w:rsid w:val="00BA0B3D"/>
    <w:rsid w:val="00BA11D5"/>
    <w:rsid w:val="00BA159E"/>
    <w:rsid w:val="00BA162D"/>
    <w:rsid w:val="00BA1C61"/>
    <w:rsid w:val="00BA20DF"/>
    <w:rsid w:val="00BA21C7"/>
    <w:rsid w:val="00BA268D"/>
    <w:rsid w:val="00BA2E21"/>
    <w:rsid w:val="00BA301F"/>
    <w:rsid w:val="00BA3EF3"/>
    <w:rsid w:val="00BA405F"/>
    <w:rsid w:val="00BA45CC"/>
    <w:rsid w:val="00BA4E76"/>
    <w:rsid w:val="00BA4FA8"/>
    <w:rsid w:val="00BA54A8"/>
    <w:rsid w:val="00BA6329"/>
    <w:rsid w:val="00BA716F"/>
    <w:rsid w:val="00BA7DFB"/>
    <w:rsid w:val="00BA7EBB"/>
    <w:rsid w:val="00BB08E3"/>
    <w:rsid w:val="00BB127C"/>
    <w:rsid w:val="00BB149F"/>
    <w:rsid w:val="00BB1D74"/>
    <w:rsid w:val="00BB3766"/>
    <w:rsid w:val="00BB393A"/>
    <w:rsid w:val="00BB4622"/>
    <w:rsid w:val="00BB4AD5"/>
    <w:rsid w:val="00BB4CF1"/>
    <w:rsid w:val="00BB5055"/>
    <w:rsid w:val="00BB5572"/>
    <w:rsid w:val="00BB6069"/>
    <w:rsid w:val="00BB6D42"/>
    <w:rsid w:val="00BB7985"/>
    <w:rsid w:val="00BB7A78"/>
    <w:rsid w:val="00BB7BFA"/>
    <w:rsid w:val="00BC079B"/>
    <w:rsid w:val="00BC1805"/>
    <w:rsid w:val="00BC1AE5"/>
    <w:rsid w:val="00BC2F67"/>
    <w:rsid w:val="00BC3966"/>
    <w:rsid w:val="00BC3CB7"/>
    <w:rsid w:val="00BC5A28"/>
    <w:rsid w:val="00BC6BA6"/>
    <w:rsid w:val="00BC6D48"/>
    <w:rsid w:val="00BC768A"/>
    <w:rsid w:val="00BC7B34"/>
    <w:rsid w:val="00BC7BEA"/>
    <w:rsid w:val="00BD0347"/>
    <w:rsid w:val="00BD16C8"/>
    <w:rsid w:val="00BD1C78"/>
    <w:rsid w:val="00BD2C0C"/>
    <w:rsid w:val="00BD4523"/>
    <w:rsid w:val="00BD4C4B"/>
    <w:rsid w:val="00BD61C5"/>
    <w:rsid w:val="00BD67E7"/>
    <w:rsid w:val="00BD7A59"/>
    <w:rsid w:val="00BE05DA"/>
    <w:rsid w:val="00BE0F34"/>
    <w:rsid w:val="00BE10FA"/>
    <w:rsid w:val="00BE12E8"/>
    <w:rsid w:val="00BE2FB5"/>
    <w:rsid w:val="00BE367A"/>
    <w:rsid w:val="00BE36AC"/>
    <w:rsid w:val="00BE3F09"/>
    <w:rsid w:val="00BE448B"/>
    <w:rsid w:val="00BE4E78"/>
    <w:rsid w:val="00BE54DE"/>
    <w:rsid w:val="00BE56E3"/>
    <w:rsid w:val="00BE5F24"/>
    <w:rsid w:val="00BE62BB"/>
    <w:rsid w:val="00BE6CBB"/>
    <w:rsid w:val="00BE6F95"/>
    <w:rsid w:val="00BE7C09"/>
    <w:rsid w:val="00BF03B6"/>
    <w:rsid w:val="00BF0D7C"/>
    <w:rsid w:val="00BF1A8E"/>
    <w:rsid w:val="00BF2CE4"/>
    <w:rsid w:val="00BF3886"/>
    <w:rsid w:val="00BF5225"/>
    <w:rsid w:val="00BF748B"/>
    <w:rsid w:val="00BF796D"/>
    <w:rsid w:val="00C004A2"/>
    <w:rsid w:val="00C00F5D"/>
    <w:rsid w:val="00C01906"/>
    <w:rsid w:val="00C01A29"/>
    <w:rsid w:val="00C01CF3"/>
    <w:rsid w:val="00C0299A"/>
    <w:rsid w:val="00C02AC5"/>
    <w:rsid w:val="00C02AD9"/>
    <w:rsid w:val="00C03102"/>
    <w:rsid w:val="00C03FFB"/>
    <w:rsid w:val="00C0418D"/>
    <w:rsid w:val="00C049FA"/>
    <w:rsid w:val="00C04BCE"/>
    <w:rsid w:val="00C0658E"/>
    <w:rsid w:val="00C0720C"/>
    <w:rsid w:val="00C0755C"/>
    <w:rsid w:val="00C10647"/>
    <w:rsid w:val="00C118A8"/>
    <w:rsid w:val="00C12AE9"/>
    <w:rsid w:val="00C12E10"/>
    <w:rsid w:val="00C13A24"/>
    <w:rsid w:val="00C13BA9"/>
    <w:rsid w:val="00C14189"/>
    <w:rsid w:val="00C15418"/>
    <w:rsid w:val="00C15E75"/>
    <w:rsid w:val="00C171DC"/>
    <w:rsid w:val="00C17422"/>
    <w:rsid w:val="00C2004C"/>
    <w:rsid w:val="00C21E07"/>
    <w:rsid w:val="00C238FD"/>
    <w:rsid w:val="00C24234"/>
    <w:rsid w:val="00C250EA"/>
    <w:rsid w:val="00C2522B"/>
    <w:rsid w:val="00C26155"/>
    <w:rsid w:val="00C26327"/>
    <w:rsid w:val="00C2657F"/>
    <w:rsid w:val="00C2669A"/>
    <w:rsid w:val="00C2703F"/>
    <w:rsid w:val="00C270E4"/>
    <w:rsid w:val="00C27AC8"/>
    <w:rsid w:val="00C3188D"/>
    <w:rsid w:val="00C31AE8"/>
    <w:rsid w:val="00C3214A"/>
    <w:rsid w:val="00C32366"/>
    <w:rsid w:val="00C328BF"/>
    <w:rsid w:val="00C3490F"/>
    <w:rsid w:val="00C355BF"/>
    <w:rsid w:val="00C36457"/>
    <w:rsid w:val="00C36463"/>
    <w:rsid w:val="00C36EFB"/>
    <w:rsid w:val="00C371A8"/>
    <w:rsid w:val="00C37273"/>
    <w:rsid w:val="00C37F33"/>
    <w:rsid w:val="00C41C26"/>
    <w:rsid w:val="00C43381"/>
    <w:rsid w:val="00C43B50"/>
    <w:rsid w:val="00C44774"/>
    <w:rsid w:val="00C46B77"/>
    <w:rsid w:val="00C46BAF"/>
    <w:rsid w:val="00C46FA6"/>
    <w:rsid w:val="00C47D17"/>
    <w:rsid w:val="00C500A3"/>
    <w:rsid w:val="00C51918"/>
    <w:rsid w:val="00C51DB5"/>
    <w:rsid w:val="00C54E20"/>
    <w:rsid w:val="00C553B0"/>
    <w:rsid w:val="00C56283"/>
    <w:rsid w:val="00C5661A"/>
    <w:rsid w:val="00C56FBC"/>
    <w:rsid w:val="00C62190"/>
    <w:rsid w:val="00C62F64"/>
    <w:rsid w:val="00C633BA"/>
    <w:rsid w:val="00C640F1"/>
    <w:rsid w:val="00C64E41"/>
    <w:rsid w:val="00C65E74"/>
    <w:rsid w:val="00C66EFE"/>
    <w:rsid w:val="00C670B8"/>
    <w:rsid w:val="00C70127"/>
    <w:rsid w:val="00C706C7"/>
    <w:rsid w:val="00C708EA"/>
    <w:rsid w:val="00C71004"/>
    <w:rsid w:val="00C716E4"/>
    <w:rsid w:val="00C71B5F"/>
    <w:rsid w:val="00C73728"/>
    <w:rsid w:val="00C73EF6"/>
    <w:rsid w:val="00C747C3"/>
    <w:rsid w:val="00C74A96"/>
    <w:rsid w:val="00C75050"/>
    <w:rsid w:val="00C7592D"/>
    <w:rsid w:val="00C75AD0"/>
    <w:rsid w:val="00C77681"/>
    <w:rsid w:val="00C7783F"/>
    <w:rsid w:val="00C77A9B"/>
    <w:rsid w:val="00C82A81"/>
    <w:rsid w:val="00C82C96"/>
    <w:rsid w:val="00C83C28"/>
    <w:rsid w:val="00C84ABA"/>
    <w:rsid w:val="00C8543A"/>
    <w:rsid w:val="00C85DB4"/>
    <w:rsid w:val="00C8792A"/>
    <w:rsid w:val="00C87D36"/>
    <w:rsid w:val="00C90B5B"/>
    <w:rsid w:val="00C91AF8"/>
    <w:rsid w:val="00C92623"/>
    <w:rsid w:val="00C93624"/>
    <w:rsid w:val="00C9394C"/>
    <w:rsid w:val="00C93ACC"/>
    <w:rsid w:val="00C945EB"/>
    <w:rsid w:val="00C95AEF"/>
    <w:rsid w:val="00C9603E"/>
    <w:rsid w:val="00C9656D"/>
    <w:rsid w:val="00C96665"/>
    <w:rsid w:val="00C96C7D"/>
    <w:rsid w:val="00C96E29"/>
    <w:rsid w:val="00C97C64"/>
    <w:rsid w:val="00CA04C7"/>
    <w:rsid w:val="00CA10B6"/>
    <w:rsid w:val="00CA174B"/>
    <w:rsid w:val="00CA38AE"/>
    <w:rsid w:val="00CA3900"/>
    <w:rsid w:val="00CA3C58"/>
    <w:rsid w:val="00CA4AB6"/>
    <w:rsid w:val="00CA4C5D"/>
    <w:rsid w:val="00CA4CEC"/>
    <w:rsid w:val="00CA4DEC"/>
    <w:rsid w:val="00CA61AF"/>
    <w:rsid w:val="00CA61B6"/>
    <w:rsid w:val="00CA63BF"/>
    <w:rsid w:val="00CA65AC"/>
    <w:rsid w:val="00CA6F53"/>
    <w:rsid w:val="00CA7F2A"/>
    <w:rsid w:val="00CB0CD5"/>
    <w:rsid w:val="00CB0CFE"/>
    <w:rsid w:val="00CB1F46"/>
    <w:rsid w:val="00CB2486"/>
    <w:rsid w:val="00CB266E"/>
    <w:rsid w:val="00CB28A1"/>
    <w:rsid w:val="00CB2ED6"/>
    <w:rsid w:val="00CB40A4"/>
    <w:rsid w:val="00CB44CB"/>
    <w:rsid w:val="00CB4983"/>
    <w:rsid w:val="00CB53C7"/>
    <w:rsid w:val="00CB55EB"/>
    <w:rsid w:val="00CB5C49"/>
    <w:rsid w:val="00CB5D35"/>
    <w:rsid w:val="00CB6F84"/>
    <w:rsid w:val="00CB7A69"/>
    <w:rsid w:val="00CC1D56"/>
    <w:rsid w:val="00CC2259"/>
    <w:rsid w:val="00CC232A"/>
    <w:rsid w:val="00CC2B77"/>
    <w:rsid w:val="00CC2C33"/>
    <w:rsid w:val="00CC356E"/>
    <w:rsid w:val="00CC36ED"/>
    <w:rsid w:val="00CC3D11"/>
    <w:rsid w:val="00CC420F"/>
    <w:rsid w:val="00CC5C55"/>
    <w:rsid w:val="00CC6E20"/>
    <w:rsid w:val="00CC7C3E"/>
    <w:rsid w:val="00CD1593"/>
    <w:rsid w:val="00CD17C4"/>
    <w:rsid w:val="00CD263F"/>
    <w:rsid w:val="00CD26C3"/>
    <w:rsid w:val="00CD2734"/>
    <w:rsid w:val="00CD2B66"/>
    <w:rsid w:val="00CD4144"/>
    <w:rsid w:val="00CD5A18"/>
    <w:rsid w:val="00CD6AFE"/>
    <w:rsid w:val="00CD6DB8"/>
    <w:rsid w:val="00CD75AE"/>
    <w:rsid w:val="00CD7ED4"/>
    <w:rsid w:val="00CE0142"/>
    <w:rsid w:val="00CE0517"/>
    <w:rsid w:val="00CE0BE5"/>
    <w:rsid w:val="00CE0F01"/>
    <w:rsid w:val="00CE1EB1"/>
    <w:rsid w:val="00CE3A50"/>
    <w:rsid w:val="00CE462E"/>
    <w:rsid w:val="00CE4AB3"/>
    <w:rsid w:val="00CE4C75"/>
    <w:rsid w:val="00CE5193"/>
    <w:rsid w:val="00CE54B1"/>
    <w:rsid w:val="00CE59C9"/>
    <w:rsid w:val="00CE5F8C"/>
    <w:rsid w:val="00CE6779"/>
    <w:rsid w:val="00CE680E"/>
    <w:rsid w:val="00CF08CD"/>
    <w:rsid w:val="00CF0B00"/>
    <w:rsid w:val="00CF1533"/>
    <w:rsid w:val="00CF1DD8"/>
    <w:rsid w:val="00CF2414"/>
    <w:rsid w:val="00CF37E9"/>
    <w:rsid w:val="00CF3E5A"/>
    <w:rsid w:val="00CF44BB"/>
    <w:rsid w:val="00CF4F0E"/>
    <w:rsid w:val="00CF51BE"/>
    <w:rsid w:val="00CF5345"/>
    <w:rsid w:val="00CF576B"/>
    <w:rsid w:val="00CF6825"/>
    <w:rsid w:val="00D00832"/>
    <w:rsid w:val="00D012D2"/>
    <w:rsid w:val="00D01566"/>
    <w:rsid w:val="00D024A7"/>
    <w:rsid w:val="00D036DE"/>
    <w:rsid w:val="00D03D8D"/>
    <w:rsid w:val="00D04DD3"/>
    <w:rsid w:val="00D05368"/>
    <w:rsid w:val="00D061BD"/>
    <w:rsid w:val="00D06979"/>
    <w:rsid w:val="00D06F68"/>
    <w:rsid w:val="00D0775D"/>
    <w:rsid w:val="00D07B19"/>
    <w:rsid w:val="00D104CB"/>
    <w:rsid w:val="00D1082B"/>
    <w:rsid w:val="00D10F9F"/>
    <w:rsid w:val="00D12403"/>
    <w:rsid w:val="00D1262A"/>
    <w:rsid w:val="00D12A58"/>
    <w:rsid w:val="00D12CD3"/>
    <w:rsid w:val="00D12D62"/>
    <w:rsid w:val="00D137E6"/>
    <w:rsid w:val="00D14004"/>
    <w:rsid w:val="00D141AF"/>
    <w:rsid w:val="00D14508"/>
    <w:rsid w:val="00D1538A"/>
    <w:rsid w:val="00D153B4"/>
    <w:rsid w:val="00D164E1"/>
    <w:rsid w:val="00D16A94"/>
    <w:rsid w:val="00D170BD"/>
    <w:rsid w:val="00D17D53"/>
    <w:rsid w:val="00D22871"/>
    <w:rsid w:val="00D244EB"/>
    <w:rsid w:val="00D24899"/>
    <w:rsid w:val="00D24BEA"/>
    <w:rsid w:val="00D253DF"/>
    <w:rsid w:val="00D2581E"/>
    <w:rsid w:val="00D26B7B"/>
    <w:rsid w:val="00D279A7"/>
    <w:rsid w:val="00D27D5A"/>
    <w:rsid w:val="00D27DBB"/>
    <w:rsid w:val="00D30468"/>
    <w:rsid w:val="00D317D7"/>
    <w:rsid w:val="00D31B48"/>
    <w:rsid w:val="00D33979"/>
    <w:rsid w:val="00D33C9C"/>
    <w:rsid w:val="00D3451F"/>
    <w:rsid w:val="00D35FFE"/>
    <w:rsid w:val="00D361FE"/>
    <w:rsid w:val="00D36B4E"/>
    <w:rsid w:val="00D36C17"/>
    <w:rsid w:val="00D36D35"/>
    <w:rsid w:val="00D3790C"/>
    <w:rsid w:val="00D40EA3"/>
    <w:rsid w:val="00D41B45"/>
    <w:rsid w:val="00D41D59"/>
    <w:rsid w:val="00D431DD"/>
    <w:rsid w:val="00D43B9C"/>
    <w:rsid w:val="00D4402A"/>
    <w:rsid w:val="00D459BA"/>
    <w:rsid w:val="00D47234"/>
    <w:rsid w:val="00D47728"/>
    <w:rsid w:val="00D47CC2"/>
    <w:rsid w:val="00D50BD3"/>
    <w:rsid w:val="00D510BE"/>
    <w:rsid w:val="00D52A64"/>
    <w:rsid w:val="00D52EEF"/>
    <w:rsid w:val="00D53A2A"/>
    <w:rsid w:val="00D53D30"/>
    <w:rsid w:val="00D53F6B"/>
    <w:rsid w:val="00D5426E"/>
    <w:rsid w:val="00D56687"/>
    <w:rsid w:val="00D56B6D"/>
    <w:rsid w:val="00D57550"/>
    <w:rsid w:val="00D61095"/>
    <w:rsid w:val="00D610B2"/>
    <w:rsid w:val="00D61223"/>
    <w:rsid w:val="00D61A9A"/>
    <w:rsid w:val="00D61DC2"/>
    <w:rsid w:val="00D6242D"/>
    <w:rsid w:val="00D62DED"/>
    <w:rsid w:val="00D637B4"/>
    <w:rsid w:val="00D63A61"/>
    <w:rsid w:val="00D64087"/>
    <w:rsid w:val="00D642A6"/>
    <w:rsid w:val="00D65346"/>
    <w:rsid w:val="00D65C1B"/>
    <w:rsid w:val="00D65C5E"/>
    <w:rsid w:val="00D65CA3"/>
    <w:rsid w:val="00D65E5D"/>
    <w:rsid w:val="00D660BF"/>
    <w:rsid w:val="00D66453"/>
    <w:rsid w:val="00D67719"/>
    <w:rsid w:val="00D6771F"/>
    <w:rsid w:val="00D67F30"/>
    <w:rsid w:val="00D7111F"/>
    <w:rsid w:val="00D719CE"/>
    <w:rsid w:val="00D71A90"/>
    <w:rsid w:val="00D7217D"/>
    <w:rsid w:val="00D731DA"/>
    <w:rsid w:val="00D732EF"/>
    <w:rsid w:val="00D73386"/>
    <w:rsid w:val="00D73396"/>
    <w:rsid w:val="00D73739"/>
    <w:rsid w:val="00D73886"/>
    <w:rsid w:val="00D73D4C"/>
    <w:rsid w:val="00D73F75"/>
    <w:rsid w:val="00D7479E"/>
    <w:rsid w:val="00D7495B"/>
    <w:rsid w:val="00D756F6"/>
    <w:rsid w:val="00D763FC"/>
    <w:rsid w:val="00D76CF9"/>
    <w:rsid w:val="00D815E6"/>
    <w:rsid w:val="00D8204F"/>
    <w:rsid w:val="00D82C36"/>
    <w:rsid w:val="00D83AF6"/>
    <w:rsid w:val="00D83EB2"/>
    <w:rsid w:val="00D851E7"/>
    <w:rsid w:val="00D861BE"/>
    <w:rsid w:val="00D87477"/>
    <w:rsid w:val="00D87578"/>
    <w:rsid w:val="00D87EA3"/>
    <w:rsid w:val="00D932A5"/>
    <w:rsid w:val="00D941F4"/>
    <w:rsid w:val="00D953BE"/>
    <w:rsid w:val="00D95E63"/>
    <w:rsid w:val="00D961D3"/>
    <w:rsid w:val="00D969C1"/>
    <w:rsid w:val="00D96A41"/>
    <w:rsid w:val="00DA1029"/>
    <w:rsid w:val="00DA14FE"/>
    <w:rsid w:val="00DA1715"/>
    <w:rsid w:val="00DA2363"/>
    <w:rsid w:val="00DA2951"/>
    <w:rsid w:val="00DA2991"/>
    <w:rsid w:val="00DA2E80"/>
    <w:rsid w:val="00DA3BED"/>
    <w:rsid w:val="00DA3E5A"/>
    <w:rsid w:val="00DA48D2"/>
    <w:rsid w:val="00DA5145"/>
    <w:rsid w:val="00DA5243"/>
    <w:rsid w:val="00DA5A06"/>
    <w:rsid w:val="00DA5B8B"/>
    <w:rsid w:val="00DB195C"/>
    <w:rsid w:val="00DB448F"/>
    <w:rsid w:val="00DB555D"/>
    <w:rsid w:val="00DB5B3F"/>
    <w:rsid w:val="00DB5DB2"/>
    <w:rsid w:val="00DB5ED6"/>
    <w:rsid w:val="00DB5FC1"/>
    <w:rsid w:val="00DB63FD"/>
    <w:rsid w:val="00DB687C"/>
    <w:rsid w:val="00DB79DF"/>
    <w:rsid w:val="00DB7B27"/>
    <w:rsid w:val="00DC014B"/>
    <w:rsid w:val="00DC097B"/>
    <w:rsid w:val="00DC0F45"/>
    <w:rsid w:val="00DC26E1"/>
    <w:rsid w:val="00DC3278"/>
    <w:rsid w:val="00DC41D1"/>
    <w:rsid w:val="00DC45AF"/>
    <w:rsid w:val="00DC527F"/>
    <w:rsid w:val="00DC66AE"/>
    <w:rsid w:val="00DD1E81"/>
    <w:rsid w:val="00DD2601"/>
    <w:rsid w:val="00DD3956"/>
    <w:rsid w:val="00DD3981"/>
    <w:rsid w:val="00DD5320"/>
    <w:rsid w:val="00DD5352"/>
    <w:rsid w:val="00DD6073"/>
    <w:rsid w:val="00DD60BE"/>
    <w:rsid w:val="00DD6C35"/>
    <w:rsid w:val="00DD6D33"/>
    <w:rsid w:val="00DE069A"/>
    <w:rsid w:val="00DE0BFA"/>
    <w:rsid w:val="00DE15D4"/>
    <w:rsid w:val="00DE2F6E"/>
    <w:rsid w:val="00DE38D6"/>
    <w:rsid w:val="00DE4234"/>
    <w:rsid w:val="00DE431A"/>
    <w:rsid w:val="00DE4D4A"/>
    <w:rsid w:val="00DE4F88"/>
    <w:rsid w:val="00DE575E"/>
    <w:rsid w:val="00DE6006"/>
    <w:rsid w:val="00DE60A4"/>
    <w:rsid w:val="00DE6105"/>
    <w:rsid w:val="00DE6442"/>
    <w:rsid w:val="00DE67C1"/>
    <w:rsid w:val="00DE7CC8"/>
    <w:rsid w:val="00DF00E0"/>
    <w:rsid w:val="00DF0DD4"/>
    <w:rsid w:val="00DF1102"/>
    <w:rsid w:val="00DF130A"/>
    <w:rsid w:val="00DF1773"/>
    <w:rsid w:val="00DF180B"/>
    <w:rsid w:val="00DF1889"/>
    <w:rsid w:val="00DF20DE"/>
    <w:rsid w:val="00DF25D2"/>
    <w:rsid w:val="00DF2DE2"/>
    <w:rsid w:val="00DF328D"/>
    <w:rsid w:val="00DF3BFE"/>
    <w:rsid w:val="00DF4BB3"/>
    <w:rsid w:val="00DF4F79"/>
    <w:rsid w:val="00DF501A"/>
    <w:rsid w:val="00DF5383"/>
    <w:rsid w:val="00DF580B"/>
    <w:rsid w:val="00DF5C4F"/>
    <w:rsid w:val="00DF6393"/>
    <w:rsid w:val="00DF655F"/>
    <w:rsid w:val="00DF73FF"/>
    <w:rsid w:val="00E00792"/>
    <w:rsid w:val="00E00CC3"/>
    <w:rsid w:val="00E0290C"/>
    <w:rsid w:val="00E02F02"/>
    <w:rsid w:val="00E03360"/>
    <w:rsid w:val="00E0412F"/>
    <w:rsid w:val="00E04924"/>
    <w:rsid w:val="00E0523C"/>
    <w:rsid w:val="00E06302"/>
    <w:rsid w:val="00E076E5"/>
    <w:rsid w:val="00E079D9"/>
    <w:rsid w:val="00E10241"/>
    <w:rsid w:val="00E10D60"/>
    <w:rsid w:val="00E13137"/>
    <w:rsid w:val="00E13503"/>
    <w:rsid w:val="00E13BB3"/>
    <w:rsid w:val="00E1559D"/>
    <w:rsid w:val="00E16185"/>
    <w:rsid w:val="00E16223"/>
    <w:rsid w:val="00E16238"/>
    <w:rsid w:val="00E163D7"/>
    <w:rsid w:val="00E17073"/>
    <w:rsid w:val="00E17887"/>
    <w:rsid w:val="00E21EF3"/>
    <w:rsid w:val="00E22809"/>
    <w:rsid w:val="00E23121"/>
    <w:rsid w:val="00E236B7"/>
    <w:rsid w:val="00E243E1"/>
    <w:rsid w:val="00E24B66"/>
    <w:rsid w:val="00E27A27"/>
    <w:rsid w:val="00E30181"/>
    <w:rsid w:val="00E30447"/>
    <w:rsid w:val="00E3089F"/>
    <w:rsid w:val="00E30E3D"/>
    <w:rsid w:val="00E30EB4"/>
    <w:rsid w:val="00E31294"/>
    <w:rsid w:val="00E33480"/>
    <w:rsid w:val="00E33B19"/>
    <w:rsid w:val="00E349C1"/>
    <w:rsid w:val="00E34B81"/>
    <w:rsid w:val="00E34F73"/>
    <w:rsid w:val="00E36B2C"/>
    <w:rsid w:val="00E36D1D"/>
    <w:rsid w:val="00E37C30"/>
    <w:rsid w:val="00E404A0"/>
    <w:rsid w:val="00E40DD9"/>
    <w:rsid w:val="00E41B31"/>
    <w:rsid w:val="00E41D79"/>
    <w:rsid w:val="00E42FA4"/>
    <w:rsid w:val="00E44C97"/>
    <w:rsid w:val="00E44F3B"/>
    <w:rsid w:val="00E46761"/>
    <w:rsid w:val="00E47A6A"/>
    <w:rsid w:val="00E50D18"/>
    <w:rsid w:val="00E51220"/>
    <w:rsid w:val="00E521FF"/>
    <w:rsid w:val="00E52DB5"/>
    <w:rsid w:val="00E55853"/>
    <w:rsid w:val="00E56077"/>
    <w:rsid w:val="00E56588"/>
    <w:rsid w:val="00E56782"/>
    <w:rsid w:val="00E56BF2"/>
    <w:rsid w:val="00E576D9"/>
    <w:rsid w:val="00E60F19"/>
    <w:rsid w:val="00E6158B"/>
    <w:rsid w:val="00E6269E"/>
    <w:rsid w:val="00E628AE"/>
    <w:rsid w:val="00E62E5A"/>
    <w:rsid w:val="00E63D95"/>
    <w:rsid w:val="00E648AF"/>
    <w:rsid w:val="00E64DB2"/>
    <w:rsid w:val="00E655BE"/>
    <w:rsid w:val="00E66F9B"/>
    <w:rsid w:val="00E70874"/>
    <w:rsid w:val="00E70F92"/>
    <w:rsid w:val="00E724B1"/>
    <w:rsid w:val="00E72673"/>
    <w:rsid w:val="00E758DF"/>
    <w:rsid w:val="00E76732"/>
    <w:rsid w:val="00E80761"/>
    <w:rsid w:val="00E80AA1"/>
    <w:rsid w:val="00E80B35"/>
    <w:rsid w:val="00E80E83"/>
    <w:rsid w:val="00E81023"/>
    <w:rsid w:val="00E81F4F"/>
    <w:rsid w:val="00E820AC"/>
    <w:rsid w:val="00E82451"/>
    <w:rsid w:val="00E83763"/>
    <w:rsid w:val="00E83E29"/>
    <w:rsid w:val="00E842D1"/>
    <w:rsid w:val="00E843FA"/>
    <w:rsid w:val="00E84741"/>
    <w:rsid w:val="00E877B7"/>
    <w:rsid w:val="00E90B18"/>
    <w:rsid w:val="00E90FF3"/>
    <w:rsid w:val="00E916D5"/>
    <w:rsid w:val="00E91FEE"/>
    <w:rsid w:val="00E925A4"/>
    <w:rsid w:val="00E94099"/>
    <w:rsid w:val="00E94180"/>
    <w:rsid w:val="00E94B9B"/>
    <w:rsid w:val="00E9527F"/>
    <w:rsid w:val="00E95C4A"/>
    <w:rsid w:val="00E95EEF"/>
    <w:rsid w:val="00E96754"/>
    <w:rsid w:val="00E9691B"/>
    <w:rsid w:val="00E96983"/>
    <w:rsid w:val="00E96AF5"/>
    <w:rsid w:val="00E977C8"/>
    <w:rsid w:val="00EA1DB5"/>
    <w:rsid w:val="00EA2B14"/>
    <w:rsid w:val="00EA2F0F"/>
    <w:rsid w:val="00EA4019"/>
    <w:rsid w:val="00EA46C6"/>
    <w:rsid w:val="00EA4ABF"/>
    <w:rsid w:val="00EA52E8"/>
    <w:rsid w:val="00EA5448"/>
    <w:rsid w:val="00EA5458"/>
    <w:rsid w:val="00EA5CCB"/>
    <w:rsid w:val="00EA5DFE"/>
    <w:rsid w:val="00EA6729"/>
    <w:rsid w:val="00EB043B"/>
    <w:rsid w:val="00EB177B"/>
    <w:rsid w:val="00EB20BC"/>
    <w:rsid w:val="00EB247D"/>
    <w:rsid w:val="00EB3675"/>
    <w:rsid w:val="00EB3E33"/>
    <w:rsid w:val="00EB568D"/>
    <w:rsid w:val="00EB7223"/>
    <w:rsid w:val="00EB735A"/>
    <w:rsid w:val="00EB73F5"/>
    <w:rsid w:val="00EC0582"/>
    <w:rsid w:val="00EC1618"/>
    <w:rsid w:val="00EC1788"/>
    <w:rsid w:val="00EC1D57"/>
    <w:rsid w:val="00EC1F28"/>
    <w:rsid w:val="00EC2553"/>
    <w:rsid w:val="00EC2561"/>
    <w:rsid w:val="00EC2667"/>
    <w:rsid w:val="00EC3036"/>
    <w:rsid w:val="00EC303E"/>
    <w:rsid w:val="00EC3C72"/>
    <w:rsid w:val="00EC45C3"/>
    <w:rsid w:val="00EC59A5"/>
    <w:rsid w:val="00EC59C3"/>
    <w:rsid w:val="00EC7884"/>
    <w:rsid w:val="00ED0A56"/>
    <w:rsid w:val="00ED0C8D"/>
    <w:rsid w:val="00ED0E12"/>
    <w:rsid w:val="00ED19BD"/>
    <w:rsid w:val="00ED2A3D"/>
    <w:rsid w:val="00ED2BBB"/>
    <w:rsid w:val="00ED2E32"/>
    <w:rsid w:val="00ED437A"/>
    <w:rsid w:val="00ED7FE1"/>
    <w:rsid w:val="00EE0538"/>
    <w:rsid w:val="00EE1050"/>
    <w:rsid w:val="00EE11C1"/>
    <w:rsid w:val="00EE17B0"/>
    <w:rsid w:val="00EE18BC"/>
    <w:rsid w:val="00EE1CE4"/>
    <w:rsid w:val="00EE370A"/>
    <w:rsid w:val="00EE52DD"/>
    <w:rsid w:val="00EF0273"/>
    <w:rsid w:val="00EF164C"/>
    <w:rsid w:val="00EF216F"/>
    <w:rsid w:val="00EF2523"/>
    <w:rsid w:val="00EF36EE"/>
    <w:rsid w:val="00EF3855"/>
    <w:rsid w:val="00EF42F8"/>
    <w:rsid w:val="00EF4EED"/>
    <w:rsid w:val="00EF531A"/>
    <w:rsid w:val="00EF54D7"/>
    <w:rsid w:val="00EF5BFA"/>
    <w:rsid w:val="00EF67BB"/>
    <w:rsid w:val="00EF71D7"/>
    <w:rsid w:val="00EF7280"/>
    <w:rsid w:val="00EF77C6"/>
    <w:rsid w:val="00EF7BAC"/>
    <w:rsid w:val="00EF7D6C"/>
    <w:rsid w:val="00EF7FA9"/>
    <w:rsid w:val="00F00674"/>
    <w:rsid w:val="00F00D41"/>
    <w:rsid w:val="00F01345"/>
    <w:rsid w:val="00F0289D"/>
    <w:rsid w:val="00F02C63"/>
    <w:rsid w:val="00F0346F"/>
    <w:rsid w:val="00F034B9"/>
    <w:rsid w:val="00F0351D"/>
    <w:rsid w:val="00F03653"/>
    <w:rsid w:val="00F03740"/>
    <w:rsid w:val="00F04344"/>
    <w:rsid w:val="00F046B1"/>
    <w:rsid w:val="00F0592A"/>
    <w:rsid w:val="00F05C6E"/>
    <w:rsid w:val="00F06642"/>
    <w:rsid w:val="00F068E8"/>
    <w:rsid w:val="00F06A54"/>
    <w:rsid w:val="00F0747C"/>
    <w:rsid w:val="00F11479"/>
    <w:rsid w:val="00F137E7"/>
    <w:rsid w:val="00F13BFF"/>
    <w:rsid w:val="00F145B4"/>
    <w:rsid w:val="00F14C8A"/>
    <w:rsid w:val="00F1583F"/>
    <w:rsid w:val="00F15D53"/>
    <w:rsid w:val="00F163DE"/>
    <w:rsid w:val="00F166BE"/>
    <w:rsid w:val="00F176D3"/>
    <w:rsid w:val="00F2195E"/>
    <w:rsid w:val="00F2317B"/>
    <w:rsid w:val="00F23681"/>
    <w:rsid w:val="00F23916"/>
    <w:rsid w:val="00F241B0"/>
    <w:rsid w:val="00F24D84"/>
    <w:rsid w:val="00F25285"/>
    <w:rsid w:val="00F25ABF"/>
    <w:rsid w:val="00F25F10"/>
    <w:rsid w:val="00F261DC"/>
    <w:rsid w:val="00F26DA4"/>
    <w:rsid w:val="00F26E4A"/>
    <w:rsid w:val="00F273CE"/>
    <w:rsid w:val="00F27FAD"/>
    <w:rsid w:val="00F312D4"/>
    <w:rsid w:val="00F319D8"/>
    <w:rsid w:val="00F31A01"/>
    <w:rsid w:val="00F31F06"/>
    <w:rsid w:val="00F3248C"/>
    <w:rsid w:val="00F32647"/>
    <w:rsid w:val="00F3291A"/>
    <w:rsid w:val="00F33538"/>
    <w:rsid w:val="00F33CAE"/>
    <w:rsid w:val="00F33FDE"/>
    <w:rsid w:val="00F35E4C"/>
    <w:rsid w:val="00F365DC"/>
    <w:rsid w:val="00F36705"/>
    <w:rsid w:val="00F37287"/>
    <w:rsid w:val="00F400FE"/>
    <w:rsid w:val="00F41E0E"/>
    <w:rsid w:val="00F428C3"/>
    <w:rsid w:val="00F429EB"/>
    <w:rsid w:val="00F43061"/>
    <w:rsid w:val="00F43276"/>
    <w:rsid w:val="00F43539"/>
    <w:rsid w:val="00F43B4A"/>
    <w:rsid w:val="00F46040"/>
    <w:rsid w:val="00F46251"/>
    <w:rsid w:val="00F47373"/>
    <w:rsid w:val="00F4758F"/>
    <w:rsid w:val="00F47BAC"/>
    <w:rsid w:val="00F50190"/>
    <w:rsid w:val="00F509E4"/>
    <w:rsid w:val="00F514F7"/>
    <w:rsid w:val="00F517D2"/>
    <w:rsid w:val="00F5230F"/>
    <w:rsid w:val="00F52B55"/>
    <w:rsid w:val="00F53093"/>
    <w:rsid w:val="00F53839"/>
    <w:rsid w:val="00F53F27"/>
    <w:rsid w:val="00F5471E"/>
    <w:rsid w:val="00F55207"/>
    <w:rsid w:val="00F55517"/>
    <w:rsid w:val="00F55E8C"/>
    <w:rsid w:val="00F5615A"/>
    <w:rsid w:val="00F56A63"/>
    <w:rsid w:val="00F56F8C"/>
    <w:rsid w:val="00F57F85"/>
    <w:rsid w:val="00F602C4"/>
    <w:rsid w:val="00F60DEE"/>
    <w:rsid w:val="00F60FBC"/>
    <w:rsid w:val="00F61244"/>
    <w:rsid w:val="00F61652"/>
    <w:rsid w:val="00F617A1"/>
    <w:rsid w:val="00F61A97"/>
    <w:rsid w:val="00F63236"/>
    <w:rsid w:val="00F639EE"/>
    <w:rsid w:val="00F63F14"/>
    <w:rsid w:val="00F64BF1"/>
    <w:rsid w:val="00F64D2D"/>
    <w:rsid w:val="00F6697B"/>
    <w:rsid w:val="00F705F5"/>
    <w:rsid w:val="00F7075C"/>
    <w:rsid w:val="00F708B1"/>
    <w:rsid w:val="00F70EAE"/>
    <w:rsid w:val="00F730EA"/>
    <w:rsid w:val="00F73553"/>
    <w:rsid w:val="00F73B62"/>
    <w:rsid w:val="00F7413C"/>
    <w:rsid w:val="00F74CC4"/>
    <w:rsid w:val="00F74EF7"/>
    <w:rsid w:val="00F75396"/>
    <w:rsid w:val="00F7546A"/>
    <w:rsid w:val="00F758EE"/>
    <w:rsid w:val="00F75CDE"/>
    <w:rsid w:val="00F76113"/>
    <w:rsid w:val="00F7668E"/>
    <w:rsid w:val="00F7777B"/>
    <w:rsid w:val="00F779E3"/>
    <w:rsid w:val="00F77A80"/>
    <w:rsid w:val="00F77B49"/>
    <w:rsid w:val="00F77E91"/>
    <w:rsid w:val="00F77F9D"/>
    <w:rsid w:val="00F802AB"/>
    <w:rsid w:val="00F8050E"/>
    <w:rsid w:val="00F80DA7"/>
    <w:rsid w:val="00F815ED"/>
    <w:rsid w:val="00F816AE"/>
    <w:rsid w:val="00F82AE6"/>
    <w:rsid w:val="00F82F33"/>
    <w:rsid w:val="00F82FA7"/>
    <w:rsid w:val="00F8374C"/>
    <w:rsid w:val="00F8380B"/>
    <w:rsid w:val="00F83B6F"/>
    <w:rsid w:val="00F83CAD"/>
    <w:rsid w:val="00F84127"/>
    <w:rsid w:val="00F843B8"/>
    <w:rsid w:val="00F84F94"/>
    <w:rsid w:val="00F857DD"/>
    <w:rsid w:val="00F8597A"/>
    <w:rsid w:val="00F8745D"/>
    <w:rsid w:val="00F87595"/>
    <w:rsid w:val="00F875FF"/>
    <w:rsid w:val="00F87B1F"/>
    <w:rsid w:val="00F909FD"/>
    <w:rsid w:val="00F90C2B"/>
    <w:rsid w:val="00F9130A"/>
    <w:rsid w:val="00F9158D"/>
    <w:rsid w:val="00F91A6F"/>
    <w:rsid w:val="00F92198"/>
    <w:rsid w:val="00F92BF2"/>
    <w:rsid w:val="00F92FDB"/>
    <w:rsid w:val="00F9301A"/>
    <w:rsid w:val="00F93B8B"/>
    <w:rsid w:val="00F9521D"/>
    <w:rsid w:val="00F959AE"/>
    <w:rsid w:val="00F975CB"/>
    <w:rsid w:val="00FA0700"/>
    <w:rsid w:val="00FA0A9B"/>
    <w:rsid w:val="00FA2BF8"/>
    <w:rsid w:val="00FA311A"/>
    <w:rsid w:val="00FA39B8"/>
    <w:rsid w:val="00FA3C21"/>
    <w:rsid w:val="00FA450C"/>
    <w:rsid w:val="00FA4E4C"/>
    <w:rsid w:val="00FA5546"/>
    <w:rsid w:val="00FA62B3"/>
    <w:rsid w:val="00FA6969"/>
    <w:rsid w:val="00FA7108"/>
    <w:rsid w:val="00FA7347"/>
    <w:rsid w:val="00FA7C43"/>
    <w:rsid w:val="00FB01F1"/>
    <w:rsid w:val="00FB284E"/>
    <w:rsid w:val="00FB2A57"/>
    <w:rsid w:val="00FB3491"/>
    <w:rsid w:val="00FB3B65"/>
    <w:rsid w:val="00FB3C40"/>
    <w:rsid w:val="00FB3C72"/>
    <w:rsid w:val="00FB4DF0"/>
    <w:rsid w:val="00FB5D7D"/>
    <w:rsid w:val="00FB5DB2"/>
    <w:rsid w:val="00FB615C"/>
    <w:rsid w:val="00FC2426"/>
    <w:rsid w:val="00FC3458"/>
    <w:rsid w:val="00FC3D2E"/>
    <w:rsid w:val="00FC3E2D"/>
    <w:rsid w:val="00FC4A48"/>
    <w:rsid w:val="00FC5872"/>
    <w:rsid w:val="00FC6891"/>
    <w:rsid w:val="00FC6EEB"/>
    <w:rsid w:val="00FD0109"/>
    <w:rsid w:val="00FD0589"/>
    <w:rsid w:val="00FD081C"/>
    <w:rsid w:val="00FD09A6"/>
    <w:rsid w:val="00FD0CEC"/>
    <w:rsid w:val="00FD1262"/>
    <w:rsid w:val="00FD12D5"/>
    <w:rsid w:val="00FD1420"/>
    <w:rsid w:val="00FD143A"/>
    <w:rsid w:val="00FD14B3"/>
    <w:rsid w:val="00FD1729"/>
    <w:rsid w:val="00FD1B6B"/>
    <w:rsid w:val="00FD41B3"/>
    <w:rsid w:val="00FD4CE1"/>
    <w:rsid w:val="00FD502F"/>
    <w:rsid w:val="00FD59F6"/>
    <w:rsid w:val="00FD5B62"/>
    <w:rsid w:val="00FD625A"/>
    <w:rsid w:val="00FD649D"/>
    <w:rsid w:val="00FD65E7"/>
    <w:rsid w:val="00FD69F9"/>
    <w:rsid w:val="00FD6E1E"/>
    <w:rsid w:val="00FD7ACE"/>
    <w:rsid w:val="00FE01AB"/>
    <w:rsid w:val="00FE13C7"/>
    <w:rsid w:val="00FE22C5"/>
    <w:rsid w:val="00FE3193"/>
    <w:rsid w:val="00FE3502"/>
    <w:rsid w:val="00FE3F33"/>
    <w:rsid w:val="00FE4598"/>
    <w:rsid w:val="00FE4833"/>
    <w:rsid w:val="00FE4C07"/>
    <w:rsid w:val="00FE4FCC"/>
    <w:rsid w:val="00FE506D"/>
    <w:rsid w:val="00FE57FC"/>
    <w:rsid w:val="00FE60EC"/>
    <w:rsid w:val="00FE6374"/>
    <w:rsid w:val="00FE6793"/>
    <w:rsid w:val="00FE699A"/>
    <w:rsid w:val="00FE7125"/>
    <w:rsid w:val="00FE7FC1"/>
    <w:rsid w:val="00FF0990"/>
    <w:rsid w:val="00FF1EFB"/>
    <w:rsid w:val="00FF200F"/>
    <w:rsid w:val="00FF259F"/>
    <w:rsid w:val="00FF25F9"/>
    <w:rsid w:val="00FF2A08"/>
    <w:rsid w:val="00FF55A1"/>
    <w:rsid w:val="00FF5E8F"/>
    <w:rsid w:val="00FF6169"/>
    <w:rsid w:val="00FF6D2F"/>
    <w:rsid w:val="00FF724C"/>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colormenu v:ext="edit" fillcolor="none"/>
    </o:shapedefaults>
    <o:shapelayout v:ext="edit">
      <o:idmap v:ext="edit" data="1"/>
    </o:shapelayout>
  </w:shapeDefaults>
  <w:decimalSymbol w:val="."/>
  <w:listSeparator w:val=","/>
  <w14:docId w14:val="4D1B607F"/>
  <w15:docId w15:val="{521B474C-60C2-4957-BB36-6134AD2511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B94F03"/>
    <w:pPr>
      <w:bidi/>
      <w:spacing w:line="360" w:lineRule="auto"/>
      <w:jc w:val="both"/>
    </w:pPr>
    <w:rPr>
      <w:rFonts w:ascii="Times New Roman" w:hAnsi="Times New Roman" w:cs="Narkisim"/>
      <w:sz w:val="24"/>
      <w:szCs w:val="24"/>
    </w:rPr>
  </w:style>
  <w:style w:type="paragraph" w:styleId="1">
    <w:name w:val="heading 1"/>
    <w:aliases w:val="Heading 1 תו תו תו,Section Heading,H1,Header1,גוטמן,H2,סעיף 1,תו תו תו תו תו תו"/>
    <w:basedOn w:val="a1"/>
    <w:next w:val="a1"/>
    <w:link w:val="10"/>
    <w:autoRedefine/>
    <w:qFormat/>
    <w:rsid w:val="00C87D36"/>
    <w:pPr>
      <w:widowControl w:val="0"/>
      <w:numPr>
        <w:numId w:val="3"/>
      </w:numPr>
      <w:tabs>
        <w:tab w:val="left" w:pos="866"/>
      </w:tabs>
      <w:spacing w:before="240"/>
      <w:outlineLvl w:val="0"/>
    </w:pPr>
    <w:rPr>
      <w:b/>
      <w:bCs/>
      <w:caps/>
      <w:spacing w:val="15"/>
      <w:sz w:val="36"/>
      <w:szCs w:val="40"/>
      <w:lang w:val="x-none" w:eastAsia="x-none"/>
    </w:rPr>
  </w:style>
  <w:style w:type="paragraph" w:styleId="2">
    <w:name w:val="heading 2"/>
    <w:aliases w:val="Heading 2 תו,Reset numbering,Heading Contents,h2,H21,H22,H211,H23,H212,H221,H2111,H24,H25,H213,H222,H2112,H231,H2121,H2211,H21111,h21,H241,H26,H214,H223,H2113,H232,H2122,H2212,H21112,h22,H242,H251,H2131,H2221,H21121,H2311,H21211,H22111"/>
    <w:basedOn w:val="a1"/>
    <w:next w:val="a1"/>
    <w:link w:val="22"/>
    <w:unhideWhenUsed/>
    <w:qFormat/>
    <w:rsid w:val="00C87D36"/>
    <w:pPr>
      <w:keepNext/>
      <w:keepLines/>
      <w:widowControl w:val="0"/>
      <w:numPr>
        <w:ilvl w:val="1"/>
        <w:numId w:val="3"/>
      </w:numPr>
      <w:adjustRightInd w:val="0"/>
      <w:spacing w:before="120" w:after="120" w:line="276" w:lineRule="auto"/>
      <w:ind w:right="454"/>
      <w:textAlignment w:val="baseline"/>
      <w:outlineLvl w:val="1"/>
    </w:pPr>
    <w:rPr>
      <w:rFonts w:ascii="David" w:hAnsi="David"/>
      <w:bCs/>
      <w:caps/>
      <w:spacing w:val="15"/>
      <w:sz w:val="36"/>
      <w:szCs w:val="36"/>
      <w:lang w:eastAsia="x-none"/>
    </w:rPr>
  </w:style>
  <w:style w:type="paragraph" w:styleId="3">
    <w:name w:val="heading 3"/>
    <w:aliases w:val="כותרת 3 תו תו תו,כותרת 31,Heading 3 תו1,כותרת 3 תו תו"/>
    <w:basedOn w:val="a1"/>
    <w:next w:val="a1"/>
    <w:link w:val="32"/>
    <w:unhideWhenUsed/>
    <w:qFormat/>
    <w:rsid w:val="00C87D36"/>
    <w:pPr>
      <w:widowControl w:val="0"/>
      <w:numPr>
        <w:ilvl w:val="2"/>
        <w:numId w:val="3"/>
      </w:numPr>
      <w:bidi w:val="0"/>
      <w:spacing w:before="120" w:after="120" w:line="240" w:lineRule="auto"/>
      <w:outlineLvl w:val="2"/>
    </w:pPr>
    <w:rPr>
      <w:bCs/>
      <w:caps/>
      <w:spacing w:val="15"/>
      <w:sz w:val="28"/>
      <w:szCs w:val="32"/>
      <w:lang w:val="x-none" w:eastAsia="x-none"/>
    </w:rPr>
  </w:style>
  <w:style w:type="paragraph" w:styleId="4">
    <w:name w:val="heading 4"/>
    <w:aliases w:val="כותרת 4 תו תו תו תו,כותרת 41,Heading 4 תו1,כותרת 4 תו תו תו1,Heading 4 תו,Heading 4 תו תו תו תו,Heading 4 תו תו תו תו תו תו"/>
    <w:basedOn w:val="a1"/>
    <w:next w:val="a1"/>
    <w:link w:val="40"/>
    <w:unhideWhenUsed/>
    <w:qFormat/>
    <w:rsid w:val="00A34F6E"/>
    <w:pPr>
      <w:numPr>
        <w:ilvl w:val="3"/>
        <w:numId w:val="3"/>
      </w:numPr>
      <w:bidi w:val="0"/>
      <w:spacing w:before="120" w:after="120" w:line="240" w:lineRule="auto"/>
      <w:outlineLvl w:val="3"/>
    </w:pPr>
    <w:rPr>
      <w:b/>
      <w:bCs/>
      <w:caps/>
      <w:spacing w:val="10"/>
      <w:szCs w:val="28"/>
      <w:lang w:val="x-none" w:eastAsia="x-none"/>
    </w:rPr>
  </w:style>
  <w:style w:type="paragraph" w:styleId="5">
    <w:name w:val="heading 5"/>
    <w:aliases w:val="Heading 5 תו"/>
    <w:basedOn w:val="a1"/>
    <w:next w:val="a1"/>
    <w:link w:val="50"/>
    <w:autoRedefine/>
    <w:unhideWhenUsed/>
    <w:qFormat/>
    <w:rsid w:val="003A6650"/>
    <w:pPr>
      <w:widowControl w:val="0"/>
      <w:numPr>
        <w:ilvl w:val="4"/>
        <w:numId w:val="3"/>
      </w:numPr>
      <w:tabs>
        <w:tab w:val="clear" w:pos="1575"/>
        <w:tab w:val="left" w:pos="912"/>
        <w:tab w:val="num" w:pos="1008"/>
        <w:tab w:val="left" w:pos="1195"/>
      </w:tabs>
      <w:spacing w:before="120"/>
      <w:ind w:left="1008" w:right="454"/>
      <w:outlineLvl w:val="4"/>
    </w:pPr>
    <w:rPr>
      <w:b/>
      <w:bCs/>
      <w:caps/>
      <w:spacing w:val="10"/>
      <w:lang w:val="x-none" w:eastAsia="x-none"/>
    </w:rPr>
  </w:style>
  <w:style w:type="paragraph" w:styleId="6">
    <w:name w:val="heading 6"/>
    <w:basedOn w:val="a1"/>
    <w:next w:val="a1"/>
    <w:link w:val="60"/>
    <w:unhideWhenUsed/>
    <w:qFormat/>
    <w:rsid w:val="00A34F6E"/>
    <w:pPr>
      <w:widowControl w:val="0"/>
      <w:numPr>
        <w:ilvl w:val="5"/>
        <w:numId w:val="3"/>
      </w:numPr>
      <w:bidi w:val="0"/>
      <w:outlineLvl w:val="5"/>
    </w:pPr>
    <w:rPr>
      <w:b/>
      <w:bCs/>
      <w:caps/>
      <w:spacing w:val="10"/>
      <w:lang w:val="x-none" w:eastAsia="x-none"/>
    </w:rPr>
  </w:style>
  <w:style w:type="paragraph" w:styleId="7">
    <w:name w:val="heading 7"/>
    <w:basedOn w:val="a1"/>
    <w:next w:val="a1"/>
    <w:link w:val="70"/>
    <w:unhideWhenUsed/>
    <w:qFormat/>
    <w:rsid w:val="00A34F6E"/>
    <w:pPr>
      <w:widowControl w:val="0"/>
      <w:numPr>
        <w:ilvl w:val="6"/>
        <w:numId w:val="3"/>
      </w:numPr>
      <w:bidi w:val="0"/>
      <w:spacing w:before="300"/>
      <w:outlineLvl w:val="6"/>
    </w:pPr>
    <w:rPr>
      <w:b/>
      <w:bCs/>
      <w:caps/>
      <w:spacing w:val="10"/>
      <w:lang w:val="x-none" w:eastAsia="x-none"/>
    </w:rPr>
  </w:style>
  <w:style w:type="paragraph" w:styleId="8">
    <w:name w:val="heading 8"/>
    <w:basedOn w:val="a1"/>
    <w:next w:val="a1"/>
    <w:link w:val="80"/>
    <w:unhideWhenUsed/>
    <w:qFormat/>
    <w:rsid w:val="00A34F6E"/>
    <w:pPr>
      <w:numPr>
        <w:ilvl w:val="7"/>
        <w:numId w:val="3"/>
      </w:numPr>
      <w:bidi w:val="0"/>
      <w:spacing w:before="300"/>
      <w:outlineLvl w:val="7"/>
    </w:pPr>
    <w:rPr>
      <w:bCs/>
      <w:caps/>
      <w:spacing w:val="10"/>
      <w:sz w:val="18"/>
      <w:lang w:val="x-none" w:eastAsia="x-none"/>
    </w:rPr>
  </w:style>
  <w:style w:type="paragraph" w:styleId="9">
    <w:name w:val="heading 9"/>
    <w:aliases w:val="Appendix2"/>
    <w:basedOn w:val="a1"/>
    <w:next w:val="a1"/>
    <w:link w:val="90"/>
    <w:unhideWhenUsed/>
    <w:qFormat/>
    <w:rsid w:val="00A34F6E"/>
    <w:pPr>
      <w:numPr>
        <w:ilvl w:val="8"/>
        <w:numId w:val="3"/>
      </w:numPr>
      <w:bidi w:val="0"/>
      <w:spacing w:before="300"/>
      <w:outlineLvl w:val="8"/>
    </w:pPr>
    <w:rPr>
      <w:rFonts w:cs="Times New Roman"/>
      <w:i/>
      <w:caps/>
      <w:spacing w:val="10"/>
      <w:sz w:val="18"/>
      <w:szCs w:val="18"/>
      <w:lang w:val="x-none" w:eastAsia="x-non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aliases w:val="Heading 1 תו תו תו תו,Section Heading תו1,H1 תו1,Header1 תו1,גוטמן תו,H2 תו,סעיף 1 תו,תו תו תו תו תו תו תו"/>
    <w:link w:val="1"/>
    <w:rsid w:val="00C87D36"/>
    <w:rPr>
      <w:rFonts w:ascii="Times New Roman" w:hAnsi="Times New Roman" w:cs="Narkisim"/>
      <w:b/>
      <w:bCs/>
      <w:caps/>
      <w:spacing w:val="15"/>
      <w:sz w:val="36"/>
      <w:szCs w:val="40"/>
      <w:lang w:val="x-none" w:eastAsia="x-none"/>
    </w:rPr>
  </w:style>
  <w:style w:type="paragraph" w:styleId="a5">
    <w:name w:val="Quote"/>
    <w:basedOn w:val="a1"/>
    <w:next w:val="a1"/>
    <w:link w:val="a6"/>
    <w:uiPriority w:val="29"/>
    <w:qFormat/>
    <w:rsid w:val="003A1D7A"/>
    <w:pPr>
      <w:widowControl w:val="0"/>
      <w:ind w:left="567" w:right="567"/>
    </w:pPr>
    <w:rPr>
      <w:rFonts w:cs="Times New Roman"/>
      <w:i/>
      <w:iCs/>
      <w:lang w:val="x-none" w:eastAsia="x-none"/>
    </w:rPr>
  </w:style>
  <w:style w:type="character" w:customStyle="1" w:styleId="a6">
    <w:name w:val="ציטוט תו"/>
    <w:link w:val="a5"/>
    <w:uiPriority w:val="29"/>
    <w:rsid w:val="003A1D7A"/>
    <w:rPr>
      <w:rFonts w:ascii="Times New Roman" w:hAnsi="Times New Roman" w:cs="David"/>
      <w:i/>
      <w:iCs/>
      <w:sz w:val="24"/>
      <w:szCs w:val="24"/>
    </w:rPr>
  </w:style>
  <w:style w:type="character" w:customStyle="1" w:styleId="22">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
    <w:rsid w:val="00C87D36"/>
    <w:rPr>
      <w:rFonts w:ascii="David" w:hAnsi="David" w:cs="Narkisim"/>
      <w:bCs/>
      <w:caps/>
      <w:spacing w:val="15"/>
      <w:sz w:val="36"/>
      <w:szCs w:val="36"/>
      <w:lang w:eastAsia="x-none"/>
    </w:rPr>
  </w:style>
  <w:style w:type="character" w:customStyle="1" w:styleId="32">
    <w:name w:val="כותרת 3 תו"/>
    <w:aliases w:val="כותרת 3 תו תו תו תו,כותרת 31 תו,Heading 3 תו1 תו,כותרת 3 תו תו תו2"/>
    <w:link w:val="3"/>
    <w:rsid w:val="00C87D36"/>
    <w:rPr>
      <w:rFonts w:ascii="Times New Roman" w:hAnsi="Times New Roman" w:cs="Narkisim"/>
      <w:bCs/>
      <w:caps/>
      <w:spacing w:val="15"/>
      <w:sz w:val="28"/>
      <w:szCs w:val="32"/>
      <w:lang w:val="x-none" w:eastAsia="x-none"/>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
    <w:link w:val="4"/>
    <w:rsid w:val="00A373C4"/>
    <w:rPr>
      <w:rFonts w:ascii="Times New Roman" w:hAnsi="Times New Roman" w:cs="Narkisim"/>
      <w:b/>
      <w:bCs/>
      <w:caps/>
      <w:spacing w:val="10"/>
      <w:sz w:val="24"/>
      <w:szCs w:val="28"/>
      <w:lang w:val="x-none" w:eastAsia="x-none"/>
    </w:rPr>
  </w:style>
  <w:style w:type="character" w:customStyle="1" w:styleId="50">
    <w:name w:val="כותרת 5 תו"/>
    <w:aliases w:val="Heading 5 תו תו"/>
    <w:link w:val="5"/>
    <w:rsid w:val="003A6650"/>
    <w:rPr>
      <w:rFonts w:ascii="Times New Roman" w:hAnsi="Times New Roman" w:cs="Narkisim"/>
      <w:b/>
      <w:bCs/>
      <w:caps/>
      <w:spacing w:val="10"/>
      <w:sz w:val="24"/>
      <w:szCs w:val="24"/>
      <w:lang w:val="x-none" w:eastAsia="x-none"/>
    </w:rPr>
  </w:style>
  <w:style w:type="character" w:customStyle="1" w:styleId="60">
    <w:name w:val="כותרת 6 תו"/>
    <w:link w:val="6"/>
    <w:rsid w:val="00987CB0"/>
    <w:rPr>
      <w:rFonts w:ascii="Times New Roman" w:hAnsi="Times New Roman" w:cs="Narkisim"/>
      <w:b/>
      <w:bCs/>
      <w:caps/>
      <w:spacing w:val="10"/>
      <w:sz w:val="24"/>
      <w:szCs w:val="24"/>
      <w:lang w:val="x-none" w:eastAsia="x-none"/>
    </w:rPr>
  </w:style>
  <w:style w:type="character" w:customStyle="1" w:styleId="70">
    <w:name w:val="כותרת 7 תו"/>
    <w:link w:val="7"/>
    <w:rsid w:val="00855D7A"/>
    <w:rPr>
      <w:rFonts w:ascii="Times New Roman" w:hAnsi="Times New Roman" w:cs="Narkisim"/>
      <w:b/>
      <w:bCs/>
      <w:caps/>
      <w:spacing w:val="10"/>
      <w:sz w:val="24"/>
      <w:szCs w:val="24"/>
      <w:lang w:val="x-none" w:eastAsia="x-none"/>
    </w:rPr>
  </w:style>
  <w:style w:type="character" w:customStyle="1" w:styleId="80">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7">
    <w:name w:val="caption"/>
    <w:basedOn w:val="a1"/>
    <w:next w:val="a1"/>
    <w:uiPriority w:val="35"/>
    <w:unhideWhenUsed/>
    <w:qFormat/>
    <w:rsid w:val="00014182"/>
    <w:pPr>
      <w:bidi w:val="0"/>
    </w:pPr>
    <w:rPr>
      <w:b/>
      <w:bCs/>
      <w:color w:val="365F91"/>
      <w:sz w:val="16"/>
      <w:szCs w:val="16"/>
    </w:rPr>
  </w:style>
  <w:style w:type="paragraph" w:styleId="a8">
    <w:name w:val="TOC Heading"/>
    <w:basedOn w:val="1"/>
    <w:next w:val="a1"/>
    <w:uiPriority w:val="39"/>
    <w:semiHidden/>
    <w:unhideWhenUsed/>
    <w:qFormat/>
    <w:rsid w:val="00A34F6E"/>
    <w:pPr>
      <w:bidi w:val="0"/>
      <w:outlineLvl w:val="9"/>
    </w:pPr>
    <w:rPr>
      <w:lang w:bidi="en-US"/>
    </w:rPr>
  </w:style>
  <w:style w:type="paragraph" w:styleId="TOC3">
    <w:name w:val="toc 3"/>
    <w:basedOn w:val="a1"/>
    <w:next w:val="a1"/>
    <w:autoRedefine/>
    <w:uiPriority w:val="39"/>
    <w:unhideWhenUsed/>
    <w:rsid w:val="00600BFA"/>
    <w:pPr>
      <w:ind w:left="240"/>
      <w:jc w:val="left"/>
    </w:pPr>
    <w:rPr>
      <w:rFonts w:ascii="Calibri" w:hAnsi="Calibri" w:cs="Times New Roman"/>
      <w:sz w:val="20"/>
      <w:szCs w:val="20"/>
    </w:rPr>
  </w:style>
  <w:style w:type="paragraph" w:styleId="TOC1">
    <w:name w:val="toc 1"/>
    <w:basedOn w:val="a1"/>
    <w:next w:val="a1"/>
    <w:autoRedefine/>
    <w:uiPriority w:val="39"/>
    <w:unhideWhenUsed/>
    <w:rsid w:val="007B74E1"/>
    <w:pPr>
      <w:tabs>
        <w:tab w:val="right" w:leader="dot" w:pos="8794"/>
      </w:tabs>
      <w:spacing w:before="240" w:line="276" w:lineRule="auto"/>
      <w:jc w:val="left"/>
    </w:pPr>
    <w:rPr>
      <w:rFonts w:ascii="Cambria" w:hAnsi="Cambria" w:cs="Times New Roman"/>
      <w:b/>
      <w:bCs/>
      <w:caps/>
    </w:rPr>
  </w:style>
  <w:style w:type="paragraph" w:styleId="TOC2">
    <w:name w:val="toc 2"/>
    <w:basedOn w:val="a1"/>
    <w:next w:val="a1"/>
    <w:autoRedefine/>
    <w:uiPriority w:val="39"/>
    <w:unhideWhenUsed/>
    <w:rsid w:val="00315F3C"/>
    <w:pPr>
      <w:tabs>
        <w:tab w:val="left" w:pos="1200"/>
        <w:tab w:val="right" w:leader="dot" w:pos="8794"/>
      </w:tabs>
      <w:spacing w:before="120"/>
      <w:jc w:val="left"/>
    </w:pPr>
    <w:rPr>
      <w:rFonts w:ascii="Calibri" w:eastAsia="MS Mincho" w:hAnsi="Calibri" w:cs="David"/>
      <w:b/>
      <w:bCs/>
      <w:caps/>
      <w:noProof/>
      <w:spacing w:val="15"/>
    </w:rPr>
  </w:style>
  <w:style w:type="paragraph" w:styleId="TOC7">
    <w:name w:val="toc 7"/>
    <w:basedOn w:val="a1"/>
    <w:next w:val="a1"/>
    <w:autoRedefine/>
    <w:uiPriority w:val="39"/>
    <w:unhideWhenUsed/>
    <w:rsid w:val="00600BFA"/>
    <w:pPr>
      <w:ind w:left="1200"/>
      <w:jc w:val="left"/>
    </w:pPr>
    <w:rPr>
      <w:rFonts w:ascii="Calibri" w:hAnsi="Calibri" w:cs="Times New Roman"/>
      <w:sz w:val="20"/>
      <w:szCs w:val="20"/>
    </w:rPr>
  </w:style>
  <w:style w:type="paragraph" w:styleId="TOC6">
    <w:name w:val="toc 6"/>
    <w:basedOn w:val="a1"/>
    <w:next w:val="a1"/>
    <w:autoRedefine/>
    <w:uiPriority w:val="39"/>
    <w:unhideWhenUsed/>
    <w:rsid w:val="00600BFA"/>
    <w:pPr>
      <w:ind w:left="960"/>
      <w:jc w:val="left"/>
    </w:pPr>
    <w:rPr>
      <w:rFonts w:ascii="Calibri" w:hAnsi="Calibri" w:cs="Times New Roman"/>
      <w:sz w:val="20"/>
      <w:szCs w:val="20"/>
    </w:rPr>
  </w:style>
  <w:style w:type="paragraph" w:styleId="TOC5">
    <w:name w:val="toc 5"/>
    <w:basedOn w:val="a1"/>
    <w:next w:val="a1"/>
    <w:autoRedefine/>
    <w:uiPriority w:val="39"/>
    <w:unhideWhenUsed/>
    <w:rsid w:val="00600BFA"/>
    <w:pPr>
      <w:ind w:left="720"/>
      <w:jc w:val="left"/>
    </w:pPr>
    <w:rPr>
      <w:rFonts w:ascii="Calibri" w:hAnsi="Calibri" w:cs="Times New Roman"/>
      <w:sz w:val="20"/>
      <w:szCs w:val="20"/>
    </w:rPr>
  </w:style>
  <w:style w:type="paragraph" w:styleId="TOC4">
    <w:name w:val="toc 4"/>
    <w:basedOn w:val="a1"/>
    <w:next w:val="a1"/>
    <w:autoRedefine/>
    <w:uiPriority w:val="39"/>
    <w:unhideWhenUsed/>
    <w:rsid w:val="00600BFA"/>
    <w:pPr>
      <w:ind w:left="480"/>
      <w:jc w:val="left"/>
    </w:pPr>
    <w:rPr>
      <w:rFonts w:ascii="Calibri" w:hAnsi="Calibri" w:cs="Times New Roman"/>
      <w:sz w:val="20"/>
      <w:szCs w:val="20"/>
    </w:rPr>
  </w:style>
  <w:style w:type="paragraph" w:styleId="a9">
    <w:name w:val="List Paragraph"/>
    <w:basedOn w:val="a1"/>
    <w:link w:val="aa"/>
    <w:uiPriority w:val="34"/>
    <w:qFormat/>
    <w:rsid w:val="00103416"/>
    <w:pPr>
      <w:ind w:left="720"/>
      <w:contextualSpacing/>
    </w:pPr>
    <w:rPr>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1">
    <w:name w:val="ללא רשימה1"/>
    <w:next w:val="a4"/>
    <w:semiHidden/>
    <w:rsid w:val="009B270D"/>
  </w:style>
  <w:style w:type="paragraph" w:customStyle="1" w:styleId="ab">
    <w:name w:val="טקסט בסיסי תו"/>
    <w:link w:val="33"/>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3">
    <w:name w:val="טקסט בסיסי תו תו3"/>
    <w:link w:val="ab"/>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c">
    <w:name w:val="טקסט בסיסי תו תו"/>
    <w:rsid w:val="009B270D"/>
    <w:rPr>
      <w:rFonts w:cs="Narkisim"/>
      <w:sz w:val="24"/>
      <w:szCs w:val="24"/>
      <w:lang w:val="en-US" w:eastAsia="en-US" w:bidi="he-IL"/>
    </w:rPr>
  </w:style>
  <w:style w:type="paragraph" w:customStyle="1" w:styleId="CharChar">
    <w:name w:val="Char Char 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d">
    <w:name w:val="header"/>
    <w:basedOn w:val="a1"/>
    <w:link w:val="ae"/>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e">
    <w:name w:val="כותרת עליונה תו"/>
    <w:link w:val="ad"/>
    <w:uiPriority w:val="99"/>
    <w:rsid w:val="009B270D"/>
    <w:rPr>
      <w:rFonts w:ascii="Times New Roman" w:eastAsia="Times New Roman" w:hAnsi="Times New Roman" w:cs="Narkisim"/>
      <w:b/>
      <w:bCs/>
      <w:sz w:val="26"/>
      <w:szCs w:val="24"/>
      <w:lang w:eastAsia="he-IL"/>
    </w:rPr>
  </w:style>
  <w:style w:type="paragraph" w:styleId="af">
    <w:name w:val="footer"/>
    <w:basedOn w:val="a1"/>
    <w:link w:val="af0"/>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0">
    <w:name w:val="כותרת תחתונה תו"/>
    <w:link w:val="af"/>
    <w:uiPriority w:val="99"/>
    <w:rsid w:val="009B270D"/>
    <w:rPr>
      <w:rFonts w:ascii="Times New Roman" w:eastAsia="Times New Roman" w:hAnsi="Times New Roman" w:cs="Narkisim"/>
      <w:b/>
      <w:bCs/>
      <w:szCs w:val="24"/>
      <w:lang w:eastAsia="he-IL"/>
    </w:rPr>
  </w:style>
  <w:style w:type="character" w:styleId="af1">
    <w:name w:val="page number"/>
    <w:rsid w:val="009B270D"/>
  </w:style>
  <w:style w:type="character" w:styleId="Hyperlink">
    <w:name w:val="Hyperlink"/>
    <w:uiPriority w:val="99"/>
    <w:rsid w:val="009B270D"/>
    <w:rPr>
      <w:color w:val="0000FF"/>
      <w:u w:val="single"/>
    </w:rPr>
  </w:style>
  <w:style w:type="paragraph" w:customStyle="1" w:styleId="34">
    <w:name w:val="3"/>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2">
    <w:name w:val="1"/>
    <w:basedOn w:val="a1"/>
    <w:next w:val="ad"/>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1"/>
    <w:rsid w:val="009B270D"/>
    <w:pPr>
      <w:keepNext/>
      <w:keepLines/>
      <w:widowControl w:val="0"/>
      <w:adjustRightInd w:val="0"/>
      <w:ind w:right="969"/>
      <w:textAlignment w:val="baseline"/>
      <w:outlineLvl w:val="2"/>
    </w:pPr>
    <w:rPr>
      <w:rFonts w:eastAsia="Times New Roman"/>
      <w:sz w:val="22"/>
    </w:rPr>
  </w:style>
  <w:style w:type="paragraph" w:customStyle="1" w:styleId="23">
    <w:name w:val="רמה 2"/>
    <w:basedOn w:val="ab"/>
    <w:rsid w:val="009B270D"/>
    <w:pPr>
      <w:tabs>
        <w:tab w:val="num" w:pos="794"/>
      </w:tabs>
      <w:ind w:left="794" w:hanging="397"/>
    </w:pPr>
  </w:style>
  <w:style w:type="character" w:customStyle="1" w:styleId="24">
    <w:name w:val="רמה 2 תו"/>
    <w:rsid w:val="009B270D"/>
  </w:style>
  <w:style w:type="paragraph" w:customStyle="1" w:styleId="af2">
    <w:name w:val="כותרת נספח"/>
    <w:basedOn w:val="2"/>
    <w:next w:val="ab"/>
    <w:rsid w:val="009B270D"/>
    <w:pPr>
      <w:pageBreakBefore/>
      <w:numPr>
        <w:numId w:val="0"/>
      </w:numPr>
      <w:tabs>
        <w:tab w:val="left" w:pos="486"/>
        <w:tab w:val="num" w:pos="576"/>
        <w:tab w:val="left" w:pos="628"/>
        <w:tab w:val="num" w:pos="851"/>
      </w:tabs>
      <w:spacing w:before="0" w:after="360" w:line="240" w:lineRule="auto"/>
      <w:ind w:left="792" w:right="454" w:hanging="792"/>
    </w:pPr>
    <w:rPr>
      <w:rFonts w:eastAsia="MS Mincho"/>
      <w:caps w:val="0"/>
      <w:spacing w:val="0"/>
    </w:rPr>
  </w:style>
  <w:style w:type="character" w:customStyle="1" w:styleId="af3">
    <w:name w:val="כותרת נספח תו"/>
    <w:rsid w:val="009B270D"/>
    <w:rPr>
      <w:rFonts w:cs="Narkisim"/>
      <w:b/>
      <w:bCs/>
      <w:sz w:val="36"/>
      <w:szCs w:val="36"/>
      <w:lang w:val="en-US" w:eastAsia="en-US" w:bidi="he-IL"/>
    </w:rPr>
  </w:style>
  <w:style w:type="paragraph" w:customStyle="1" w:styleId="Normal1">
    <w:name w:val="Normal1"/>
    <w:basedOn w:val="a1"/>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1"/>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4">
    <w:name w:val="א.ב.ג"/>
    <w:basedOn w:val="ab"/>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5">
    <w:name w:val="footnote text"/>
    <w:basedOn w:val="a1"/>
    <w:link w:val="af6"/>
    <w:semiHidden/>
    <w:rsid w:val="009B270D"/>
    <w:pPr>
      <w:spacing w:line="240" w:lineRule="auto"/>
      <w:jc w:val="left"/>
    </w:pPr>
    <w:rPr>
      <w:rFonts w:eastAsia="MS Mincho" w:cs="Times New Roman"/>
      <w:sz w:val="20"/>
      <w:szCs w:val="20"/>
      <w:lang w:val="x-none" w:eastAsia="he-IL"/>
    </w:rPr>
  </w:style>
  <w:style w:type="character" w:customStyle="1" w:styleId="af6">
    <w:name w:val="טקסט הערת שוליים תו"/>
    <w:link w:val="af5"/>
    <w:semiHidden/>
    <w:rsid w:val="009B270D"/>
    <w:rPr>
      <w:rFonts w:ascii="Times New Roman" w:eastAsia="MS Mincho" w:hAnsi="Times New Roman" w:cs="Narkisim"/>
      <w:lang w:eastAsia="he-IL"/>
    </w:rPr>
  </w:style>
  <w:style w:type="paragraph" w:customStyle="1" w:styleId="25">
    <w:name w:val="2"/>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1"/>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1"/>
    <w:rsid w:val="00A34F6E"/>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1"/>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7">
    <w:name w:val="Body Text"/>
    <w:basedOn w:val="a1"/>
    <w:link w:val="af8"/>
    <w:rsid w:val="00A34F6E"/>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8">
    <w:name w:val="גוף טקסט תו"/>
    <w:link w:val="af7"/>
    <w:rsid w:val="009B270D"/>
    <w:rPr>
      <w:rFonts w:ascii="Times New Roman" w:eastAsia="Times New Roman" w:hAnsi="Times New Roman" w:cs="Times New Roman"/>
      <w:szCs w:val="24"/>
      <w:lang w:val="x-none" w:eastAsia="he-IL"/>
    </w:rPr>
  </w:style>
  <w:style w:type="paragraph" w:styleId="af9">
    <w:name w:val="Body Text Indent"/>
    <w:basedOn w:val="a1"/>
    <w:link w:val="afa"/>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a">
    <w:name w:val="כניסה בגוף טקסט תו"/>
    <w:link w:val="af9"/>
    <w:rsid w:val="009B270D"/>
    <w:rPr>
      <w:rFonts w:ascii="Times New Roman" w:eastAsia="Times New Roman" w:hAnsi="Times New Roman" w:cs="Narkisim"/>
      <w:szCs w:val="24"/>
      <w:lang w:eastAsia="he-IL"/>
    </w:rPr>
  </w:style>
  <w:style w:type="paragraph" w:customStyle="1" w:styleId="Sign">
    <w:name w:val="Sign"/>
    <w:basedOn w:val="a1"/>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b">
    <w:name w:val="Balloon Text"/>
    <w:basedOn w:val="a1"/>
    <w:link w:val="afc"/>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c">
    <w:name w:val="טקסט בלונים תו"/>
    <w:link w:val="afb"/>
    <w:uiPriority w:val="99"/>
    <w:rsid w:val="009B270D"/>
    <w:rPr>
      <w:rFonts w:ascii="Tahoma" w:eastAsia="Times New Roman" w:hAnsi="Tahoma" w:cs="Tahoma"/>
      <w:sz w:val="16"/>
      <w:szCs w:val="16"/>
      <w:lang w:eastAsia="he-IL"/>
    </w:rPr>
  </w:style>
  <w:style w:type="paragraph" w:customStyle="1" w:styleId="26">
    <w:name w:val="מטאור_רמה2"/>
    <w:basedOn w:val="5"/>
    <w:rsid w:val="00A34F6E"/>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1">
    <w:name w:val="מטאור_רמה5"/>
    <w:basedOn w:val="a1"/>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9B270D"/>
    <w:pPr>
      <w:tabs>
        <w:tab w:val="clear" w:pos="4680"/>
        <w:tab w:val="num" w:pos="5400"/>
      </w:tabs>
      <w:ind w:left="5400" w:right="5400"/>
    </w:pPr>
  </w:style>
  <w:style w:type="paragraph" w:customStyle="1" w:styleId="35">
    <w:name w:val="פסקה3"/>
    <w:basedOn w:val="a1"/>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1"/>
    <w:next w:val="a1"/>
    <w:autoRedefine/>
    <w:semiHidden/>
    <w:rsid w:val="009B270D"/>
    <w:pPr>
      <w:spacing w:line="240" w:lineRule="auto"/>
      <w:ind w:left="240" w:hanging="240"/>
      <w:jc w:val="left"/>
    </w:pPr>
    <w:rPr>
      <w:rFonts w:eastAsia="MS Mincho"/>
      <w:lang w:eastAsia="he-IL"/>
    </w:rPr>
  </w:style>
  <w:style w:type="paragraph" w:customStyle="1" w:styleId="Para1">
    <w:name w:val="Para1"/>
    <w:basedOn w:val="a1"/>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1"/>
    <w:next w:val="36"/>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6">
    <w:name w:val="List Continue 3"/>
    <w:basedOn w:val="a1"/>
    <w:rsid w:val="009B270D"/>
    <w:pPr>
      <w:widowControl w:val="0"/>
      <w:adjustRightInd w:val="0"/>
      <w:ind w:left="1080"/>
      <w:textAlignment w:val="baseline"/>
    </w:pPr>
    <w:rPr>
      <w:rFonts w:eastAsia="Times New Roman"/>
      <w:lang w:eastAsia="he-IL"/>
    </w:rPr>
  </w:style>
  <w:style w:type="paragraph" w:customStyle="1" w:styleId="afd">
    <w:name w:val="כותרת סעיף"/>
    <w:basedOn w:val="a1"/>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e">
    <w:name w:val="טקסט סעיף"/>
    <w:basedOn w:val="a1"/>
    <w:link w:val="aff"/>
    <w:qFormat/>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
    <w:name w:val="טקסט סעיף תו"/>
    <w:link w:val="afe"/>
    <w:rsid w:val="009B270D"/>
    <w:rPr>
      <w:rFonts w:ascii="Arial" w:eastAsia="Times New Roman" w:hAnsi="Arial"/>
      <w:sz w:val="22"/>
      <w:szCs w:val="22"/>
    </w:rPr>
  </w:style>
  <w:style w:type="paragraph" w:customStyle="1" w:styleId="aff0">
    <w:name w:val="תת סעיף"/>
    <w:basedOn w:val="a1"/>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3">
    <w:name w:val="תת סעיף1"/>
    <w:basedOn w:val="aff0"/>
    <w:rsid w:val="009B270D"/>
    <w:pPr>
      <w:tabs>
        <w:tab w:val="clear" w:pos="1985"/>
        <w:tab w:val="num" w:pos="2835"/>
      </w:tabs>
      <w:ind w:left="2835" w:right="0" w:hanging="850"/>
    </w:pPr>
  </w:style>
  <w:style w:type="paragraph" w:customStyle="1" w:styleId="aff1">
    <w:name w:val="כותרת טבלת נספחים"/>
    <w:basedOn w:val="a1"/>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2">
    <w:name w:val="שם הוראה"/>
    <w:basedOn w:val="a1"/>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3">
    <w:name w:val="טקסט רץ טבלה עליונה"/>
    <w:basedOn w:val="a1"/>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1"/>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4">
    <w:name w:val="annotation reference"/>
    <w:rsid w:val="009B270D"/>
    <w:rPr>
      <w:sz w:val="16"/>
      <w:szCs w:val="16"/>
    </w:rPr>
  </w:style>
  <w:style w:type="paragraph" w:styleId="aff5">
    <w:name w:val="annotation text"/>
    <w:basedOn w:val="a1"/>
    <w:link w:val="aff6"/>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6">
    <w:name w:val="טקסט הערה תו"/>
    <w:link w:val="aff5"/>
    <w:uiPriority w:val="99"/>
    <w:rsid w:val="009B270D"/>
    <w:rPr>
      <w:rFonts w:ascii="Times New Roman" w:eastAsia="Times New Roman" w:hAnsi="Times New Roman" w:cs="Narkisim"/>
      <w:lang w:eastAsia="he-IL"/>
    </w:rPr>
  </w:style>
  <w:style w:type="paragraph" w:styleId="aff7">
    <w:name w:val="annotation subject"/>
    <w:basedOn w:val="aff5"/>
    <w:next w:val="aff5"/>
    <w:link w:val="aff8"/>
    <w:rsid w:val="009B270D"/>
    <w:rPr>
      <w:b/>
      <w:bCs/>
    </w:rPr>
  </w:style>
  <w:style w:type="character" w:customStyle="1" w:styleId="aff8">
    <w:name w:val="נושא הערה תו"/>
    <w:link w:val="aff7"/>
    <w:rsid w:val="009B270D"/>
    <w:rPr>
      <w:rFonts w:ascii="Times New Roman" w:eastAsia="Times New Roman" w:hAnsi="Times New Roman" w:cs="Narkisim"/>
      <w:b/>
      <w:bCs/>
      <w:lang w:eastAsia="he-IL"/>
    </w:rPr>
  </w:style>
  <w:style w:type="paragraph" w:customStyle="1" w:styleId="aff9">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a">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4">
    <w:name w:val="סגנון1"/>
    <w:basedOn w:val="3"/>
    <w:autoRedefine/>
    <w:rsid w:val="009B270D"/>
    <w:pPr>
      <w:keepNext/>
      <w:keepLines/>
      <w:numPr>
        <w:numId w:val="0"/>
      </w:numPr>
      <w:tabs>
        <w:tab w:val="num" w:pos="3"/>
      </w:tabs>
      <w:bidi/>
      <w:adjustRightInd w:val="0"/>
      <w:spacing w:before="100" w:beforeAutospacing="1" w:line="320" w:lineRule="atLeast"/>
      <w:ind w:left="3"/>
      <w:jc w:val="left"/>
      <w:textAlignment w:val="baseline"/>
    </w:pPr>
    <w:rPr>
      <w:rFonts w:eastAsia="MS Mincho"/>
      <w:b/>
      <w:caps w:val="0"/>
      <w:spacing w:val="0"/>
      <w:szCs w:val="24"/>
      <w:lang w:eastAsia="he-IL"/>
    </w:rPr>
  </w:style>
  <w:style w:type="paragraph" w:customStyle="1" w:styleId="AlphaList1">
    <w:name w:val="Alpha List 1"/>
    <w:basedOn w:val="a1"/>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7">
    <w:name w:val="סגנון2"/>
    <w:basedOn w:val="2"/>
    <w:rsid w:val="00A34F6E"/>
    <w:rPr>
      <w:rFonts w:eastAsia="MS Mincho"/>
      <w:caps w:val="0"/>
      <w:spacing w:val="0"/>
      <w:lang w:eastAsia="he-IL"/>
    </w:rPr>
  </w:style>
  <w:style w:type="paragraph" w:styleId="37">
    <w:name w:val="Body Text Indent 3"/>
    <w:basedOn w:val="a1"/>
    <w:link w:val="38"/>
    <w:rsid w:val="009B270D"/>
    <w:pPr>
      <w:widowControl w:val="0"/>
      <w:adjustRightInd w:val="0"/>
      <w:ind w:left="360"/>
      <w:textAlignment w:val="baseline"/>
    </w:pPr>
    <w:rPr>
      <w:rFonts w:eastAsia="MS Mincho" w:cs="Times New Roman"/>
      <w:sz w:val="16"/>
      <w:szCs w:val="16"/>
      <w:lang w:val="x-none" w:eastAsia="he-IL"/>
    </w:rPr>
  </w:style>
  <w:style w:type="character" w:customStyle="1" w:styleId="38">
    <w:name w:val="כניסה בגוף טקסט 3 תו"/>
    <w:link w:val="37"/>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b">
    <w:name w:val="Plain Text"/>
    <w:basedOn w:val="a1"/>
    <w:link w:val="affc"/>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c">
    <w:name w:val="טקסט רגיל תו"/>
    <w:link w:val="affb"/>
    <w:rsid w:val="009B270D"/>
    <w:rPr>
      <w:rFonts w:ascii="Courier New" w:eastAsia="MS Mincho" w:hAnsi="Courier New" w:cs="Courier New"/>
      <w:lang w:eastAsia="he-IL"/>
    </w:rPr>
  </w:style>
  <w:style w:type="character" w:styleId="FollowedHyperlink">
    <w:name w:val="FollowedHyperlink"/>
    <w:rsid w:val="009B270D"/>
    <w:rPr>
      <w:color w:val="800080"/>
      <w:u w:val="single"/>
    </w:rPr>
  </w:style>
  <w:style w:type="paragraph" w:customStyle="1" w:styleId="-1">
    <w:name w:val="טבלת דרישות - שורה"/>
    <w:basedOn w:val="a1"/>
    <w:rsid w:val="009B270D"/>
    <w:pPr>
      <w:keepLines/>
      <w:widowControl w:val="0"/>
      <w:overflowPunct w:val="0"/>
      <w:autoSpaceDE w:val="0"/>
      <w:autoSpaceDN w:val="0"/>
      <w:adjustRightInd w:val="0"/>
      <w:textAlignment w:val="baseline"/>
    </w:pPr>
    <w:rPr>
      <w:rFonts w:eastAsia="MS Mincho"/>
      <w:lang w:eastAsia="he-IL"/>
    </w:rPr>
  </w:style>
  <w:style w:type="paragraph" w:customStyle="1" w:styleId="15">
    <w:name w:val="פיסקה1"/>
    <w:basedOn w:val="a1"/>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8">
    <w:name w:val="פיסקה2"/>
    <w:basedOn w:val="a1"/>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9">
    <w:name w:val="תוכן3"/>
    <w:basedOn w:val="a1"/>
    <w:rsid w:val="009B270D"/>
    <w:pPr>
      <w:widowControl w:val="0"/>
      <w:adjustRightInd w:val="0"/>
      <w:ind w:left="2160"/>
      <w:textAlignment w:val="baseline"/>
    </w:pPr>
    <w:rPr>
      <w:rFonts w:eastAsia="MS Mincho"/>
      <w:sz w:val="26"/>
    </w:rPr>
  </w:style>
  <w:style w:type="paragraph" w:customStyle="1" w:styleId="affd">
    <w:name w:val="כותרת נספח תו תו"/>
    <w:basedOn w:val="2"/>
    <w:next w:val="aff9"/>
    <w:rsid w:val="00A34F6E"/>
    <w:pPr>
      <w:pageBreakBefore/>
      <w:tabs>
        <w:tab w:val="num" w:pos="360"/>
      </w:tabs>
      <w:spacing w:before="0" w:after="360"/>
    </w:pPr>
    <w:rPr>
      <w:rFonts w:eastAsia="MS Mincho"/>
      <w:caps w:val="0"/>
      <w:spacing w:val="0"/>
    </w:rPr>
  </w:style>
  <w:style w:type="character" w:customStyle="1" w:styleId="affe">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1"/>
    <w:qFormat/>
    <w:rsid w:val="009B270D"/>
    <w:pPr>
      <w:widowControl w:val="0"/>
      <w:adjustRightInd w:val="0"/>
      <w:ind w:left="720"/>
      <w:textAlignment w:val="baseline"/>
    </w:pPr>
    <w:rPr>
      <w:rFonts w:eastAsia="Times New Roman"/>
      <w:lang w:eastAsia="he-IL"/>
    </w:rPr>
  </w:style>
  <w:style w:type="paragraph" w:styleId="NormalWeb">
    <w:name w:val="Normal (Web)"/>
    <w:basedOn w:val="a1"/>
    <w:link w:val="NormalWeb0"/>
    <w:uiPriority w:val="99"/>
    <w:rsid w:val="009B270D"/>
    <w:pPr>
      <w:widowControl w:val="0"/>
      <w:adjustRightInd w:val="0"/>
      <w:textAlignment w:val="baseline"/>
    </w:pPr>
    <w:rPr>
      <w:rFonts w:eastAsia="MS Mincho" w:cs="Times New Roman"/>
      <w:lang w:val="x-none" w:eastAsia="he-IL"/>
    </w:rPr>
  </w:style>
  <w:style w:type="paragraph" w:styleId="afff">
    <w:name w:val="List Bullet"/>
    <w:basedOn w:val="a1"/>
    <w:autoRedefine/>
    <w:rsid w:val="009B270D"/>
    <w:pPr>
      <w:widowControl w:val="0"/>
      <w:tabs>
        <w:tab w:val="num" w:pos="360"/>
      </w:tabs>
      <w:adjustRightInd w:val="0"/>
      <w:textAlignment w:val="baseline"/>
    </w:pPr>
    <w:rPr>
      <w:rFonts w:eastAsia="MS Mincho"/>
      <w:lang w:eastAsia="he-IL"/>
    </w:rPr>
  </w:style>
  <w:style w:type="paragraph" w:styleId="29">
    <w:name w:val="List Bullet 2"/>
    <w:basedOn w:val="a1"/>
    <w:autoRedefine/>
    <w:rsid w:val="009B270D"/>
    <w:pPr>
      <w:widowControl w:val="0"/>
      <w:tabs>
        <w:tab w:val="num" w:pos="360"/>
      </w:tabs>
      <w:adjustRightInd w:val="0"/>
      <w:textAlignment w:val="baseline"/>
    </w:pPr>
    <w:rPr>
      <w:rFonts w:eastAsia="MS Mincho"/>
      <w:lang w:eastAsia="he-IL"/>
    </w:rPr>
  </w:style>
  <w:style w:type="paragraph" w:styleId="afff0">
    <w:name w:val="List Number"/>
    <w:basedOn w:val="a1"/>
    <w:rsid w:val="009B270D"/>
    <w:pPr>
      <w:widowControl w:val="0"/>
      <w:tabs>
        <w:tab w:val="num" w:pos="360"/>
      </w:tabs>
      <w:adjustRightInd w:val="0"/>
      <w:textAlignment w:val="baseline"/>
    </w:pPr>
    <w:rPr>
      <w:rFonts w:eastAsia="MS Mincho"/>
      <w:lang w:eastAsia="he-IL"/>
    </w:rPr>
  </w:style>
  <w:style w:type="paragraph" w:styleId="afff1">
    <w:name w:val="Subtitle"/>
    <w:basedOn w:val="a1"/>
    <w:link w:val="afff2"/>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2">
    <w:name w:val="כותרת משנה תו"/>
    <w:link w:val="afff1"/>
    <w:rsid w:val="009B270D"/>
    <w:rPr>
      <w:rFonts w:ascii="Arial" w:eastAsia="MS Mincho" w:hAnsi="Arial"/>
      <w:sz w:val="24"/>
      <w:szCs w:val="24"/>
      <w:lang w:eastAsia="he-IL"/>
    </w:rPr>
  </w:style>
  <w:style w:type="paragraph" w:styleId="41">
    <w:name w:val="List Bullet 4"/>
    <w:basedOn w:val="a1"/>
    <w:autoRedefine/>
    <w:rsid w:val="009B270D"/>
    <w:pPr>
      <w:widowControl w:val="0"/>
      <w:tabs>
        <w:tab w:val="num" w:pos="360"/>
      </w:tabs>
      <w:adjustRightInd w:val="0"/>
      <w:textAlignment w:val="baseline"/>
    </w:pPr>
    <w:rPr>
      <w:rFonts w:eastAsia="MS Mincho"/>
      <w:lang w:eastAsia="he-IL"/>
    </w:rPr>
  </w:style>
  <w:style w:type="paragraph" w:styleId="2a">
    <w:name w:val="Body Text 2"/>
    <w:basedOn w:val="a1"/>
    <w:link w:val="2b"/>
    <w:rsid w:val="009B270D"/>
    <w:pPr>
      <w:widowControl w:val="0"/>
      <w:adjustRightInd w:val="0"/>
      <w:spacing w:line="480" w:lineRule="auto"/>
      <w:textAlignment w:val="baseline"/>
    </w:pPr>
    <w:rPr>
      <w:rFonts w:eastAsia="MS Mincho" w:cs="Times New Roman"/>
      <w:lang w:val="x-none" w:eastAsia="he-IL"/>
    </w:rPr>
  </w:style>
  <w:style w:type="character" w:customStyle="1" w:styleId="2b">
    <w:name w:val="גוף טקסט 2 תו"/>
    <w:link w:val="2a"/>
    <w:rsid w:val="009B270D"/>
    <w:rPr>
      <w:rFonts w:ascii="Times New Roman" w:eastAsia="MS Mincho" w:hAnsi="Times New Roman" w:cs="Narkisim"/>
      <w:sz w:val="24"/>
      <w:szCs w:val="24"/>
      <w:lang w:eastAsia="he-IL"/>
    </w:rPr>
  </w:style>
  <w:style w:type="paragraph" w:styleId="3a">
    <w:name w:val="Body Text 3"/>
    <w:basedOn w:val="a1"/>
    <w:link w:val="3b"/>
    <w:rsid w:val="009B270D"/>
    <w:pPr>
      <w:widowControl w:val="0"/>
      <w:adjustRightInd w:val="0"/>
      <w:textAlignment w:val="baseline"/>
    </w:pPr>
    <w:rPr>
      <w:rFonts w:eastAsia="MS Mincho" w:cs="Times New Roman"/>
      <w:sz w:val="16"/>
      <w:szCs w:val="16"/>
      <w:lang w:val="x-none" w:eastAsia="he-IL"/>
    </w:rPr>
  </w:style>
  <w:style w:type="character" w:customStyle="1" w:styleId="3b">
    <w:name w:val="גוף טקסט 3 תו"/>
    <w:link w:val="3a"/>
    <w:rsid w:val="009B270D"/>
    <w:rPr>
      <w:rFonts w:ascii="Times New Roman" w:eastAsia="MS Mincho" w:hAnsi="Times New Roman" w:cs="Narkisim"/>
      <w:sz w:val="16"/>
      <w:szCs w:val="16"/>
      <w:lang w:eastAsia="he-IL"/>
    </w:rPr>
  </w:style>
  <w:style w:type="paragraph" w:styleId="52">
    <w:name w:val="List Bullet 5"/>
    <w:basedOn w:val="a1"/>
    <w:autoRedefine/>
    <w:rsid w:val="009B270D"/>
    <w:pPr>
      <w:widowControl w:val="0"/>
      <w:tabs>
        <w:tab w:val="num" w:pos="360"/>
      </w:tabs>
      <w:adjustRightInd w:val="0"/>
      <w:textAlignment w:val="baseline"/>
    </w:pPr>
    <w:rPr>
      <w:rFonts w:eastAsia="MS Mincho"/>
      <w:lang w:eastAsia="he-IL"/>
    </w:rPr>
  </w:style>
  <w:style w:type="paragraph" w:styleId="2c">
    <w:name w:val="List Number 2"/>
    <w:basedOn w:val="a1"/>
    <w:rsid w:val="009B270D"/>
    <w:pPr>
      <w:widowControl w:val="0"/>
      <w:tabs>
        <w:tab w:val="num" w:pos="360"/>
      </w:tabs>
      <w:adjustRightInd w:val="0"/>
      <w:textAlignment w:val="baseline"/>
    </w:pPr>
    <w:rPr>
      <w:rFonts w:eastAsia="MS Mincho"/>
      <w:lang w:eastAsia="he-IL"/>
    </w:rPr>
  </w:style>
  <w:style w:type="paragraph" w:styleId="42">
    <w:name w:val="List Number 4"/>
    <w:basedOn w:val="a1"/>
    <w:rsid w:val="009B270D"/>
    <w:pPr>
      <w:widowControl w:val="0"/>
      <w:tabs>
        <w:tab w:val="num" w:pos="360"/>
      </w:tabs>
      <w:adjustRightInd w:val="0"/>
      <w:textAlignment w:val="baseline"/>
    </w:pPr>
    <w:rPr>
      <w:rFonts w:eastAsia="MS Mincho"/>
      <w:lang w:eastAsia="he-IL"/>
    </w:rPr>
  </w:style>
  <w:style w:type="paragraph" w:styleId="afff3">
    <w:name w:val="Title"/>
    <w:basedOn w:val="a1"/>
    <w:link w:val="afff4"/>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4">
    <w:name w:val="כותרת טקסט תו"/>
    <w:link w:val="afff3"/>
    <w:rsid w:val="009B270D"/>
    <w:rPr>
      <w:rFonts w:ascii="Arial" w:eastAsia="MS Mincho" w:hAnsi="Arial"/>
      <w:b/>
      <w:bCs/>
      <w:kern w:val="28"/>
      <w:sz w:val="32"/>
      <w:szCs w:val="32"/>
      <w:lang w:eastAsia="he-IL"/>
    </w:rPr>
  </w:style>
  <w:style w:type="paragraph" w:styleId="53">
    <w:name w:val="List Number 5"/>
    <w:basedOn w:val="a1"/>
    <w:rsid w:val="009B270D"/>
    <w:pPr>
      <w:widowControl w:val="0"/>
      <w:tabs>
        <w:tab w:val="num" w:pos="360"/>
      </w:tabs>
      <w:adjustRightInd w:val="0"/>
      <w:textAlignment w:val="baseline"/>
    </w:pPr>
    <w:rPr>
      <w:rFonts w:eastAsia="MS Mincho"/>
      <w:lang w:eastAsia="he-IL"/>
    </w:rPr>
  </w:style>
  <w:style w:type="paragraph" w:styleId="2d">
    <w:name w:val="Body Text Indent 2"/>
    <w:basedOn w:val="a1"/>
    <w:link w:val="2e"/>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e">
    <w:name w:val="כניסה בגוף טקסט 2 תו"/>
    <w:link w:val="2d"/>
    <w:rsid w:val="009B270D"/>
    <w:rPr>
      <w:rFonts w:ascii="Times New Roman" w:eastAsia="MS Mincho" w:hAnsi="Times New Roman" w:cs="Narkisim"/>
      <w:sz w:val="24"/>
      <w:szCs w:val="24"/>
      <w:lang w:eastAsia="he-IL"/>
    </w:rPr>
  </w:style>
  <w:style w:type="paragraph" w:styleId="2f">
    <w:name w:val="List Continue 2"/>
    <w:basedOn w:val="a1"/>
    <w:rsid w:val="009B270D"/>
    <w:pPr>
      <w:widowControl w:val="0"/>
      <w:adjustRightInd w:val="0"/>
      <w:ind w:left="720"/>
      <w:textAlignment w:val="baseline"/>
    </w:pPr>
    <w:rPr>
      <w:rFonts w:eastAsia="MS Mincho"/>
      <w:lang w:eastAsia="he-IL"/>
    </w:rPr>
  </w:style>
  <w:style w:type="paragraph" w:customStyle="1" w:styleId="210">
    <w:name w:val="כותרת 21"/>
    <w:basedOn w:val="a1"/>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5">
    <w:name w:val="Block Text"/>
    <w:basedOn w:val="a1"/>
    <w:rsid w:val="009B270D"/>
    <w:pPr>
      <w:widowControl w:val="0"/>
      <w:adjustRightInd w:val="0"/>
      <w:ind w:left="3600" w:firstLine="727"/>
      <w:textAlignment w:val="baseline"/>
    </w:pPr>
    <w:rPr>
      <w:rFonts w:eastAsia="Times New Roman"/>
      <w:sz w:val="20"/>
      <w:lang w:eastAsia="he-IL"/>
    </w:rPr>
  </w:style>
  <w:style w:type="paragraph" w:customStyle="1" w:styleId="afff6">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7">
    <w:name w:val="נורמלי תו תו"/>
    <w:rsid w:val="009B270D"/>
    <w:rPr>
      <w:rFonts w:eastAsia="MS Mincho" w:cs="Miriam"/>
      <w:sz w:val="24"/>
      <w:szCs w:val="24"/>
      <w:lang w:val="en-US" w:eastAsia="en-US" w:bidi="he-IL"/>
    </w:rPr>
  </w:style>
  <w:style w:type="paragraph" w:customStyle="1" w:styleId="meir1">
    <w:name w:val="meir1"/>
    <w:basedOn w:val="a1"/>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1"/>
    <w:rsid w:val="009B270D"/>
    <w:pPr>
      <w:widowControl w:val="0"/>
      <w:adjustRightInd w:val="0"/>
      <w:textAlignment w:val="baseline"/>
    </w:pPr>
    <w:rPr>
      <w:rFonts w:ascii="Arial" w:eastAsia="Times New Roman" w:cs="Arial"/>
      <w:lang w:eastAsia="he-IL"/>
    </w:rPr>
  </w:style>
  <w:style w:type="paragraph" w:customStyle="1" w:styleId="meir3">
    <w:name w:val="meir3"/>
    <w:basedOn w:val="a1"/>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8">
    <w:name w:val="תו תו"/>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6">
    <w:name w:val="תו תו1"/>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1"/>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1"/>
    <w:next w:val="af"/>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0">
    <w:name w:val="רמה 2 תו תו"/>
    <w:rsid w:val="009B270D"/>
    <w:rPr>
      <w:rFonts w:eastAsia="MS Mincho" w:cs="Narkisim"/>
      <w:sz w:val="24"/>
      <w:szCs w:val="24"/>
      <w:lang w:val="en-US" w:eastAsia="en-US" w:bidi="he-IL"/>
    </w:rPr>
  </w:style>
  <w:style w:type="paragraph" w:customStyle="1" w:styleId="17">
    <w:name w:val="רמה 1"/>
    <w:basedOn w:val="a1"/>
    <w:rsid w:val="00A34F6E"/>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c">
    <w:name w:val="פיסקה3"/>
    <w:basedOn w:val="a1"/>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1"/>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1"/>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1"/>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1"/>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1"/>
    <w:rsid w:val="009B270D"/>
    <w:pPr>
      <w:widowControl w:val="0"/>
      <w:overflowPunct w:val="0"/>
      <w:autoSpaceDE w:val="0"/>
      <w:autoSpaceDN w:val="0"/>
      <w:adjustRightInd w:val="0"/>
      <w:ind w:left="4423"/>
      <w:textAlignment w:val="baseline"/>
    </w:pPr>
    <w:rPr>
      <w:rFonts w:eastAsia="Times New Roman"/>
      <w:lang w:eastAsia="he-IL"/>
    </w:rPr>
  </w:style>
  <w:style w:type="paragraph" w:styleId="afff9">
    <w:name w:val="List"/>
    <w:basedOn w:val="a1"/>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1">
    <w:name w:val="List 2"/>
    <w:basedOn w:val="a1"/>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d">
    <w:name w:val="List 3"/>
    <w:basedOn w:val="a1"/>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1"/>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1"/>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e">
    <w:name w:val="List Bullet 3"/>
    <w:basedOn w:val="a1"/>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
    <w:name w:val="List Number 3"/>
    <w:basedOn w:val="a1"/>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a">
    <w:name w:val="List Continue"/>
    <w:basedOn w:val="a1"/>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1"/>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1"/>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8">
    <w:name w:val="כותרת1"/>
    <w:basedOn w:val="a1"/>
    <w:next w:val="a1"/>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2">
    <w:name w:val="כותרת2"/>
    <w:basedOn w:val="a1"/>
    <w:next w:val="a1"/>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0">
    <w:name w:val="כותרת3"/>
    <w:basedOn w:val="a1"/>
    <w:next w:val="a1"/>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b">
    <w:name w:val="בכבוד"/>
    <w:basedOn w:val="a1"/>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1"/>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9">
    <w:name w:val="ממוספר1"/>
    <w:basedOn w:val="a1"/>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3">
    <w:name w:val="ממוספר2"/>
    <w:basedOn w:val="a1"/>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1">
    <w:name w:val="ממוספר3"/>
    <w:basedOn w:val="a1"/>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1"/>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1"/>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1"/>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1"/>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1"/>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1"/>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1"/>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1"/>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1"/>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1"/>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1"/>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1"/>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
    <w:next w:val="Normal1"/>
    <w:rsid w:val="00A34F6E"/>
    <w:pPr>
      <w:spacing w:after="720"/>
      <w:ind w:left="794" w:hanging="794"/>
      <w:jc w:val="center"/>
      <w:outlineLvl w:val="9"/>
    </w:pPr>
    <w:rPr>
      <w:rFonts w:eastAsia="MS Mincho"/>
      <w:caps w:val="0"/>
      <w:smallCaps/>
      <w:spacing w:val="70"/>
      <w:lang w:eastAsia="he-IL"/>
    </w:rPr>
  </w:style>
  <w:style w:type="paragraph" w:customStyle="1" w:styleId="afffc">
    <w:name w:val="טבלה תו"/>
    <w:basedOn w:val="a1"/>
    <w:rsid w:val="009B270D"/>
    <w:pPr>
      <w:keepLines/>
      <w:widowControl w:val="0"/>
      <w:adjustRightInd w:val="0"/>
      <w:textAlignment w:val="baseline"/>
    </w:pPr>
    <w:rPr>
      <w:rFonts w:eastAsia="MS Mincho"/>
    </w:rPr>
  </w:style>
  <w:style w:type="character" w:customStyle="1" w:styleId="afffd">
    <w:name w:val="טבלה תו תו"/>
    <w:rsid w:val="009B270D"/>
    <w:rPr>
      <w:rFonts w:eastAsia="MS Mincho" w:cs="Narkisim"/>
      <w:sz w:val="24"/>
      <w:szCs w:val="24"/>
      <w:lang w:val="en-US" w:eastAsia="en-US" w:bidi="he-IL"/>
    </w:rPr>
  </w:style>
  <w:style w:type="paragraph" w:customStyle="1" w:styleId="afffe">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a">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b">
    <w:name w:val="טקסט בסיסי תו תו תו1 תו תו"/>
    <w:rsid w:val="009B270D"/>
    <w:rPr>
      <w:rFonts w:eastAsia="MS Mincho" w:cs="Narkisim"/>
      <w:sz w:val="24"/>
      <w:szCs w:val="24"/>
      <w:lang w:val="en-US" w:eastAsia="en-US" w:bidi="he-IL"/>
    </w:rPr>
  </w:style>
  <w:style w:type="paragraph" w:customStyle="1" w:styleId="48">
    <w:name w:val="רגיל4 תו"/>
    <w:basedOn w:val="a1"/>
    <w:rsid w:val="009B270D"/>
    <w:pPr>
      <w:widowControl w:val="0"/>
      <w:adjustRightInd w:val="0"/>
      <w:ind w:left="720"/>
      <w:textAlignment w:val="baseline"/>
    </w:pPr>
    <w:rPr>
      <w:rFonts w:eastAsia="MS Mincho"/>
      <w:color w:val="000000"/>
      <w:sz w:val="28"/>
      <w:szCs w:val="28"/>
    </w:rPr>
  </w:style>
  <w:style w:type="character" w:customStyle="1" w:styleId="49">
    <w:name w:val="רגיל4 תו תו"/>
    <w:rsid w:val="009B270D"/>
    <w:rPr>
      <w:rFonts w:eastAsia="MS Mincho" w:cs="David"/>
      <w:color w:val="000000"/>
      <w:sz w:val="28"/>
      <w:szCs w:val="28"/>
      <w:lang w:val="en-US" w:eastAsia="en-US" w:bidi="he-IL"/>
    </w:rPr>
  </w:style>
  <w:style w:type="paragraph" w:customStyle="1" w:styleId="4a">
    <w:name w:val="מוסט 4"/>
    <w:basedOn w:val="48"/>
    <w:rsid w:val="009B270D"/>
    <w:pPr>
      <w:ind w:left="1440" w:hanging="720"/>
    </w:pPr>
    <w:rPr>
      <w:rFonts w:eastAsia="Times New Roman"/>
    </w:rPr>
  </w:style>
  <w:style w:type="paragraph" w:customStyle="1" w:styleId="1CharCharCharChar">
    <w:name w:val="תו תו1 תו Char Char תו תו Char Char תו תו תו תו תו תו תו תו"/>
    <w:basedOn w:val="a1"/>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c">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d">
    <w:name w:val="טקסט בסיסי תו1 תו תו תו תו תו תו"/>
    <w:rsid w:val="009B270D"/>
    <w:rPr>
      <w:rFonts w:eastAsia="MS Mincho" w:cs="Narkisim"/>
      <w:sz w:val="24"/>
      <w:szCs w:val="24"/>
      <w:lang w:val="en-US" w:eastAsia="en-US" w:bidi="he-IL"/>
    </w:rPr>
  </w:style>
  <w:style w:type="character" w:customStyle="1" w:styleId="1e">
    <w:name w:val="טקסט בסיסי תו תו1"/>
    <w:rsid w:val="009B270D"/>
    <w:rPr>
      <w:rFonts w:eastAsia="MS Mincho" w:cs="Narkisim"/>
      <w:sz w:val="24"/>
      <w:szCs w:val="24"/>
      <w:lang w:val="en-US" w:eastAsia="en-US" w:bidi="he-IL"/>
    </w:rPr>
  </w:style>
  <w:style w:type="paragraph" w:customStyle="1" w:styleId="affff">
    <w:name w:val="טבלה"/>
    <w:basedOn w:val="a1"/>
    <w:rsid w:val="009B270D"/>
    <w:pPr>
      <w:keepLines/>
      <w:widowControl w:val="0"/>
      <w:adjustRightInd w:val="0"/>
      <w:textAlignment w:val="baseline"/>
    </w:pPr>
    <w:rPr>
      <w:rFonts w:eastAsia="MS Mincho"/>
    </w:rPr>
  </w:style>
  <w:style w:type="paragraph" w:customStyle="1" w:styleId="4b">
    <w:name w:val="רגיל4"/>
    <w:basedOn w:val="a1"/>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2">
    <w:name w:val="סגנון3"/>
    <w:basedOn w:val="1a"/>
    <w:rsid w:val="009B270D"/>
    <w:pPr>
      <w:tabs>
        <w:tab w:val="num" w:pos="360"/>
        <w:tab w:val="num" w:pos="543"/>
      </w:tabs>
      <w:ind w:left="1797" w:hanging="1616"/>
    </w:pPr>
  </w:style>
  <w:style w:type="table" w:styleId="affff0">
    <w:name w:val="Table Grid"/>
    <w:aliases w:val="טקסט טבלה תחתונה"/>
    <w:basedOn w:val="a3"/>
    <w:uiPriority w:val="59"/>
    <w:rsid w:val="009B270D"/>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1">
    <w:name w:val="טקסט בסיסי תו תו תו"/>
    <w:link w:val="affff2"/>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4">
    <w:name w:val="טקסט בסיסי תו2"/>
    <w:link w:val="4c"/>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c">
    <w:name w:val="טקסט בסיסי תו תו4"/>
    <w:link w:val="2f4"/>
    <w:rsid w:val="009B270D"/>
    <w:rPr>
      <w:rFonts w:ascii="Times New Roman" w:eastAsia="Times New Roman" w:hAnsi="Times New Roman" w:cs="Times New Roman"/>
      <w:sz w:val="24"/>
      <w:szCs w:val="24"/>
      <w:lang w:bidi="he-IL"/>
    </w:rPr>
  </w:style>
  <w:style w:type="character" w:customStyle="1" w:styleId="1f">
    <w:name w:val="טקסט בסיסי תו1"/>
    <w:rsid w:val="009B270D"/>
    <w:rPr>
      <w:rFonts w:cs="Narkisim"/>
      <w:sz w:val="24"/>
      <w:szCs w:val="24"/>
      <w:lang w:val="en-US" w:eastAsia="en-US" w:bidi="he-IL"/>
    </w:rPr>
  </w:style>
  <w:style w:type="paragraph" w:customStyle="1" w:styleId="Char0">
    <w:name w:val="תו Char"/>
    <w:basedOn w:val="a1"/>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3">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0">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1">
    <w:name w:val="טקסט טבלה תחתונה1"/>
    <w:basedOn w:val="a3"/>
    <w:next w:val="affff0"/>
    <w:rsid w:val="009B270D"/>
    <w:pPr>
      <w:overflowPunct w:val="0"/>
      <w:autoSpaceDE w:val="0"/>
      <w:autoSpaceDN w:val="0"/>
      <w:bidi/>
      <w:adjustRightInd w:val="0"/>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4">
    <w:name w:val="כותרת שם נספח"/>
    <w:basedOn w:val="a1"/>
    <w:rsid w:val="009B270D"/>
    <w:pPr>
      <w:spacing w:before="240"/>
    </w:pPr>
    <w:rPr>
      <w:rFonts w:ascii="Arial" w:eastAsia="Times New Roman" w:hAnsi="Arial" w:cs="Arial"/>
      <w:b/>
      <w:bCs/>
      <w:color w:val="1B3461"/>
      <w:sz w:val="26"/>
    </w:rPr>
  </w:style>
  <w:style w:type="paragraph" w:customStyle="1" w:styleId="211111">
    <w:name w:val="תת סעיף2 1.1.1.1.1"/>
    <w:basedOn w:val="13"/>
    <w:uiPriority w:val="99"/>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5">
    <w:name w:val="תו תו2 תו תו תו תו תו תו"/>
    <w:basedOn w:val="a1"/>
    <w:rsid w:val="009B270D"/>
    <w:pPr>
      <w:bidi w:val="0"/>
      <w:spacing w:after="160" w:line="240" w:lineRule="exact"/>
    </w:pPr>
    <w:rPr>
      <w:rFonts w:ascii="Verdana" w:eastAsia="Times New Roman" w:hAnsi="Verdana"/>
      <w:sz w:val="16"/>
      <w:szCs w:val="20"/>
      <w:lang w:bidi="ar-SA"/>
    </w:rPr>
  </w:style>
  <w:style w:type="character" w:customStyle="1" w:styleId="1f2">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6">
    <w:name w:val="טקסט בסיסי תו תו2"/>
    <w:rsid w:val="009B270D"/>
    <w:rPr>
      <w:rFonts w:ascii="Arial" w:hAnsi="Arial" w:cs="Narkisim"/>
      <w:noProof/>
      <w:sz w:val="24"/>
      <w:szCs w:val="24"/>
      <w:lang w:val="en-US" w:eastAsia="en-US" w:bidi="he-IL"/>
    </w:rPr>
  </w:style>
  <w:style w:type="paragraph" w:customStyle="1" w:styleId="a">
    <w:name w:val="טקסט בסיסי"/>
    <w:autoRedefine/>
    <w:rsid w:val="002D630C"/>
    <w:pPr>
      <w:keepLines/>
      <w:numPr>
        <w:numId w:val="24"/>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3"/>
    <w:uiPriority w:val="64"/>
    <w:rsid w:val="009B270D"/>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3"/>
    <w:uiPriority w:val="69"/>
    <w:rsid w:val="009B270D"/>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3"/>
    <w:uiPriority w:val="69"/>
    <w:rsid w:val="009B270D"/>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3"/>
    <w:uiPriority w:val="63"/>
    <w:rsid w:val="009B270D"/>
    <w:rPr>
      <w:rFonts w:ascii="Times New Roman" w:eastAsia="Times New Roman" w:hAnsi="Times New Roman"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1"/>
    <w:next w:val="a1"/>
    <w:autoRedefine/>
    <w:uiPriority w:val="39"/>
    <w:rsid w:val="009B270D"/>
    <w:pPr>
      <w:ind w:left="1440"/>
      <w:jc w:val="left"/>
    </w:pPr>
    <w:rPr>
      <w:rFonts w:ascii="Calibri" w:hAnsi="Calibri" w:cs="Times New Roman"/>
      <w:sz w:val="20"/>
      <w:szCs w:val="20"/>
    </w:rPr>
  </w:style>
  <w:style w:type="paragraph" w:styleId="TOC9">
    <w:name w:val="toc 9"/>
    <w:basedOn w:val="a1"/>
    <w:next w:val="a1"/>
    <w:autoRedefine/>
    <w:uiPriority w:val="39"/>
    <w:rsid w:val="009B270D"/>
    <w:pPr>
      <w:ind w:left="1680"/>
      <w:jc w:val="left"/>
    </w:pPr>
    <w:rPr>
      <w:rFonts w:ascii="Calibri" w:hAnsi="Calibri" w:cs="Times New Roman"/>
      <w:sz w:val="20"/>
      <w:szCs w:val="20"/>
    </w:rPr>
  </w:style>
  <w:style w:type="paragraph" w:customStyle="1" w:styleId="Char11CharCharCharChar">
    <w:name w:val="Char1 תו1 Char Char תו Char Char תו"/>
    <w:basedOn w:val="a1"/>
    <w:rsid w:val="009B270D"/>
    <w:pPr>
      <w:bidi w:val="0"/>
      <w:spacing w:after="160" w:line="240" w:lineRule="exact"/>
    </w:pPr>
    <w:rPr>
      <w:rFonts w:ascii="Verdana" w:eastAsia="Times New Roman" w:hAnsi="Verdana" w:cs="FrankRuehl"/>
      <w:sz w:val="16"/>
      <w:szCs w:val="20"/>
      <w:lang w:bidi="ar-SA"/>
    </w:rPr>
  </w:style>
  <w:style w:type="paragraph" w:customStyle="1" w:styleId="3f3">
    <w:name w:val="מטאור_רמה3"/>
    <w:basedOn w:val="2"/>
    <w:rsid w:val="00A34F6E"/>
    <w:pPr>
      <w:widowControl/>
      <w:spacing w:before="0"/>
    </w:pPr>
    <w:rPr>
      <w:rFonts w:ascii="Arial" w:eastAsia="MS Mincho" w:hAnsi="Arial" w:cs="Arial"/>
      <w:caps w:val="0"/>
      <w:spacing w:val="0"/>
      <w:sz w:val="26"/>
      <w:szCs w:val="26"/>
      <w:lang w:eastAsia="he-IL"/>
    </w:rPr>
  </w:style>
  <w:style w:type="paragraph" w:customStyle="1" w:styleId="1f3">
    <w:name w:val="תו תו1 תו"/>
    <w:basedOn w:val="a1"/>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7">
    <w:name w:val="תו תו2 תו תו תו תו"/>
    <w:basedOn w:val="a1"/>
    <w:rsid w:val="009B270D"/>
    <w:pPr>
      <w:bidi w:val="0"/>
      <w:spacing w:after="160" w:line="240" w:lineRule="exact"/>
    </w:pPr>
    <w:rPr>
      <w:rFonts w:ascii="Verdana" w:eastAsia="Times New Roman" w:hAnsi="Verdana" w:cs="FrankRuehl"/>
      <w:sz w:val="16"/>
      <w:szCs w:val="20"/>
      <w:lang w:bidi="ar-SA"/>
    </w:rPr>
  </w:style>
  <w:style w:type="character" w:customStyle="1" w:styleId="affff5">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0">
    <w:name w:val="מיספור2"/>
    <w:basedOn w:val="a1"/>
    <w:next w:val="a1"/>
    <w:rsid w:val="009B270D"/>
    <w:pPr>
      <w:numPr>
        <w:ilvl w:val="1"/>
        <w:numId w:val="4"/>
      </w:numPr>
      <w:spacing w:after="60" w:line="240" w:lineRule="auto"/>
      <w:ind w:right="0"/>
    </w:pPr>
    <w:rPr>
      <w:rFonts w:eastAsia="Times New Roman"/>
      <w:sz w:val="20"/>
      <w:lang w:eastAsia="he-IL"/>
    </w:rPr>
  </w:style>
  <w:style w:type="paragraph" w:customStyle="1" w:styleId="1f4">
    <w:name w:val="מספור1"/>
    <w:basedOn w:val="a1"/>
    <w:next w:val="a1"/>
    <w:link w:val="1f5"/>
    <w:autoRedefine/>
    <w:rsid w:val="005321FB"/>
    <w:pPr>
      <w:tabs>
        <w:tab w:val="left" w:pos="34"/>
      </w:tabs>
      <w:spacing w:after="60"/>
      <w:ind w:left="394" w:hanging="360"/>
    </w:pPr>
    <w:rPr>
      <w:rFonts w:eastAsia="Times New Roman"/>
      <w:b/>
      <w:bCs/>
      <w:color w:val="000000"/>
      <w:sz w:val="20"/>
      <w:u w:val="single"/>
    </w:rPr>
  </w:style>
  <w:style w:type="paragraph" w:customStyle="1" w:styleId="30">
    <w:name w:val="מספור3"/>
    <w:basedOn w:val="a1"/>
    <w:next w:val="a1"/>
    <w:rsid w:val="009B270D"/>
    <w:pPr>
      <w:numPr>
        <w:ilvl w:val="2"/>
        <w:numId w:val="4"/>
      </w:numPr>
      <w:spacing w:after="60" w:line="240" w:lineRule="auto"/>
      <w:ind w:right="0"/>
    </w:pPr>
    <w:rPr>
      <w:rFonts w:eastAsia="Times New Roman"/>
      <w:sz w:val="20"/>
      <w:lang w:eastAsia="he-IL"/>
    </w:rPr>
  </w:style>
  <w:style w:type="paragraph" w:customStyle="1" w:styleId="affff6">
    <w:name w:val="נספח"/>
    <w:basedOn w:val="a1"/>
    <w:autoRedefine/>
    <w:rsid w:val="009B270D"/>
    <w:pPr>
      <w:spacing w:line="240" w:lineRule="auto"/>
      <w:jc w:val="left"/>
    </w:pPr>
    <w:rPr>
      <w:rFonts w:eastAsia="MS Mincho"/>
      <w:b/>
      <w:bCs/>
      <w:sz w:val="44"/>
      <w:szCs w:val="36"/>
    </w:rPr>
  </w:style>
  <w:style w:type="numbering" w:customStyle="1" w:styleId="2f8">
    <w:name w:val="ללא רשימה2"/>
    <w:next w:val="a4"/>
    <w:semiHidden/>
    <w:rsid w:val="00502E21"/>
  </w:style>
  <w:style w:type="paragraph" w:customStyle="1" w:styleId="P22">
    <w:name w:val="P22"/>
    <w:basedOn w:val="a1"/>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7">
    <w:name w:val="Table Elegant"/>
    <w:basedOn w:val="a3"/>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rsid w:val="00502E21"/>
    <w:rPr>
      <w:rFonts w:ascii="Times New Roman" w:eastAsia="MS Mincho" w:hAnsi="Times New Roman" w:cs="Times New Roman"/>
      <w:sz w:val="24"/>
      <w:szCs w:val="24"/>
      <w:lang w:eastAsia="he-IL"/>
    </w:rPr>
  </w:style>
  <w:style w:type="paragraph" w:customStyle="1" w:styleId="2f9">
    <w:name w:val="תו תו2 תו תו תו"/>
    <w:basedOn w:val="a1"/>
    <w:rsid w:val="008F38D4"/>
    <w:pPr>
      <w:bidi w:val="0"/>
      <w:spacing w:after="160" w:line="240" w:lineRule="exact"/>
    </w:pPr>
    <w:rPr>
      <w:rFonts w:ascii="Verdana" w:eastAsia="Times New Roman" w:hAnsi="Verdana" w:cs="FrankRuehl"/>
      <w:sz w:val="16"/>
      <w:szCs w:val="20"/>
      <w:lang w:bidi="ar-SA"/>
    </w:rPr>
  </w:style>
  <w:style w:type="numbering" w:customStyle="1" w:styleId="3f4">
    <w:name w:val="ללא רשימה3"/>
    <w:next w:val="a4"/>
    <w:uiPriority w:val="99"/>
    <w:semiHidden/>
    <w:unhideWhenUsed/>
    <w:rsid w:val="00F7413C"/>
  </w:style>
  <w:style w:type="paragraph" w:customStyle="1" w:styleId="82">
    <w:name w:val="8"/>
    <w:basedOn w:val="a1"/>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8">
    <w:name w:val="רגיל + מיושר לשני הצדדים"/>
    <w:aliases w:val="לפני:  1.26 ס''מ,תלויה:  0.05 ס''מ,מרווח בין שורו..."/>
    <w:basedOn w:val="a1"/>
    <w:rsid w:val="00F7413C"/>
    <w:pPr>
      <w:ind w:left="746" w:hanging="30"/>
    </w:pPr>
    <w:rPr>
      <w:rFonts w:eastAsia="MS Mincho"/>
    </w:rPr>
  </w:style>
  <w:style w:type="paragraph" w:customStyle="1" w:styleId="affff9">
    <w:name w:val="ראשונה משפטי"/>
    <w:basedOn w:val="a1"/>
    <w:rsid w:val="00F7413C"/>
    <w:pPr>
      <w:spacing w:line="300" w:lineRule="atLeast"/>
      <w:ind w:left="567" w:hanging="567"/>
    </w:pPr>
    <w:rPr>
      <w:rFonts w:eastAsia="Times New Roman"/>
      <w:sz w:val="26"/>
      <w:szCs w:val="26"/>
      <w:lang w:eastAsia="he-IL"/>
    </w:rPr>
  </w:style>
  <w:style w:type="table" w:styleId="3-4">
    <w:name w:val="Medium Grid 3 Accent 4"/>
    <w:basedOn w:val="a3"/>
    <w:uiPriority w:val="69"/>
    <w:rsid w:val="00430D3D"/>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3"/>
    <w:uiPriority w:val="70"/>
    <w:rsid w:val="009E17C1"/>
    <w:rPr>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4"/>
    <w:semiHidden/>
    <w:rsid w:val="00A122FA"/>
  </w:style>
  <w:style w:type="paragraph" w:customStyle="1" w:styleId="ListParagraph2">
    <w:name w:val="List Paragraph2"/>
    <w:basedOn w:val="a1"/>
    <w:qFormat/>
    <w:rsid w:val="00A122FA"/>
    <w:pPr>
      <w:spacing w:line="240" w:lineRule="auto"/>
      <w:ind w:left="720"/>
      <w:contextualSpacing/>
      <w:jc w:val="left"/>
    </w:pPr>
    <w:rPr>
      <w:rFonts w:eastAsia="Times New Roman" w:cs="FrankRuehl"/>
      <w:szCs w:val="26"/>
      <w:lang w:eastAsia="he-IL"/>
    </w:rPr>
  </w:style>
  <w:style w:type="character" w:styleId="affffa">
    <w:name w:val="footnote reference"/>
    <w:rsid w:val="00A122FA"/>
    <w:rPr>
      <w:vertAlign w:val="superscript"/>
    </w:rPr>
  </w:style>
  <w:style w:type="table" w:customStyle="1" w:styleId="1f6">
    <w:name w:val="טבלת רשת1"/>
    <w:basedOn w:val="a3"/>
    <w:next w:val="affff0"/>
    <w:rsid w:val="00A122FA"/>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b">
    <w:name w:val="כותרות"/>
    <w:basedOn w:val="a1"/>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c">
    <w:name w:val="הואיל"/>
    <w:basedOn w:val="affffb"/>
    <w:rsid w:val="00A122FA"/>
    <w:pPr>
      <w:spacing w:before="120" w:after="120"/>
      <w:ind w:left="799" w:hanging="799"/>
      <w:jc w:val="both"/>
    </w:pPr>
  </w:style>
  <w:style w:type="paragraph" w:customStyle="1" w:styleId="N1">
    <w:name w:val="N1"/>
    <w:basedOn w:val="a1"/>
    <w:next w:val="a1"/>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d">
    <w:name w:val="הגדרות"/>
    <w:basedOn w:val="N1"/>
    <w:rsid w:val="00A122FA"/>
    <w:pPr>
      <w:spacing w:after="0"/>
      <w:ind w:left="2642" w:hanging="1933"/>
    </w:pPr>
  </w:style>
  <w:style w:type="table" w:customStyle="1" w:styleId="2fa">
    <w:name w:val="טבלת רשת2"/>
    <w:basedOn w:val="a3"/>
    <w:next w:val="affff0"/>
    <w:uiPriority w:val="59"/>
    <w:rsid w:val="00A122FA"/>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lphaList2">
    <w:name w:val="Alpha List 2"/>
    <w:basedOn w:val="a1"/>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1"/>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4"/>
    <w:uiPriority w:val="99"/>
    <w:semiHidden/>
    <w:unhideWhenUsed/>
    <w:rsid w:val="00A122FA"/>
  </w:style>
  <w:style w:type="character" w:customStyle="1" w:styleId="112">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3">
    <w:name w:val="Char Char תו תו"/>
    <w:basedOn w:val="a1"/>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2">
    <w:name w:val="טקסט בסיסי תו תו תו תו"/>
    <w:link w:val="affff1"/>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7">
    <w:name w:val="פיסקת רשימה1"/>
    <w:basedOn w:val="a1"/>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8">
    <w:name w:val="תו תו1"/>
    <w:basedOn w:val="a1"/>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e">
    <w:name w:val="טקסט בסיסי תו תו תו תו תו תו תו תו תו תו תו תו תו תו תו"/>
    <w:link w:val="afffff"/>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
    <w:name w:val="טקסט בסיסי תו תו תו תו תו תו תו תו תו תו תו תו תו תו תו תו"/>
    <w:link w:val="affffe"/>
    <w:rsid w:val="00A122FA"/>
    <w:rPr>
      <w:rFonts w:ascii="Times New Roman" w:eastAsia="Times New Roman" w:hAnsi="Times New Roman" w:cs="Times New Roman"/>
      <w:sz w:val="24"/>
      <w:szCs w:val="24"/>
      <w:lang w:bidi="he-IL"/>
    </w:rPr>
  </w:style>
  <w:style w:type="character" w:customStyle="1" w:styleId="afffff0">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1"/>
    <w:rsid w:val="00A122FA"/>
    <w:pPr>
      <w:bidi w:val="0"/>
      <w:spacing w:after="160" w:line="240" w:lineRule="exact"/>
      <w:contextualSpacing/>
    </w:pPr>
    <w:rPr>
      <w:rFonts w:ascii="Verdana" w:eastAsia="Times New Roman" w:hAnsi="Verdana" w:cs="FrankRuehl"/>
      <w:sz w:val="16"/>
      <w:szCs w:val="20"/>
      <w:lang w:bidi="ar-SA"/>
    </w:rPr>
  </w:style>
  <w:style w:type="character" w:styleId="afffff1">
    <w:name w:val="Emphasis"/>
    <w:qFormat/>
    <w:rsid w:val="00A122FA"/>
    <w:rPr>
      <w:b/>
      <w:bCs/>
      <w:i w:val="0"/>
      <w:iCs w:val="0"/>
    </w:rPr>
  </w:style>
  <w:style w:type="numbering" w:customStyle="1" w:styleId="1110">
    <w:name w:val="ללא רשימה111"/>
    <w:next w:val="a4"/>
    <w:uiPriority w:val="99"/>
    <w:semiHidden/>
    <w:unhideWhenUsed/>
    <w:rsid w:val="00A122FA"/>
  </w:style>
  <w:style w:type="numbering" w:customStyle="1" w:styleId="-10">
    <w:name w:val="משרד האוצר - מדורג1"/>
    <w:uiPriority w:val="99"/>
    <w:rsid w:val="00A122FA"/>
  </w:style>
  <w:style w:type="numbering" w:customStyle="1" w:styleId="-11">
    <w:name w:val="משרד האוצר - מדורג קצר1"/>
    <w:uiPriority w:val="99"/>
    <w:rsid w:val="00A122FA"/>
  </w:style>
  <w:style w:type="table" w:customStyle="1" w:styleId="3f5">
    <w:name w:val="טבלת רשת3"/>
    <w:basedOn w:val="a3"/>
    <w:next w:val="affff0"/>
    <w:uiPriority w:val="59"/>
    <w:rsid w:val="00A122FA"/>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4"/>
    <w:uiPriority w:val="99"/>
    <w:semiHidden/>
    <w:unhideWhenUsed/>
    <w:rsid w:val="00A122FA"/>
  </w:style>
  <w:style w:type="numbering" w:customStyle="1" w:styleId="-110">
    <w:name w:val="משרד האוצר - מדורג11"/>
    <w:uiPriority w:val="99"/>
    <w:rsid w:val="00A122FA"/>
  </w:style>
  <w:style w:type="numbering" w:customStyle="1" w:styleId="-112">
    <w:name w:val="משרד האוצר - מדורג קצר11"/>
    <w:uiPriority w:val="99"/>
    <w:rsid w:val="00A122FA"/>
  </w:style>
  <w:style w:type="table" w:customStyle="1" w:styleId="113">
    <w:name w:val="טבלת רשת11"/>
    <w:basedOn w:val="a3"/>
    <w:next w:val="affff0"/>
    <w:uiPriority w:val="59"/>
    <w:rsid w:val="00A122FA"/>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2">
    <w:name w:val="Strong"/>
    <w:uiPriority w:val="22"/>
    <w:qFormat/>
    <w:rsid w:val="00A122FA"/>
    <w:rPr>
      <w:b/>
      <w:bCs/>
    </w:rPr>
  </w:style>
  <w:style w:type="table" w:styleId="-3">
    <w:name w:val="Dark List Accent 3"/>
    <w:basedOn w:val="a3"/>
    <w:uiPriority w:val="70"/>
    <w:rsid w:val="00A122FA"/>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6">
    <w:name w:val="רשת בהירה3"/>
    <w:basedOn w:val="a3"/>
    <w:uiPriority w:val="62"/>
    <w:rsid w:val="00A122FA"/>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b">
    <w:name w:val="טקסט טבלה תחתונה2"/>
    <w:basedOn w:val="a3"/>
    <w:next w:val="affff0"/>
    <w:rsid w:val="00A122FA"/>
    <w:pPr>
      <w:overflowPunct w:val="0"/>
      <w:autoSpaceDE w:val="0"/>
      <w:autoSpaceDN w:val="0"/>
      <w:adjustRightInd w:val="0"/>
      <w:jc w:val="both"/>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fc">
    <w:name w:val="תו תו2"/>
    <w:basedOn w:val="a1"/>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3"/>
    <w:uiPriority w:val="64"/>
    <w:rsid w:val="00A122FA"/>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A122FA"/>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3"/>
    <w:uiPriority w:val="64"/>
    <w:rsid w:val="00A122FA"/>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3"/>
    <w:uiPriority w:val="68"/>
    <w:rsid w:val="00A122FA"/>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3"/>
    <w:uiPriority w:val="69"/>
    <w:rsid w:val="00A122FA"/>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1"/>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3"/>
    <w:uiPriority w:val="73"/>
    <w:rsid w:val="00A122FA"/>
    <w:rPr>
      <w:rFonts w:ascii="Times New Roman" w:eastAsia="Times New Roman" w:hAnsi="Times New Roman"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3"/>
    <w:next w:val="-5"/>
    <w:uiPriority w:val="70"/>
    <w:rsid w:val="00A122FA"/>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1"/>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3">
    <w:name w:val="בסיס"/>
    <w:basedOn w:val="a1"/>
    <w:rsid w:val="00A122FA"/>
    <w:pPr>
      <w:tabs>
        <w:tab w:val="left" w:pos="454"/>
      </w:tabs>
      <w:contextualSpacing/>
    </w:pPr>
    <w:rPr>
      <w:rFonts w:eastAsia="Times New Roman" w:cs="David"/>
      <w:sz w:val="26"/>
      <w:szCs w:val="26"/>
    </w:rPr>
  </w:style>
  <w:style w:type="paragraph" w:customStyle="1" w:styleId="afffff4">
    <w:name w:val="כותרת פרק"/>
    <w:basedOn w:val="afffff3"/>
    <w:next w:val="afffff3"/>
    <w:rsid w:val="00A122FA"/>
    <w:pPr>
      <w:spacing w:after="360"/>
      <w:jc w:val="center"/>
    </w:pPr>
    <w:rPr>
      <w:b/>
      <w:bCs/>
      <w:spacing w:val="20"/>
      <w:sz w:val="44"/>
      <w:szCs w:val="44"/>
      <w:u w:val="single"/>
    </w:rPr>
  </w:style>
  <w:style w:type="paragraph" w:customStyle="1" w:styleId="2fd">
    <w:name w:val="בסיס 2"/>
    <w:basedOn w:val="afffff3"/>
    <w:rsid w:val="00A122FA"/>
    <w:pPr>
      <w:tabs>
        <w:tab w:val="clear" w:pos="454"/>
      </w:tabs>
      <w:ind w:left="1587" w:hanging="907"/>
    </w:pPr>
  </w:style>
  <w:style w:type="paragraph" w:customStyle="1" w:styleId="3f7">
    <w:name w:val="בסיס 3"/>
    <w:basedOn w:val="afffff3"/>
    <w:rsid w:val="00A122FA"/>
    <w:pPr>
      <w:tabs>
        <w:tab w:val="clear" w:pos="454"/>
      </w:tabs>
      <w:ind w:left="2042" w:hanging="454"/>
    </w:pPr>
  </w:style>
  <w:style w:type="paragraph" w:customStyle="1" w:styleId="1f9">
    <w:name w:val="בסיס 1"/>
    <w:basedOn w:val="afffff3"/>
    <w:next w:val="afffff3"/>
    <w:rsid w:val="00A122FA"/>
    <w:pPr>
      <w:tabs>
        <w:tab w:val="clear" w:pos="454"/>
      </w:tabs>
      <w:spacing w:after="120"/>
      <w:ind w:left="680" w:hanging="680"/>
    </w:pPr>
    <w:rPr>
      <w:bCs/>
      <w:sz w:val="28"/>
      <w:szCs w:val="32"/>
      <w:u w:val="single"/>
    </w:rPr>
  </w:style>
  <w:style w:type="paragraph" w:customStyle="1" w:styleId="1fa">
    <w:name w:val="1הסכם"/>
    <w:basedOn w:val="2fd"/>
    <w:rsid w:val="00A122FA"/>
    <w:pPr>
      <w:ind w:left="1134" w:hanging="454"/>
    </w:pPr>
  </w:style>
  <w:style w:type="paragraph" w:customStyle="1" w:styleId="N-4">
    <w:name w:val="N-4"/>
    <w:basedOn w:val="a1"/>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1"/>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1"/>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1"/>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1"/>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5">
    <w:name w:val="רווח"/>
    <w:basedOn w:val="N-1"/>
    <w:rsid w:val="00A34F6E"/>
    <w:pPr>
      <w:tabs>
        <w:tab w:val="left" w:pos="794"/>
      </w:tabs>
      <w:spacing w:line="140" w:lineRule="exact"/>
      <w:ind w:left="0"/>
    </w:pPr>
    <w:rPr>
      <w:snapToGrid/>
    </w:rPr>
  </w:style>
  <w:style w:type="paragraph" w:styleId="afffff6">
    <w:name w:val="Document Map"/>
    <w:basedOn w:val="a1"/>
    <w:link w:val="afffff7"/>
    <w:semiHidden/>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7">
    <w:name w:val="מפת מסמך תו"/>
    <w:link w:val="afffff6"/>
    <w:semiHidden/>
    <w:rsid w:val="00A122FA"/>
    <w:rPr>
      <w:rFonts w:ascii="Tahoma" w:eastAsia="Times New Roman" w:hAnsi="Tahoma" w:cs="Tahoma"/>
      <w:shd w:val="clear" w:color="auto" w:fill="000080"/>
      <w:lang w:eastAsia="he-IL"/>
    </w:rPr>
  </w:style>
  <w:style w:type="paragraph" w:customStyle="1" w:styleId="a30">
    <w:name w:val="a3"/>
    <w:basedOn w:val="a1"/>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1"/>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1"/>
    <w:rsid w:val="00A122FA"/>
    <w:pPr>
      <w:bidi w:val="0"/>
      <w:spacing w:before="100" w:beforeAutospacing="1" w:after="100" w:afterAutospacing="1" w:line="240" w:lineRule="auto"/>
      <w:jc w:val="left"/>
    </w:pPr>
    <w:rPr>
      <w:rFonts w:eastAsia="Times New Roman" w:cs="Times New Roman"/>
    </w:rPr>
  </w:style>
  <w:style w:type="paragraph" w:customStyle="1" w:styleId="72">
    <w:name w:val="7"/>
    <w:basedOn w:val="a1"/>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1"/>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4"/>
    <w:semiHidden/>
    <w:rsid w:val="00A122FA"/>
  </w:style>
  <w:style w:type="paragraph" w:customStyle="1" w:styleId="-2">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1">
    <w:name w:val="ללא רשימה41"/>
    <w:next w:val="a4"/>
    <w:uiPriority w:val="99"/>
    <w:semiHidden/>
    <w:rsid w:val="00A122FA"/>
  </w:style>
  <w:style w:type="numbering" w:customStyle="1" w:styleId="120">
    <w:name w:val="ללא רשימה12"/>
    <w:next w:val="a4"/>
    <w:uiPriority w:val="99"/>
    <w:semiHidden/>
    <w:unhideWhenUsed/>
    <w:rsid w:val="00A122FA"/>
  </w:style>
  <w:style w:type="numbering" w:customStyle="1" w:styleId="1111">
    <w:name w:val="ללא רשימה1111"/>
    <w:next w:val="a4"/>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4"/>
    <w:uiPriority w:val="99"/>
    <w:semiHidden/>
    <w:unhideWhenUsed/>
    <w:rsid w:val="00A122FA"/>
  </w:style>
  <w:style w:type="numbering" w:customStyle="1" w:styleId="-111">
    <w:name w:val="משרד האוצר - מדורג111"/>
    <w:uiPriority w:val="99"/>
    <w:rsid w:val="00A122FA"/>
    <w:pPr>
      <w:numPr>
        <w:numId w:val="16"/>
      </w:numPr>
    </w:pPr>
  </w:style>
  <w:style w:type="numbering" w:customStyle="1" w:styleId="-1110">
    <w:name w:val="משרד האוצר - מדורג קצר111"/>
    <w:uiPriority w:val="99"/>
    <w:rsid w:val="00A122FA"/>
    <w:pPr>
      <w:numPr>
        <w:numId w:val="17"/>
      </w:numPr>
    </w:pPr>
  </w:style>
  <w:style w:type="numbering" w:customStyle="1" w:styleId="58">
    <w:name w:val="ללא רשימה5"/>
    <w:next w:val="a4"/>
    <w:uiPriority w:val="99"/>
    <w:semiHidden/>
    <w:rsid w:val="00A122FA"/>
  </w:style>
  <w:style w:type="numbering" w:customStyle="1" w:styleId="130">
    <w:name w:val="ללא רשימה13"/>
    <w:next w:val="a4"/>
    <w:uiPriority w:val="99"/>
    <w:semiHidden/>
    <w:unhideWhenUsed/>
    <w:rsid w:val="00A122FA"/>
  </w:style>
  <w:style w:type="numbering" w:customStyle="1" w:styleId="1120">
    <w:name w:val="ללא רשימה112"/>
    <w:next w:val="a4"/>
    <w:uiPriority w:val="99"/>
    <w:semiHidden/>
    <w:unhideWhenUsed/>
    <w:rsid w:val="00A122FA"/>
  </w:style>
  <w:style w:type="numbering" w:customStyle="1" w:styleId="-30">
    <w:name w:val="משרד האוצר - מדורג3"/>
    <w:uiPriority w:val="99"/>
    <w:rsid w:val="00A122FA"/>
  </w:style>
  <w:style w:type="numbering" w:customStyle="1" w:styleId="-32">
    <w:name w:val="משרד האוצר - מדורג קצר3"/>
    <w:uiPriority w:val="99"/>
    <w:rsid w:val="00A122FA"/>
  </w:style>
  <w:style w:type="numbering" w:customStyle="1" w:styleId="220">
    <w:name w:val="ללא רשימה22"/>
    <w:next w:val="a4"/>
    <w:uiPriority w:val="99"/>
    <w:semiHidden/>
    <w:unhideWhenUsed/>
    <w:rsid w:val="00A122FA"/>
  </w:style>
  <w:style w:type="numbering" w:customStyle="1" w:styleId="-120">
    <w:name w:val="משרד האוצר - מדורג12"/>
    <w:uiPriority w:val="99"/>
    <w:rsid w:val="00A122FA"/>
  </w:style>
  <w:style w:type="numbering" w:customStyle="1" w:styleId="-12">
    <w:name w:val="משרד האוצר - מדורג קצר12"/>
    <w:uiPriority w:val="99"/>
    <w:rsid w:val="00A122FA"/>
    <w:pPr>
      <w:numPr>
        <w:numId w:val="19"/>
      </w:numPr>
    </w:pPr>
  </w:style>
  <w:style w:type="numbering" w:customStyle="1" w:styleId="3110">
    <w:name w:val="ללא רשימה311"/>
    <w:next w:val="a4"/>
    <w:semiHidden/>
    <w:rsid w:val="00A122FA"/>
  </w:style>
  <w:style w:type="table" w:customStyle="1" w:styleId="2fe">
    <w:name w:val="הצללה בהירה2"/>
    <w:basedOn w:val="a3"/>
    <w:uiPriority w:val="60"/>
    <w:rsid w:val="00A122FA"/>
    <w:rPr>
      <w:rFonts w:ascii="Times New Roman" w:eastAsia="Times New Roman" w:hAnsi="Times New Roman" w:cs="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e">
    <w:name w:val="טבלת רשת4"/>
    <w:basedOn w:val="a3"/>
    <w:next w:val="affff0"/>
    <w:uiPriority w:val="59"/>
    <w:rsid w:val="00A122FA"/>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9">
    <w:name w:val="טבלת רשת5"/>
    <w:basedOn w:val="a3"/>
    <w:next w:val="affff0"/>
    <w:rsid w:val="00A122FA"/>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ff8">
    <w:name w:val="Placeholder Text"/>
    <w:uiPriority w:val="99"/>
    <w:semiHidden/>
    <w:rsid w:val="00A122FA"/>
    <w:rPr>
      <w:color w:val="808080"/>
    </w:rPr>
  </w:style>
  <w:style w:type="paragraph" w:customStyle="1" w:styleId="afffff9">
    <w:name w:val="תו"/>
    <w:basedOn w:val="a1"/>
    <w:rsid w:val="00A122FA"/>
    <w:pPr>
      <w:bidi w:val="0"/>
      <w:spacing w:after="160" w:line="240" w:lineRule="exact"/>
    </w:pPr>
    <w:rPr>
      <w:rFonts w:ascii="Verdana" w:eastAsia="Times New Roman" w:hAnsi="Verdana" w:cs="FrankRuehl"/>
      <w:sz w:val="16"/>
      <w:szCs w:val="20"/>
      <w:lang w:bidi="ar-SA"/>
    </w:rPr>
  </w:style>
  <w:style w:type="numbering" w:customStyle="1" w:styleId="-410">
    <w:name w:val="משרד האוצר - מדורג41"/>
    <w:uiPriority w:val="99"/>
    <w:rsid w:val="00E04924"/>
  </w:style>
  <w:style w:type="table" w:styleId="2-4">
    <w:name w:val="Medium Grid 2 Accent 4"/>
    <w:basedOn w:val="a3"/>
    <w:uiPriority w:val="68"/>
    <w:rsid w:val="00B14E6E"/>
    <w:rPr>
      <w:rFonts w:ascii="Cambria" w:eastAsia="Times New Roman" w:hAnsi="Cambria" w:cs="Times New Roman"/>
      <w:color w:val="000000"/>
    </w:rPr>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3"/>
    <w:uiPriority w:val="67"/>
    <w:rsid w:val="00B14E6E"/>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CellMar>
        <w:top w:w="0" w:type="dxa"/>
        <w:left w:w="108" w:type="dxa"/>
        <w:bottom w:w="0" w:type="dxa"/>
        <w:right w:w="108" w:type="dxa"/>
      </w:tblCellMar>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3"/>
    <w:uiPriority w:val="69"/>
    <w:rsid w:val="00B14E6E"/>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4"/>
    <w:uiPriority w:val="99"/>
    <w:semiHidden/>
    <w:unhideWhenUsed/>
    <w:rsid w:val="006B0C69"/>
  </w:style>
  <w:style w:type="paragraph" w:customStyle="1" w:styleId="CharChar5">
    <w:name w:val="תו Char Char"/>
    <w:basedOn w:val="a1"/>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a">
    <w:name w:val="תו תו"/>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1"/>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1"/>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
    <w:name w:val="תו תו2 תו תו תו תו תו תו"/>
    <w:basedOn w:val="a1"/>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3"/>
    <w:next w:val="2-3"/>
    <w:uiPriority w:val="64"/>
    <w:rsid w:val="006B0C6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3"/>
    <w:next w:val="3-6"/>
    <w:uiPriority w:val="69"/>
    <w:rsid w:val="006B0C6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3"/>
    <w:next w:val="3-3"/>
    <w:uiPriority w:val="69"/>
    <w:rsid w:val="006B0C6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3"/>
    <w:next w:val="1-6"/>
    <w:uiPriority w:val="63"/>
    <w:rsid w:val="006B0C69"/>
    <w:rPr>
      <w:rFonts w:ascii="Times New Roman" w:eastAsia="Times New Roman" w:hAnsi="Times New Roman"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1"/>
    <w:rsid w:val="006B0C69"/>
    <w:pPr>
      <w:bidi w:val="0"/>
      <w:spacing w:after="160" w:line="240" w:lineRule="exact"/>
    </w:pPr>
    <w:rPr>
      <w:rFonts w:ascii="Verdana" w:eastAsia="Times New Roman" w:hAnsi="Verdana" w:cs="FrankRuehl"/>
      <w:sz w:val="16"/>
      <w:szCs w:val="20"/>
      <w:lang w:bidi="ar-SA"/>
    </w:rPr>
  </w:style>
  <w:style w:type="paragraph" w:customStyle="1" w:styleId="1fb">
    <w:name w:val="תו תו1 תו"/>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0">
    <w:name w:val="תו תו2 תו תו תו תו"/>
    <w:basedOn w:val="a1"/>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4"/>
    <w:uiPriority w:val="99"/>
    <w:semiHidden/>
    <w:unhideWhenUsed/>
    <w:rsid w:val="006B0C69"/>
  </w:style>
  <w:style w:type="paragraph" w:customStyle="1" w:styleId="CharChar12">
    <w:name w:val="Char Char תו תו1"/>
    <w:basedOn w:val="a1"/>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1"/>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4"/>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4"/>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3"/>
    <w:uiPriority w:val="68"/>
    <w:rsid w:val="006B0C69"/>
    <w:rPr>
      <w:rFonts w:ascii="Cambria" w:eastAsia="Times New Roman" w:hAnsi="Cambria" w:cs="Times New Roman"/>
      <w:color w:val="000000"/>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3"/>
    <w:next w:val="3-4"/>
    <w:uiPriority w:val="69"/>
    <w:rsid w:val="006B0C6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3"/>
    <w:uiPriority w:val="62"/>
    <w:rsid w:val="006B0C69"/>
    <w:rPr>
      <w:rFonts w:ascii="Times New Roman" w:eastAsia="Times New Roman" w:hAnsi="Times New Roman" w:cs="Times New Roman"/>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3"/>
    <w:uiPriority w:val="62"/>
    <w:rsid w:val="006B0C69"/>
    <w:rPr>
      <w:rFonts w:ascii="Times New Roman" w:eastAsia="Times New Roman" w:hAnsi="Times New Roman" w:cs="Times New Roman"/>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4"/>
    <w:uiPriority w:val="99"/>
    <w:semiHidden/>
    <w:unhideWhenUsed/>
    <w:rsid w:val="006B0C69"/>
  </w:style>
  <w:style w:type="paragraph" w:customStyle="1" w:styleId="1fc">
    <w:name w:val="מספר 1"/>
    <w:basedOn w:val="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2">
    <w:name w:val="רשימה כהה - הדגשה 31"/>
    <w:basedOn w:val="a3"/>
    <w:next w:val="-3"/>
    <w:uiPriority w:val="70"/>
    <w:rsid w:val="006B0C69"/>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d">
    <w:name w:val="רשת בהירה1"/>
    <w:basedOn w:val="a3"/>
    <w:next w:val="3f6"/>
    <w:uiPriority w:val="62"/>
    <w:rsid w:val="006B0C69"/>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1">
    <w:name w:val="תו תו2"/>
    <w:basedOn w:val="a1"/>
    <w:rsid w:val="006B0C69"/>
    <w:pPr>
      <w:bidi w:val="0"/>
      <w:spacing w:after="160" w:line="240" w:lineRule="exact"/>
    </w:pPr>
    <w:rPr>
      <w:rFonts w:ascii="Verdana" w:eastAsia="Times New Roman" w:hAnsi="Verdana" w:cs="FrankRuehl"/>
      <w:sz w:val="16"/>
      <w:szCs w:val="20"/>
      <w:lang w:bidi="ar-SA"/>
    </w:rPr>
  </w:style>
  <w:style w:type="paragraph" w:customStyle="1" w:styleId="2ff2">
    <w:name w:val="תו תו2 תו תו תו"/>
    <w:basedOn w:val="a1"/>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3"/>
    <w:next w:val="2-5"/>
    <w:uiPriority w:val="64"/>
    <w:rsid w:val="006B0C6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3"/>
    <w:next w:val="2-6"/>
    <w:uiPriority w:val="64"/>
    <w:rsid w:val="006B0C6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3"/>
    <w:next w:val="2-13"/>
    <w:uiPriority w:val="64"/>
    <w:rsid w:val="006B0C6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3"/>
    <w:next w:val="230"/>
    <w:uiPriority w:val="68"/>
    <w:rsid w:val="006B0C69"/>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3"/>
    <w:next w:val="3-5"/>
    <w:uiPriority w:val="69"/>
    <w:rsid w:val="006B0C6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1"/>
    <w:qFormat/>
    <w:rsid w:val="006B0C69"/>
    <w:pPr>
      <w:widowControl w:val="0"/>
      <w:adjustRightInd w:val="0"/>
      <w:spacing w:before="120"/>
      <w:ind w:left="720"/>
      <w:textAlignment w:val="baseline"/>
    </w:pPr>
    <w:rPr>
      <w:rFonts w:eastAsia="Times New Roman"/>
      <w:lang w:eastAsia="he-IL"/>
    </w:rPr>
  </w:style>
  <w:style w:type="table" w:customStyle="1" w:styleId="-411">
    <w:name w:val="רשת צבעונית - הדגשה 41"/>
    <w:basedOn w:val="a3"/>
    <w:next w:val="-4"/>
    <w:uiPriority w:val="73"/>
    <w:rsid w:val="006B0C69"/>
    <w:rPr>
      <w:rFonts w:ascii="Times New Roman" w:eastAsia="Times New Roman" w:hAnsi="Times New Roman"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3"/>
    <w:next w:val="-5"/>
    <w:uiPriority w:val="70"/>
    <w:rsid w:val="006B0C69"/>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1"/>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1"/>
    <w:rsid w:val="006B0C69"/>
    <w:pPr>
      <w:bidi w:val="0"/>
      <w:spacing w:before="100" w:beforeAutospacing="1" w:after="100" w:afterAutospacing="1" w:line="240" w:lineRule="auto"/>
      <w:jc w:val="left"/>
    </w:pPr>
    <w:rPr>
      <w:rFonts w:eastAsia="Times New Roman" w:cs="Times New Roman"/>
    </w:rPr>
  </w:style>
  <w:style w:type="table" w:customStyle="1" w:styleId="3f8">
    <w:name w:val="טקסט טבלה תחתונה3"/>
    <w:basedOn w:val="a3"/>
    <w:next w:val="affff0"/>
    <w:rsid w:val="006B0C6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0">
    <w:name w:val="טבלת רשת51"/>
    <w:basedOn w:val="a3"/>
    <w:next w:val="affff0"/>
    <w:uiPriority w:val="59"/>
    <w:rsid w:val="006B0C6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5">
    <w:name w:val="טבלת רשת6"/>
    <w:basedOn w:val="a3"/>
    <w:next w:val="affff0"/>
    <w:uiPriority w:val="59"/>
    <w:rsid w:val="006B0C6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3">
    <w:name w:val="טבלת רשת7"/>
    <w:basedOn w:val="a3"/>
    <w:next w:val="affff0"/>
    <w:uiPriority w:val="59"/>
    <w:rsid w:val="006B0C6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3">
    <w:name w:val="טבלת רשת8"/>
    <w:basedOn w:val="a3"/>
    <w:next w:val="affff0"/>
    <w:uiPriority w:val="59"/>
    <w:rsid w:val="006B0C6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1">
    <w:name w:val="טבלת רשת9"/>
    <w:basedOn w:val="a3"/>
    <w:next w:val="affff0"/>
    <w:uiPriority w:val="59"/>
    <w:rsid w:val="006B0C69"/>
    <w:rPr>
      <w:rFonts w:eastAsia="Times New Roman"/>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3">
    <w:name w:val="משרד האוצר - מדורג113"/>
    <w:uiPriority w:val="99"/>
    <w:rsid w:val="008C504F"/>
    <w:pPr>
      <w:numPr>
        <w:numId w:val="25"/>
      </w:numPr>
    </w:pPr>
  </w:style>
  <w:style w:type="numbering" w:customStyle="1" w:styleId="-1130">
    <w:name w:val="משרד האוצר - מדורג קצר113"/>
    <w:uiPriority w:val="99"/>
    <w:rsid w:val="008C504F"/>
    <w:pPr>
      <w:numPr>
        <w:numId w:val="26"/>
      </w:numPr>
    </w:pPr>
  </w:style>
  <w:style w:type="numbering" w:customStyle="1" w:styleId="-122">
    <w:name w:val="משרד האוצר - מדורג122"/>
    <w:uiPriority w:val="99"/>
    <w:rsid w:val="008C504F"/>
    <w:pPr>
      <w:numPr>
        <w:numId w:val="27"/>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a">
    <w:name w:val="פיסקת רשימה תו"/>
    <w:link w:val="a9"/>
    <w:uiPriority w:val="34"/>
    <w:locked/>
    <w:rsid w:val="00103416"/>
    <w:rPr>
      <w:rFonts w:ascii="Times New Roman" w:hAnsi="Times New Roman" w:cs="Narkisim"/>
      <w:sz w:val="24"/>
      <w:szCs w:val="24"/>
      <w:lang w:val="x-none" w:eastAsia="x-none"/>
    </w:rPr>
  </w:style>
  <w:style w:type="paragraph" w:customStyle="1" w:styleId="21">
    <w:name w:val="כותרת2 מכרז"/>
    <w:basedOn w:val="14"/>
    <w:rsid w:val="0078023B"/>
    <w:pPr>
      <w:keepNext w:val="0"/>
      <w:keepLines w:val="0"/>
      <w:widowControl/>
      <w:numPr>
        <w:ilvl w:val="1"/>
        <w:numId w:val="31"/>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1">
    <w:name w:val="כותרת3 מכרז"/>
    <w:basedOn w:val="14"/>
    <w:rsid w:val="0078023B"/>
    <w:pPr>
      <w:keepNext w:val="0"/>
      <w:keepLines w:val="0"/>
      <w:widowControl/>
      <w:numPr>
        <w:numId w:val="31"/>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3"/>
    <w:next w:val="2-50"/>
    <w:uiPriority w:val="68"/>
    <w:rsid w:val="003D66E1"/>
    <w:rPr>
      <w:rFonts w:ascii="Calibri Light" w:eastAsia="Times New Roman" w:hAnsi="Calibri Light" w:cs="Times New Roman"/>
      <w:color w:val="000000"/>
    </w:rPr>
    <w:tblPr>
      <w:tblStyleRowBandSize w:val="1"/>
      <w:tblStyleColBandSize w:val="1"/>
      <w:tblInd w:w="0" w:type="dxa"/>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CellMar>
        <w:top w:w="0" w:type="dxa"/>
        <w:left w:w="108" w:type="dxa"/>
        <w:bottom w:w="0" w:type="dxa"/>
        <w:right w:w="108" w:type="dxa"/>
      </w:tblCellMar>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3"/>
    <w:uiPriority w:val="68"/>
    <w:rsid w:val="003D66E1"/>
    <w:rPr>
      <w:rFonts w:ascii="Cambria" w:eastAsia="Times New Roman" w:hAnsi="Cambria" w:cs="Times New Roman"/>
      <w:color w:val="00000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4">
    <w:name w:val="ללא רשימה7"/>
    <w:next w:val="a4"/>
    <w:semiHidden/>
    <w:unhideWhenUsed/>
    <w:rsid w:val="005A3BA6"/>
  </w:style>
  <w:style w:type="numbering" w:customStyle="1" w:styleId="-6">
    <w:name w:val="משרד האוצר - מדורג6"/>
    <w:uiPriority w:val="99"/>
    <w:rsid w:val="005A3BA6"/>
  </w:style>
  <w:style w:type="numbering" w:customStyle="1" w:styleId="-54">
    <w:name w:val="משרד האוצר - מדורג קצר5"/>
    <w:uiPriority w:val="99"/>
    <w:rsid w:val="005A3BA6"/>
  </w:style>
  <w:style w:type="numbering" w:customStyle="1" w:styleId="150">
    <w:name w:val="ללא רשימה15"/>
    <w:next w:val="a4"/>
    <w:uiPriority w:val="99"/>
    <w:semiHidden/>
    <w:unhideWhenUsed/>
    <w:rsid w:val="005A3BA6"/>
  </w:style>
  <w:style w:type="paragraph" w:customStyle="1" w:styleId="CharCharCharChar">
    <w:name w:val="Char תו Char Char Char"/>
    <w:basedOn w:val="a1"/>
    <w:rsid w:val="005A3BA6"/>
    <w:pPr>
      <w:bidi w:val="0"/>
      <w:spacing w:after="160" w:line="240" w:lineRule="exact"/>
    </w:pPr>
    <w:rPr>
      <w:rFonts w:ascii="Verdana" w:eastAsia="Times New Roman" w:hAnsi="Verdana" w:cs="FrankRuehl"/>
      <w:sz w:val="16"/>
      <w:szCs w:val="20"/>
      <w:lang w:bidi="ar-SA"/>
    </w:rPr>
  </w:style>
  <w:style w:type="paragraph" w:customStyle="1" w:styleId="afffffb">
    <w:name w:val="טקסט נספח"/>
    <w:basedOn w:val="affff4"/>
    <w:rsid w:val="005A3BA6"/>
    <w:rPr>
      <w:rFonts w:cs="David"/>
      <w:b w:val="0"/>
      <w:bCs w:val="0"/>
      <w:color w:val="auto"/>
      <w:sz w:val="22"/>
      <w:szCs w:val="22"/>
    </w:rPr>
  </w:style>
  <w:style w:type="paragraph" w:customStyle="1" w:styleId="afffffc">
    <w:name w:val="טקסט סעיף מודגש"/>
    <w:basedOn w:val="afe"/>
    <w:rsid w:val="005A3BA6"/>
    <w:pPr>
      <w:widowControl/>
      <w:numPr>
        <w:ilvl w:val="1"/>
      </w:numPr>
      <w:tabs>
        <w:tab w:val="num" w:pos="1107"/>
      </w:tabs>
      <w:adjustRightInd/>
      <w:ind w:left="1107" w:hanging="567"/>
      <w:textAlignment w:val="auto"/>
    </w:pPr>
    <w:rPr>
      <w:b/>
      <w:bCs/>
    </w:rPr>
  </w:style>
  <w:style w:type="character" w:customStyle="1" w:styleId="afffffd">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e"/>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e">
    <w:name w:val="אייקון החשוב ביותר"/>
    <w:basedOn w:val="afe"/>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0">
    <w:name w:val="אייקון רישום/דיווח"/>
    <w:basedOn w:val="afe"/>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1">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2">
    <w:name w:val="אייקון מערכות מידע"/>
    <w:basedOn w:val="afe"/>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3">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e"/>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e">
    <w:name w:val="טבלה אלגנטית1"/>
    <w:basedOn w:val="a3"/>
    <w:next w:val="affff7"/>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
    <w:name w:val="טקסט טבלה תחתונה4"/>
    <w:basedOn w:val="a3"/>
    <w:next w:val="affff0"/>
    <w:rsid w:val="005A3BA6"/>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ra2">
    <w:name w:val="Para2"/>
    <w:basedOn w:val="a1"/>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
    <w:name w:val="Para3"/>
    <w:basedOn w:val="a1"/>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1"/>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1"/>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1"/>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1"/>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1"/>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1"/>
    <w:next w:val="a1"/>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1"/>
    <w:next w:val="a1"/>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1"/>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4">
    <w:name w:val="העתק"/>
    <w:basedOn w:val="a1"/>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1"/>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5">
    <w:name w:val="חוזר"/>
    <w:basedOn w:val="a1"/>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1"/>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1"/>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3"/>
    <w:next w:val="affff0"/>
    <w:rsid w:val="005A3BA6"/>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5">
    <w:name w:val="Char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1"/>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semiHidden/>
    <w:rsid w:val="005A3BA6"/>
    <w:rPr>
      <w:rFonts w:cs="David"/>
      <w:szCs w:val="24"/>
      <w:lang w:eastAsia="he-IL"/>
    </w:rPr>
  </w:style>
  <w:style w:type="paragraph" w:customStyle="1" w:styleId="5b">
    <w:name w:val="סגנון5"/>
    <w:basedOn w:val="2f1"/>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4">
    <w:name w:val="תוכן2 ממוספר תו תו תו תו"/>
    <w:link w:val="2ff5"/>
    <w:rsid w:val="005A3BA6"/>
    <w:rPr>
      <w:rFonts w:cs="FrankRuehl"/>
      <w:b/>
      <w:sz w:val="26"/>
      <w:szCs w:val="26"/>
    </w:rPr>
  </w:style>
  <w:style w:type="paragraph" w:customStyle="1" w:styleId="2ff5">
    <w:name w:val="תוכן2 ממוספר תו תו תו"/>
    <w:basedOn w:val="5b"/>
    <w:link w:val="2ff4"/>
    <w:rsid w:val="005A3BA6"/>
    <w:pPr>
      <w:spacing w:line="360" w:lineRule="auto"/>
    </w:pPr>
    <w:rPr>
      <w:b/>
      <w:sz w:val="26"/>
      <w:szCs w:val="26"/>
      <w:lang w:eastAsia="x-none"/>
    </w:rPr>
  </w:style>
  <w:style w:type="character" w:customStyle="1" w:styleId="3f9">
    <w:name w:val="תוכן3 ממוספר תו תו"/>
    <w:link w:val="3fa"/>
    <w:rsid w:val="005A3BA6"/>
    <w:rPr>
      <w:rFonts w:cs="FrankRuehl"/>
      <w:sz w:val="26"/>
      <w:szCs w:val="26"/>
    </w:rPr>
  </w:style>
  <w:style w:type="paragraph" w:customStyle="1" w:styleId="3fa">
    <w:name w:val="תוכן3 ממוספר תו"/>
    <w:basedOn w:val="a1"/>
    <w:link w:val="3f9"/>
    <w:rsid w:val="005A3BA6"/>
    <w:pPr>
      <w:tabs>
        <w:tab w:val="left" w:pos="8266"/>
      </w:tabs>
      <w:spacing w:before="120"/>
    </w:pPr>
    <w:rPr>
      <w:rFonts w:ascii="Calibri" w:hAnsi="Calibri" w:cs="Times New Roman"/>
      <w:sz w:val="26"/>
      <w:szCs w:val="26"/>
      <w:lang w:val="x-none" w:eastAsia="x-none"/>
    </w:rPr>
  </w:style>
  <w:style w:type="character" w:customStyle="1" w:styleId="3fb">
    <w:name w:val="תוכן3 תו תו"/>
    <w:link w:val="3fc"/>
    <w:rsid w:val="005A3BA6"/>
    <w:rPr>
      <w:rFonts w:cs="FrankRuehl"/>
      <w:sz w:val="26"/>
      <w:szCs w:val="26"/>
    </w:rPr>
  </w:style>
  <w:style w:type="paragraph" w:customStyle="1" w:styleId="3fc">
    <w:name w:val="תוכן3 תו"/>
    <w:basedOn w:val="a1"/>
    <w:link w:val="3fb"/>
    <w:rsid w:val="005A3BA6"/>
    <w:pPr>
      <w:tabs>
        <w:tab w:val="num" w:pos="1492"/>
      </w:tabs>
      <w:spacing w:before="120"/>
      <w:ind w:left="2160"/>
    </w:pPr>
    <w:rPr>
      <w:rFonts w:ascii="Calibri" w:hAnsi="Calibri" w:cs="Times New Roman"/>
      <w:sz w:val="26"/>
      <w:szCs w:val="26"/>
      <w:lang w:val="x-none" w:eastAsia="x-none"/>
    </w:rPr>
  </w:style>
  <w:style w:type="character" w:customStyle="1" w:styleId="3fd">
    <w:name w:val="כותרת3 מכרז תו תו"/>
    <w:link w:val="3fe"/>
    <w:rsid w:val="005A3BA6"/>
    <w:rPr>
      <w:rFonts w:cs="FrankRuehl"/>
      <w:b/>
      <w:bCs/>
      <w:i/>
      <w:iCs/>
      <w:caps/>
      <w:spacing w:val="40"/>
      <w:kern w:val="40"/>
      <w:sz w:val="26"/>
      <w:szCs w:val="26"/>
    </w:rPr>
  </w:style>
  <w:style w:type="paragraph" w:customStyle="1" w:styleId="3fe">
    <w:name w:val="כותרת3 מכרז תו"/>
    <w:basedOn w:val="a1"/>
    <w:link w:val="3fd"/>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0">
    <w:name w:val="סגנון4 תו"/>
    <w:link w:val="4f1"/>
    <w:semiHidden/>
    <w:rsid w:val="005A3BA6"/>
    <w:rPr>
      <w:rFonts w:cs="David"/>
      <w:szCs w:val="24"/>
      <w:lang w:eastAsia="he-IL"/>
    </w:rPr>
  </w:style>
  <w:style w:type="paragraph" w:customStyle="1" w:styleId="4f1">
    <w:name w:val="סגנון4"/>
    <w:basedOn w:val="3d"/>
    <w:link w:val="4f0"/>
    <w:semiHidden/>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2">
    <w:name w:val="כותרת 4 מכרז תו תו תו תו תו תו תו"/>
    <w:link w:val="4f3"/>
    <w:rsid w:val="005A3BA6"/>
    <w:rPr>
      <w:rFonts w:ascii="Arial" w:hAnsi="Arial" w:cs="FrankRuehl"/>
      <w:b/>
      <w:bCs/>
      <w:i/>
      <w:iCs/>
      <w:caps/>
      <w:spacing w:val="40"/>
      <w:kern w:val="40"/>
      <w:sz w:val="26"/>
      <w:szCs w:val="26"/>
    </w:rPr>
  </w:style>
  <w:style w:type="paragraph" w:customStyle="1" w:styleId="4f3">
    <w:name w:val="כותרת 4 מכרז תו תו תו תו תו תו"/>
    <w:basedOn w:val="3fe"/>
    <w:link w:val="4f2"/>
    <w:rsid w:val="005A3BA6"/>
    <w:pPr>
      <w:tabs>
        <w:tab w:val="clear" w:pos="2183"/>
        <w:tab w:val="num" w:pos="2160"/>
      </w:tabs>
      <w:ind w:left="2160" w:hanging="180"/>
    </w:pPr>
    <w:rPr>
      <w:rFonts w:ascii="Arial" w:hAnsi="Arial"/>
    </w:rPr>
  </w:style>
  <w:style w:type="paragraph" w:customStyle="1" w:styleId="Char10">
    <w:name w:val="Char1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1"/>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0">
    <w:name w:val="מדורג מעורב"/>
    <w:basedOn w:val="a1"/>
    <w:rsid w:val="005A3BA6"/>
    <w:pPr>
      <w:numPr>
        <w:numId w:val="32"/>
      </w:numPr>
    </w:pPr>
    <w:rPr>
      <w:rFonts w:eastAsia="MS Mincho" w:cs="Times New Roman"/>
      <w:snapToGrid w:val="0"/>
      <w:kern w:val="28"/>
    </w:rPr>
  </w:style>
  <w:style w:type="paragraph" w:customStyle="1" w:styleId="Char110">
    <w:name w:val="Char1 תו1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1"/>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
    <w:rsid w:val="005A3BA6"/>
    <w:pPr>
      <w:keepNext/>
      <w:widowControl/>
      <w:numPr>
        <w:numId w:val="0"/>
      </w:numPr>
      <w:overflowPunct w:val="0"/>
      <w:autoSpaceDE w:val="0"/>
      <w:autoSpaceDN w:val="0"/>
      <w:adjustRightInd w:val="0"/>
      <w:spacing w:after="240" w:line="240" w:lineRule="auto"/>
      <w:ind w:right="0"/>
      <w:textAlignment w:val="baseline"/>
    </w:pPr>
    <w:rPr>
      <w:rFonts w:eastAsia="Times New Roman"/>
      <w:b w:val="0"/>
      <w:bCs w:val="0"/>
      <w:caps w:val="0"/>
      <w:noProof/>
      <w:spacing w:val="0"/>
      <w:sz w:val="26"/>
      <w:szCs w:val="26"/>
      <w:lang w:eastAsia="he-IL"/>
    </w:rPr>
  </w:style>
  <w:style w:type="paragraph" w:styleId="affffff6">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c">
    <w:name w:val="טקסט טבלה תחתונה5"/>
    <w:basedOn w:val="a3"/>
    <w:next w:val="affff0"/>
    <w:rsid w:val="00863D07"/>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15">
    <w:name w:val="Dark List Accent 1"/>
    <w:basedOn w:val="a3"/>
    <w:uiPriority w:val="70"/>
    <w:rsid w:val="00863D07"/>
    <w:rPr>
      <w:color w:val="FFFFFF"/>
    </w:rPr>
    <w:tblPr>
      <w:tblStyleRowBandSize w:val="1"/>
      <w:tblStyleColBandSize w:val="1"/>
      <w:tblInd w:w="0" w:type="dxa"/>
      <w:tblCellMar>
        <w:top w:w="0" w:type="dxa"/>
        <w:left w:w="108" w:type="dxa"/>
        <w:bottom w:w="0" w:type="dxa"/>
        <w:right w:w="108" w:type="dxa"/>
      </w:tblCellMar>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4">
    <w:name w:val="ללא רשימה8"/>
    <w:next w:val="a4"/>
    <w:uiPriority w:val="99"/>
    <w:semiHidden/>
    <w:unhideWhenUsed/>
    <w:rsid w:val="00DA1029"/>
  </w:style>
  <w:style w:type="numbering" w:customStyle="1" w:styleId="-7">
    <w:name w:val="משרד האוצר - מדורג7"/>
    <w:uiPriority w:val="99"/>
    <w:rsid w:val="00DA1029"/>
  </w:style>
  <w:style w:type="numbering" w:customStyle="1" w:styleId="-60">
    <w:name w:val="משרד האוצר - מדורג קצר6"/>
    <w:uiPriority w:val="99"/>
    <w:rsid w:val="00DA1029"/>
  </w:style>
  <w:style w:type="numbering" w:customStyle="1" w:styleId="160">
    <w:name w:val="ללא רשימה16"/>
    <w:next w:val="a4"/>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4"/>
    <w:uiPriority w:val="99"/>
    <w:semiHidden/>
    <w:rsid w:val="00DA1029"/>
  </w:style>
  <w:style w:type="table" w:customStyle="1" w:styleId="66">
    <w:name w:val="טקסט טבלה תחתונה6"/>
    <w:basedOn w:val="a3"/>
    <w:next w:val="affff0"/>
    <w:uiPriority w:val="59"/>
    <w:rsid w:val="00DA102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1">
    <w:name w:val="טקסט טבלה תחתונה12"/>
    <w:basedOn w:val="a3"/>
    <w:next w:val="affff0"/>
    <w:rsid w:val="00DA1029"/>
    <w:pPr>
      <w:overflowPunct w:val="0"/>
      <w:autoSpaceDE w:val="0"/>
      <w:autoSpaceDN w:val="0"/>
      <w:bidi/>
      <w:adjustRightInd w:val="0"/>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2">
    <w:name w:val="הצללה בינונית 2 - הדגשה 32"/>
    <w:basedOn w:val="a3"/>
    <w:next w:val="2-3"/>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3"/>
    <w:next w:val="3-6"/>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3"/>
    <w:next w:val="3-3"/>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3"/>
    <w:next w:val="1-6"/>
    <w:uiPriority w:val="63"/>
    <w:rsid w:val="00DA1029"/>
    <w:rPr>
      <w:rFonts w:ascii="Times New Roman" w:eastAsia="Times New Roman" w:hAnsi="Times New Roman"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4"/>
    <w:uiPriority w:val="99"/>
    <w:semiHidden/>
    <w:rsid w:val="00DA1029"/>
  </w:style>
  <w:style w:type="table" w:customStyle="1" w:styleId="2ff6">
    <w:name w:val="טבלה אלגנטית2"/>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4"/>
    <w:semiHidden/>
    <w:unhideWhenUsed/>
    <w:rsid w:val="00DA1029"/>
  </w:style>
  <w:style w:type="table" w:customStyle="1" w:styleId="3-42">
    <w:name w:val="רשת בינונית 3 - הדגשה 42"/>
    <w:basedOn w:val="a3"/>
    <w:next w:val="3-4"/>
    <w:uiPriority w:val="69"/>
    <w:rsid w:val="00DA1029"/>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3"/>
    <w:next w:val="-5"/>
    <w:uiPriority w:val="70"/>
    <w:rsid w:val="00DA1029"/>
    <w:rPr>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4"/>
    <w:uiPriority w:val="99"/>
    <w:semiHidden/>
    <w:rsid w:val="00DA1029"/>
  </w:style>
  <w:style w:type="table" w:customStyle="1" w:styleId="122">
    <w:name w:val="טבלת רשת12"/>
    <w:basedOn w:val="a3"/>
    <w:next w:val="affff0"/>
    <w:rsid w:val="00DA1029"/>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13">
    <w:name w:val="טבלת רשת21"/>
    <w:basedOn w:val="a3"/>
    <w:next w:val="affff0"/>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2">
    <w:name w:val="ללא רשימה1112"/>
    <w:next w:val="a4"/>
    <w:uiPriority w:val="99"/>
    <w:semiHidden/>
    <w:unhideWhenUsed/>
    <w:rsid w:val="00DA1029"/>
  </w:style>
  <w:style w:type="numbering" w:customStyle="1" w:styleId="11111">
    <w:name w:val="ללא רשימה11111"/>
    <w:next w:val="a4"/>
    <w:uiPriority w:val="99"/>
    <w:semiHidden/>
    <w:unhideWhenUsed/>
    <w:rsid w:val="00DA1029"/>
  </w:style>
  <w:style w:type="numbering" w:customStyle="1" w:styleId="-1120">
    <w:name w:val="משרד האוצר - מדורג112"/>
    <w:uiPriority w:val="99"/>
    <w:rsid w:val="00DA1029"/>
  </w:style>
  <w:style w:type="numbering" w:customStyle="1" w:styleId="-1122">
    <w:name w:val="משרד האוצר - מדורג קצר112"/>
    <w:uiPriority w:val="99"/>
    <w:rsid w:val="00DA1029"/>
  </w:style>
  <w:style w:type="table" w:customStyle="1" w:styleId="312">
    <w:name w:val="טבלת רשת31"/>
    <w:basedOn w:val="a3"/>
    <w:next w:val="affff0"/>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120">
    <w:name w:val="ללא רשימה212"/>
    <w:next w:val="a4"/>
    <w:uiPriority w:val="99"/>
    <w:semiHidden/>
    <w:unhideWhenUsed/>
    <w:rsid w:val="00DA1029"/>
  </w:style>
  <w:style w:type="numbering" w:customStyle="1" w:styleId="-1111">
    <w:name w:val="משרד האוצר - מדורג1111"/>
    <w:uiPriority w:val="99"/>
    <w:rsid w:val="00DA1029"/>
  </w:style>
  <w:style w:type="numbering" w:customStyle="1" w:styleId="-11110">
    <w:name w:val="משרד האוצר - מדורג קצר1111"/>
    <w:uiPriority w:val="99"/>
    <w:rsid w:val="00DA1029"/>
  </w:style>
  <w:style w:type="table" w:customStyle="1" w:styleId="1113">
    <w:name w:val="טבלת רשת111"/>
    <w:basedOn w:val="a3"/>
    <w:next w:val="affff0"/>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20">
    <w:name w:val="רשימה כהה - הדגשה 32"/>
    <w:basedOn w:val="a3"/>
    <w:next w:val="-3"/>
    <w:uiPriority w:val="70"/>
    <w:rsid w:val="00DA1029"/>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7">
    <w:name w:val="רשת בהירה2"/>
    <w:basedOn w:val="a3"/>
    <w:uiPriority w:val="62"/>
    <w:rsid w:val="00DA1029"/>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3"/>
    <w:next w:val="affff0"/>
    <w:rsid w:val="00DA1029"/>
    <w:pPr>
      <w:overflowPunct w:val="0"/>
      <w:autoSpaceDE w:val="0"/>
      <w:autoSpaceDN w:val="0"/>
      <w:adjustRightInd w:val="0"/>
      <w:jc w:val="both"/>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52">
    <w:name w:val="הצללה בינונית 2- הדגשה 52"/>
    <w:basedOn w:val="a3"/>
    <w:next w:val="2-5"/>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3"/>
    <w:next w:val="2-6"/>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3"/>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3"/>
    <w:uiPriority w:val="68"/>
    <w:rsid w:val="00DA1029"/>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3"/>
    <w:next w:val="3-5"/>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3"/>
    <w:next w:val="-4"/>
    <w:uiPriority w:val="73"/>
    <w:rsid w:val="00DA1029"/>
    <w:rPr>
      <w:rFonts w:ascii="Times New Roman" w:eastAsia="Times New Roman" w:hAnsi="Times New Roman"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3"/>
    <w:next w:val="-5"/>
    <w:uiPriority w:val="70"/>
    <w:rsid w:val="00DA1029"/>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4"/>
    <w:semiHidden/>
    <w:rsid w:val="00DA1029"/>
  </w:style>
  <w:style w:type="numbering" w:customStyle="1" w:styleId="4110">
    <w:name w:val="ללא רשימה411"/>
    <w:next w:val="a4"/>
    <w:uiPriority w:val="99"/>
    <w:semiHidden/>
    <w:rsid w:val="00DA1029"/>
  </w:style>
  <w:style w:type="numbering" w:customStyle="1" w:styleId="1210">
    <w:name w:val="ללא רשימה121"/>
    <w:next w:val="a4"/>
    <w:uiPriority w:val="99"/>
    <w:semiHidden/>
    <w:unhideWhenUsed/>
    <w:rsid w:val="00DA1029"/>
  </w:style>
  <w:style w:type="numbering" w:customStyle="1" w:styleId="111111">
    <w:name w:val="ללא רשימה111111"/>
    <w:next w:val="a4"/>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4"/>
    <w:uiPriority w:val="99"/>
    <w:semiHidden/>
    <w:unhideWhenUsed/>
    <w:rsid w:val="00DA1029"/>
  </w:style>
  <w:style w:type="numbering" w:customStyle="1" w:styleId="-111110">
    <w:name w:val="משרד האוצר - מדורג11111"/>
    <w:uiPriority w:val="99"/>
    <w:rsid w:val="00DA1029"/>
    <w:pPr>
      <w:numPr>
        <w:numId w:val="20"/>
      </w:numPr>
    </w:pPr>
  </w:style>
  <w:style w:type="numbering" w:customStyle="1" w:styleId="-11111">
    <w:name w:val="משרד האוצר - מדורג קצר11111"/>
    <w:uiPriority w:val="99"/>
    <w:rsid w:val="00DA1029"/>
    <w:pPr>
      <w:numPr>
        <w:numId w:val="21"/>
      </w:numPr>
    </w:pPr>
  </w:style>
  <w:style w:type="numbering" w:customStyle="1" w:styleId="511">
    <w:name w:val="ללא רשימה51"/>
    <w:next w:val="a4"/>
    <w:uiPriority w:val="99"/>
    <w:semiHidden/>
    <w:rsid w:val="00DA1029"/>
  </w:style>
  <w:style w:type="numbering" w:customStyle="1" w:styleId="131">
    <w:name w:val="ללא רשימה131"/>
    <w:next w:val="a4"/>
    <w:uiPriority w:val="99"/>
    <w:semiHidden/>
    <w:unhideWhenUsed/>
    <w:rsid w:val="00DA1029"/>
  </w:style>
  <w:style w:type="numbering" w:customStyle="1" w:styleId="1121">
    <w:name w:val="ללא רשימה1121"/>
    <w:next w:val="a4"/>
    <w:uiPriority w:val="99"/>
    <w:semiHidden/>
    <w:unhideWhenUsed/>
    <w:rsid w:val="00DA1029"/>
  </w:style>
  <w:style w:type="numbering" w:customStyle="1" w:styleId="-31">
    <w:name w:val="משרד האוצר - מדורג31"/>
    <w:uiPriority w:val="99"/>
    <w:rsid w:val="00DA1029"/>
    <w:pPr>
      <w:numPr>
        <w:numId w:val="10"/>
      </w:numPr>
    </w:pPr>
  </w:style>
  <w:style w:type="numbering" w:customStyle="1" w:styleId="-310">
    <w:name w:val="משרד האוצר - מדורג קצר31"/>
    <w:uiPriority w:val="99"/>
    <w:rsid w:val="00DA1029"/>
    <w:pPr>
      <w:numPr>
        <w:numId w:val="11"/>
      </w:numPr>
    </w:pPr>
  </w:style>
  <w:style w:type="numbering" w:customStyle="1" w:styleId="2210">
    <w:name w:val="ללא רשימה221"/>
    <w:next w:val="a4"/>
    <w:uiPriority w:val="99"/>
    <w:semiHidden/>
    <w:unhideWhenUsed/>
    <w:rsid w:val="00DA1029"/>
  </w:style>
  <w:style w:type="numbering" w:customStyle="1" w:styleId="-121">
    <w:name w:val="משרד האוצר - מדורג121"/>
    <w:uiPriority w:val="99"/>
    <w:rsid w:val="00DA1029"/>
    <w:pPr>
      <w:numPr>
        <w:numId w:val="18"/>
      </w:numPr>
    </w:pPr>
  </w:style>
  <w:style w:type="numbering" w:customStyle="1" w:styleId="-1210">
    <w:name w:val="משרד האוצר - מדורג קצר121"/>
    <w:uiPriority w:val="99"/>
    <w:rsid w:val="00DA1029"/>
    <w:pPr>
      <w:numPr>
        <w:numId w:val="23"/>
      </w:numPr>
    </w:pPr>
  </w:style>
  <w:style w:type="numbering" w:customStyle="1" w:styleId="3111">
    <w:name w:val="ללא רשימה3111"/>
    <w:next w:val="a4"/>
    <w:semiHidden/>
    <w:rsid w:val="00DA1029"/>
  </w:style>
  <w:style w:type="table" w:customStyle="1" w:styleId="1ff">
    <w:name w:val="הצללה בהירה1"/>
    <w:basedOn w:val="a3"/>
    <w:uiPriority w:val="60"/>
    <w:rsid w:val="00DA1029"/>
    <w:rPr>
      <w:rFonts w:ascii="Times New Roman" w:eastAsia="Times New Roman" w:hAnsi="Times New Roman" w:cs="Times New Roman"/>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
    <w:uiPriority w:val="99"/>
    <w:rsid w:val="00DA1029"/>
  </w:style>
  <w:style w:type="table" w:customStyle="1" w:styleId="412">
    <w:name w:val="טבלת רשת41"/>
    <w:basedOn w:val="a3"/>
    <w:next w:val="affff0"/>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20">
    <w:name w:val="טבלת רשת52"/>
    <w:basedOn w:val="a3"/>
    <w:next w:val="affff0"/>
    <w:rsid w:val="00DA1029"/>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4110">
    <w:name w:val="משרד האוצר - מדורג411"/>
    <w:uiPriority w:val="99"/>
    <w:rsid w:val="00DA1029"/>
  </w:style>
  <w:style w:type="table" w:customStyle="1" w:styleId="2-41">
    <w:name w:val="רשת בינונית 2 - הדגשה 41"/>
    <w:basedOn w:val="a3"/>
    <w:next w:val="2-4"/>
    <w:uiPriority w:val="68"/>
    <w:rsid w:val="00DA1029"/>
    <w:rPr>
      <w:rFonts w:ascii="Cambria" w:eastAsia="Times New Roman" w:hAnsi="Cambria" w:cs="Times New Roman"/>
      <w:color w:val="000000"/>
    </w:rPr>
    <w:tblPr>
      <w:tblStyleRowBandSize w:val="1"/>
      <w:tblStyleColBandSize w:val="1"/>
      <w:tblInd w:w="0" w:type="dxa"/>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3"/>
    <w:next w:val="1-4"/>
    <w:uiPriority w:val="67"/>
    <w:rsid w:val="00DA1029"/>
    <w:tblPr>
      <w:tblStyleRowBandSize w:val="1"/>
      <w:tblStyleColBandSize w:val="1"/>
      <w:tblInd w:w="0" w:type="dxa"/>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CellMar>
        <w:top w:w="0" w:type="dxa"/>
        <w:left w:w="108" w:type="dxa"/>
        <w:bottom w:w="0" w:type="dxa"/>
        <w:right w:w="108" w:type="dxa"/>
      </w:tblCellMar>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3"/>
    <w:next w:val="3-1"/>
    <w:uiPriority w:val="69"/>
    <w:rsid w:val="00DA1029"/>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4"/>
    <w:uiPriority w:val="99"/>
    <w:semiHidden/>
    <w:unhideWhenUsed/>
    <w:rsid w:val="00DA1029"/>
  </w:style>
  <w:style w:type="table" w:customStyle="1" w:styleId="2-311">
    <w:name w:val="הצללה בינונית 2 - הדגשה 311"/>
    <w:basedOn w:val="a3"/>
    <w:next w:val="2-3"/>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3"/>
    <w:next w:val="3-6"/>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3"/>
    <w:next w:val="3-3"/>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3"/>
    <w:next w:val="1-6"/>
    <w:uiPriority w:val="63"/>
    <w:rsid w:val="00DA1029"/>
    <w:rPr>
      <w:rFonts w:ascii="Times New Roman" w:eastAsia="Times New Roman" w:hAnsi="Times New Roman" w:cs="Times New Roman"/>
    </w:rPr>
    <w:tblPr>
      <w:tblStyleRowBandSize w:val="1"/>
      <w:tblStyleColBandSize w:val="1"/>
      <w:tblInd w:w="0" w:type="dxa"/>
      <w:tblBorders>
        <w:top w:val="single" w:sz="8" w:space="0" w:color="F9B074"/>
        <w:left w:val="single" w:sz="8" w:space="0" w:color="F9B074"/>
        <w:bottom w:val="single" w:sz="8" w:space="0" w:color="F9B074"/>
        <w:right w:val="single" w:sz="8" w:space="0" w:color="F9B074"/>
        <w:insideH w:val="single" w:sz="8" w:space="0" w:color="F9B074"/>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4"/>
    <w:semiHidden/>
    <w:unhideWhenUsed/>
    <w:rsid w:val="00DA1029"/>
  </w:style>
  <w:style w:type="numbering" w:customStyle="1" w:styleId="1131">
    <w:name w:val="ללא רשימה1131"/>
    <w:next w:val="a4"/>
    <w:uiPriority w:val="99"/>
    <w:semiHidden/>
    <w:unhideWhenUsed/>
    <w:rsid w:val="00DA1029"/>
  </w:style>
  <w:style w:type="numbering" w:customStyle="1" w:styleId="-51">
    <w:name w:val="משרד האוצר - מדורג51"/>
    <w:uiPriority w:val="99"/>
    <w:rsid w:val="00DA1029"/>
    <w:pPr>
      <w:numPr>
        <w:numId w:val="14"/>
      </w:numPr>
    </w:pPr>
  </w:style>
  <w:style w:type="numbering" w:customStyle="1" w:styleId="-41">
    <w:name w:val="משרד האוצר - מדורג קצר41"/>
    <w:uiPriority w:val="99"/>
    <w:rsid w:val="00DA1029"/>
    <w:pPr>
      <w:numPr>
        <w:numId w:val="15"/>
      </w:numPr>
    </w:pPr>
  </w:style>
  <w:style w:type="numbering" w:customStyle="1" w:styleId="2310">
    <w:name w:val="ללא רשימה231"/>
    <w:next w:val="a4"/>
    <w:uiPriority w:val="99"/>
    <w:semiHidden/>
    <w:unhideWhenUsed/>
    <w:rsid w:val="00DA1029"/>
  </w:style>
  <w:style w:type="numbering" w:customStyle="1" w:styleId="-1310">
    <w:name w:val="משרד האוצר - מדורג131"/>
    <w:uiPriority w:val="99"/>
    <w:rsid w:val="00DA1029"/>
    <w:pPr>
      <w:numPr>
        <w:numId w:val="12"/>
      </w:numPr>
    </w:pPr>
  </w:style>
  <w:style w:type="numbering" w:customStyle="1" w:styleId="-131">
    <w:name w:val="משרד האוצר - מדורג קצר131"/>
    <w:uiPriority w:val="99"/>
    <w:rsid w:val="00DA1029"/>
    <w:pPr>
      <w:numPr>
        <w:numId w:val="13"/>
      </w:numPr>
    </w:pPr>
  </w:style>
  <w:style w:type="table" w:customStyle="1" w:styleId="2-610">
    <w:name w:val="רשת בינונית 2 - הדגשה 61"/>
    <w:basedOn w:val="a3"/>
    <w:next w:val="2-60"/>
    <w:uiPriority w:val="68"/>
    <w:rsid w:val="00DA1029"/>
    <w:rPr>
      <w:rFonts w:ascii="Cambria" w:eastAsia="Times New Roman" w:hAnsi="Cambria" w:cs="Times New Roman"/>
      <w:color w:val="000000"/>
    </w:rPr>
    <w:tblPr>
      <w:tblStyleRowBandSize w:val="1"/>
      <w:tblStyleColBandSize w:val="1"/>
      <w:tblInd w:w="0" w:type="dxa"/>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CellMar>
        <w:top w:w="0" w:type="dxa"/>
        <w:left w:w="108" w:type="dxa"/>
        <w:bottom w:w="0" w:type="dxa"/>
        <w:right w:w="108" w:type="dxa"/>
      </w:tblCellMar>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3"/>
    <w:next w:val="3-4"/>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2">
    <w:name w:val="רשת בהירה - הדגשה 51"/>
    <w:basedOn w:val="a3"/>
    <w:next w:val="-53"/>
    <w:uiPriority w:val="62"/>
    <w:rsid w:val="00DA1029"/>
    <w:rPr>
      <w:rFonts w:ascii="Times New Roman" w:eastAsia="Times New Roman" w:hAnsi="Times New Roman" w:cs="Times New Roman"/>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3"/>
    <w:uiPriority w:val="62"/>
    <w:rsid w:val="00DA1029"/>
    <w:rPr>
      <w:rFonts w:ascii="Times New Roman" w:eastAsia="Times New Roman" w:hAnsi="Times New Roman" w:cs="Times New Roman"/>
    </w:rPr>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4"/>
    <w:uiPriority w:val="99"/>
    <w:semiHidden/>
    <w:unhideWhenUsed/>
    <w:rsid w:val="00DA1029"/>
  </w:style>
  <w:style w:type="table" w:customStyle="1" w:styleId="-3111">
    <w:name w:val="רשימה כהה - הדגשה 311"/>
    <w:basedOn w:val="a3"/>
    <w:next w:val="-3"/>
    <w:uiPriority w:val="70"/>
    <w:rsid w:val="00DA1029"/>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3"/>
    <w:next w:val="3f6"/>
    <w:uiPriority w:val="62"/>
    <w:rsid w:val="00DA1029"/>
    <w:rPr>
      <w:rFonts w:ascii="Times New Roman" w:eastAsia="Times New Roman" w:hAnsi="Times New Roman" w:cs="Times New Roman"/>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3"/>
    <w:next w:val="2-5"/>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3"/>
    <w:next w:val="2-6"/>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3"/>
    <w:next w:val="2-13"/>
    <w:uiPriority w:val="64"/>
    <w:rsid w:val="00DA1029"/>
    <w:rPr>
      <w:rFonts w:ascii="Times New Roman" w:eastAsia="Times New Roman" w:hAnsi="Times New Roman" w:cs="Times New Roman"/>
    </w:r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3"/>
    <w:next w:val="230"/>
    <w:uiPriority w:val="68"/>
    <w:rsid w:val="00DA1029"/>
    <w:rPr>
      <w:rFonts w:ascii="Cambria" w:eastAsia="Times New Roman" w:hAnsi="Cambria" w:cs="Times New Roman"/>
      <w:color w:val="00000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3"/>
    <w:next w:val="3-5"/>
    <w:uiPriority w:val="69"/>
    <w:rsid w:val="00DA1029"/>
    <w:rPr>
      <w:rFonts w:ascii="Times New Roman" w:eastAsia="Times New Roman" w:hAnsi="Times New Roman" w:cs="Times New Roman"/>
    </w:rPr>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
    <w:basedOn w:val="a3"/>
    <w:next w:val="-4"/>
    <w:uiPriority w:val="73"/>
    <w:rsid w:val="00DA1029"/>
    <w:rPr>
      <w:rFonts w:ascii="Times New Roman" w:eastAsia="Times New Roman" w:hAnsi="Times New Roman" w:cs="Times New Roman"/>
      <w:color w:val="000000"/>
    </w:rPr>
    <w:tblPr>
      <w:tblStyleRowBandSize w:val="1"/>
      <w:tblStyleColBandSize w:val="1"/>
      <w:tblInd w:w="0" w:type="dxa"/>
      <w:tblBorders>
        <w:insideH w:val="single" w:sz="4" w:space="0" w:color="FFFFFF"/>
      </w:tblBorders>
      <w:tblCellMar>
        <w:top w:w="0" w:type="dxa"/>
        <w:left w:w="108" w:type="dxa"/>
        <w:bottom w:w="0" w:type="dxa"/>
        <w:right w:w="108" w:type="dxa"/>
      </w:tblCellMar>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3"/>
    <w:next w:val="-5"/>
    <w:uiPriority w:val="70"/>
    <w:rsid w:val="00DA1029"/>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3"/>
    <w:next w:val="affff0"/>
    <w:rsid w:val="00DA102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5110">
    <w:name w:val="טבלת רשת511"/>
    <w:basedOn w:val="a3"/>
    <w:next w:val="affff0"/>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611">
    <w:name w:val="טבלת רשת61"/>
    <w:basedOn w:val="a3"/>
    <w:next w:val="affff0"/>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710">
    <w:name w:val="טבלת רשת71"/>
    <w:basedOn w:val="a3"/>
    <w:next w:val="affff0"/>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810">
    <w:name w:val="טבלת רשת81"/>
    <w:basedOn w:val="a3"/>
    <w:next w:val="affff0"/>
    <w:uiPriority w:val="59"/>
    <w:rsid w:val="00DA102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910">
    <w:name w:val="טבלת רשת91"/>
    <w:basedOn w:val="a3"/>
    <w:next w:val="affff0"/>
    <w:uiPriority w:val="59"/>
    <w:rsid w:val="00DA1029"/>
    <w:rPr>
      <w:rFonts w:eastAsia="Times New Roman"/>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310">
    <w:name w:val="משרד האוצר - מדורג1131"/>
    <w:uiPriority w:val="99"/>
    <w:rsid w:val="00DA1029"/>
    <w:pPr>
      <w:numPr>
        <w:numId w:val="28"/>
      </w:numPr>
    </w:pPr>
  </w:style>
  <w:style w:type="numbering" w:customStyle="1" w:styleId="-1131">
    <w:name w:val="משרד האוצר - מדורג קצר1131"/>
    <w:uiPriority w:val="99"/>
    <w:rsid w:val="00DA1029"/>
    <w:pPr>
      <w:numPr>
        <w:numId w:val="29"/>
      </w:numPr>
    </w:pPr>
  </w:style>
  <w:style w:type="numbering" w:customStyle="1" w:styleId="-1221">
    <w:name w:val="משרד האוצר - מדורג1221"/>
    <w:uiPriority w:val="99"/>
    <w:rsid w:val="00DA1029"/>
    <w:pPr>
      <w:numPr>
        <w:numId w:val="30"/>
      </w:numPr>
    </w:pPr>
  </w:style>
  <w:style w:type="table" w:customStyle="1" w:styleId="2-5110">
    <w:name w:val="רשת בינונית 2 - הדגשה 511"/>
    <w:basedOn w:val="a3"/>
    <w:next w:val="2-50"/>
    <w:uiPriority w:val="68"/>
    <w:rsid w:val="00DA1029"/>
    <w:rPr>
      <w:rFonts w:ascii="Calibri Light" w:eastAsia="Times New Roman" w:hAnsi="Calibri Light" w:cs="Times New Roman"/>
      <w:color w:val="000000"/>
    </w:rPr>
    <w:tblPr>
      <w:tblStyleRowBandSize w:val="1"/>
      <w:tblStyleColBandSize w:val="1"/>
      <w:tblInd w:w="0" w:type="dxa"/>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CellMar>
        <w:top w:w="0" w:type="dxa"/>
        <w:left w:w="108" w:type="dxa"/>
        <w:bottom w:w="0" w:type="dxa"/>
        <w:right w:w="108" w:type="dxa"/>
      </w:tblCellMar>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3"/>
    <w:next w:val="2-50"/>
    <w:uiPriority w:val="68"/>
    <w:rsid w:val="00DA1029"/>
    <w:rPr>
      <w:rFonts w:ascii="Cambria" w:eastAsia="Times New Roman" w:hAnsi="Cambria" w:cs="Times New Roman"/>
      <w:color w:val="000000"/>
    </w:rPr>
    <w:tblPr>
      <w:tblStyleRowBandSize w:val="1"/>
      <w:tblStyleColBandSize w:val="1"/>
      <w:tblInd w:w="0" w:type="dxa"/>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CellMar>
        <w:top w:w="0" w:type="dxa"/>
        <w:left w:w="108" w:type="dxa"/>
        <w:bottom w:w="0" w:type="dxa"/>
        <w:right w:w="108" w:type="dxa"/>
      </w:tblCellMar>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4"/>
    <w:uiPriority w:val="99"/>
    <w:semiHidden/>
    <w:unhideWhenUsed/>
    <w:rsid w:val="00DA1029"/>
  </w:style>
  <w:style w:type="numbering" w:customStyle="1" w:styleId="-61">
    <w:name w:val="משרד האוצר - מדורג61"/>
    <w:uiPriority w:val="99"/>
    <w:rsid w:val="00DA1029"/>
  </w:style>
  <w:style w:type="numbering" w:customStyle="1" w:styleId="-513">
    <w:name w:val="משרד האוצר - מדורג קצר51"/>
    <w:uiPriority w:val="99"/>
    <w:rsid w:val="00DA1029"/>
  </w:style>
  <w:style w:type="numbering" w:customStyle="1" w:styleId="151">
    <w:name w:val="ללא רשימה151"/>
    <w:next w:val="a4"/>
    <w:uiPriority w:val="99"/>
    <w:semiHidden/>
    <w:unhideWhenUsed/>
    <w:rsid w:val="00DA1029"/>
  </w:style>
  <w:style w:type="table" w:customStyle="1" w:styleId="118">
    <w:name w:val="טבלה אלגנטית11"/>
    <w:basedOn w:val="a3"/>
    <w:next w:val="affff7"/>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3">
    <w:name w:val="טקסט טבלה תחתונה41"/>
    <w:basedOn w:val="a3"/>
    <w:next w:val="affff0"/>
    <w:rsid w:val="00DA1029"/>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14">
    <w:name w:val="טקסט טבלה תחתונה111"/>
    <w:basedOn w:val="a3"/>
    <w:next w:val="affff0"/>
    <w:rsid w:val="00DA102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41">
    <w:name w:val="משרד האוצר - מדורג קצר141"/>
    <w:uiPriority w:val="99"/>
    <w:rsid w:val="00DA1029"/>
    <w:pPr>
      <w:numPr>
        <w:numId w:val="22"/>
      </w:numPr>
    </w:pPr>
  </w:style>
  <w:style w:type="table" w:customStyle="1" w:styleId="512">
    <w:name w:val="טקסט טבלה תחתונה51"/>
    <w:basedOn w:val="a3"/>
    <w:next w:val="affff0"/>
    <w:rsid w:val="00DA1029"/>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5">
    <w:name w:val="רשימה כהה - הדגשה 11"/>
    <w:basedOn w:val="a3"/>
    <w:next w:val="-15"/>
    <w:uiPriority w:val="70"/>
    <w:rsid w:val="00DA1029"/>
    <w:rPr>
      <w:color w:val="FFFFFF"/>
    </w:rPr>
    <w:tblPr>
      <w:tblStyleRowBandSize w:val="1"/>
      <w:tblStyleColBandSize w:val="1"/>
      <w:tblInd w:w="0" w:type="dxa"/>
      <w:tblCellMar>
        <w:top w:w="0" w:type="dxa"/>
        <w:left w:w="108" w:type="dxa"/>
        <w:bottom w:w="0" w:type="dxa"/>
        <w:right w:w="108" w:type="dxa"/>
      </w:tblCellMar>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
    <w:name w:val="משרד האוצר - מדורג412"/>
    <w:uiPriority w:val="99"/>
    <w:rsid w:val="007A0BFB"/>
  </w:style>
  <w:style w:type="table" w:customStyle="1" w:styleId="100">
    <w:name w:val="טבלת רשת10"/>
    <w:basedOn w:val="a3"/>
    <w:next w:val="affff0"/>
    <w:uiPriority w:val="59"/>
    <w:rsid w:val="007A0BFB"/>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311">
    <w:name w:val="משרד האוצר - מדורג קצר11311"/>
    <w:uiPriority w:val="99"/>
    <w:rsid w:val="002174A9"/>
    <w:pPr>
      <w:numPr>
        <w:numId w:val="2"/>
      </w:numPr>
    </w:pPr>
  </w:style>
  <w:style w:type="table" w:customStyle="1" w:styleId="132">
    <w:name w:val="טבלת רשת13"/>
    <w:basedOn w:val="a3"/>
    <w:next w:val="affff0"/>
    <w:uiPriority w:val="59"/>
    <w:rsid w:val="002B4E21"/>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42">
    <w:name w:val="טבלת רשת14"/>
    <w:basedOn w:val="a3"/>
    <w:next w:val="affff0"/>
    <w:uiPriority w:val="59"/>
    <w:rsid w:val="00C71004"/>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fff7">
    <w:name w:val="תו תו תו תו"/>
    <w:basedOn w:val="a1"/>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8">
    <w:name w:val="מיספור עיברי"/>
    <w:basedOn w:val="a1"/>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3"/>
    <w:next w:val="affff0"/>
    <w:uiPriority w:val="59"/>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62">
    <w:name w:val="משרד האוצר - מדורג62"/>
    <w:uiPriority w:val="99"/>
    <w:rsid w:val="000C086F"/>
    <w:pPr>
      <w:numPr>
        <w:numId w:val="8"/>
      </w:numPr>
    </w:pPr>
  </w:style>
  <w:style w:type="numbering" w:customStyle="1" w:styleId="-52">
    <w:name w:val="משרד האוצר - מדורג קצר52"/>
    <w:uiPriority w:val="99"/>
    <w:rsid w:val="000C086F"/>
    <w:pPr>
      <w:numPr>
        <w:numId w:val="9"/>
      </w:numPr>
    </w:pPr>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3"/>
    <w:next w:val="-5"/>
    <w:uiPriority w:val="70"/>
    <w:rsid w:val="000C086F"/>
    <w:rPr>
      <w:rFonts w:ascii="Times New Roman" w:eastAsia="Times New Roman" w:hAnsi="Times New Roman" w:cs="Times New Roman"/>
      <w:color w:val="FFFFFF"/>
    </w:rPr>
    <w:tblPr>
      <w:tblStyleRowBandSize w:val="1"/>
      <w:tblStyleColBandSize w:val="1"/>
      <w:tblInd w:w="0" w:type="dxa"/>
      <w:tblCellMar>
        <w:top w:w="0" w:type="dxa"/>
        <w:left w:w="108" w:type="dxa"/>
        <w:bottom w:w="0" w:type="dxa"/>
        <w:right w:w="108" w:type="dxa"/>
      </w:tblCellMar>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2">
    <w:name w:val="משרד האוצר - מדורג קצר211"/>
    <w:uiPriority w:val="99"/>
    <w:rsid w:val="000C086F"/>
  </w:style>
  <w:style w:type="numbering" w:customStyle="1" w:styleId="-11210">
    <w:name w:val="משרד האוצר - מדורג1121"/>
    <w:uiPriority w:val="99"/>
    <w:rsid w:val="000C086F"/>
    <w:pPr>
      <w:numPr>
        <w:numId w:val="50"/>
      </w:numPr>
    </w:pPr>
  </w:style>
  <w:style w:type="numbering" w:customStyle="1" w:styleId="-1121">
    <w:name w:val="משרד האוצר - מדורג קצר1121"/>
    <w:uiPriority w:val="99"/>
    <w:rsid w:val="000C086F"/>
    <w:pPr>
      <w:numPr>
        <w:numId w:val="5"/>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numbering" w:customStyle="1" w:styleId="-12110">
    <w:name w:val="משרד האוצר - מדורג1211"/>
    <w:uiPriority w:val="99"/>
    <w:rsid w:val="000C086F"/>
    <w:pPr>
      <w:numPr>
        <w:numId w:val="6"/>
      </w:numPr>
    </w:pPr>
  </w:style>
  <w:style w:type="numbering" w:customStyle="1" w:styleId="-1211">
    <w:name w:val="משרד האוצר - מדורג קצר1211"/>
    <w:uiPriority w:val="99"/>
    <w:rsid w:val="000C086F"/>
    <w:pPr>
      <w:numPr>
        <w:numId w:val="7"/>
      </w:numPr>
    </w:pPr>
  </w:style>
  <w:style w:type="numbering" w:customStyle="1" w:styleId="-421">
    <w:name w:val="משרד האוצר - מדורג421"/>
    <w:uiPriority w:val="99"/>
    <w:rsid w:val="000C086F"/>
    <w:pPr>
      <w:numPr>
        <w:numId w:val="1"/>
      </w:numPr>
    </w:pPr>
  </w:style>
  <w:style w:type="paragraph" w:customStyle="1" w:styleId="N-1A">
    <w:name w:val="N-1A"/>
    <w:basedOn w:val="N-1"/>
    <w:rsid w:val="000C086F"/>
    <w:pPr>
      <w:ind w:left="964" w:hanging="397"/>
      <w:contextualSpacing w:val="0"/>
    </w:pPr>
  </w:style>
  <w:style w:type="paragraph" w:customStyle="1" w:styleId="N-3">
    <w:name w:val="N-3"/>
    <w:basedOn w:val="a1"/>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1"/>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1"/>
    <w:rsid w:val="000C086F"/>
    <w:pPr>
      <w:spacing w:line="240" w:lineRule="auto"/>
      <w:jc w:val="left"/>
    </w:pPr>
    <w:rPr>
      <w:rFonts w:eastAsia="Times New Roman" w:cs="David"/>
      <w:sz w:val="16"/>
      <w:szCs w:val="20"/>
      <w:lang w:eastAsia="he-IL"/>
    </w:rPr>
  </w:style>
  <w:style w:type="paragraph" w:customStyle="1" w:styleId="Table0">
    <w:name w:val="Table"/>
    <w:basedOn w:val="a1"/>
    <w:rsid w:val="000C086F"/>
    <w:pPr>
      <w:spacing w:line="240" w:lineRule="auto"/>
      <w:ind w:left="680"/>
    </w:pPr>
    <w:rPr>
      <w:rFonts w:eastAsia="Times New Roman" w:cs="David"/>
      <w:sz w:val="26"/>
      <w:szCs w:val="26"/>
      <w:lang w:eastAsia="he-IL"/>
    </w:rPr>
  </w:style>
  <w:style w:type="paragraph" w:customStyle="1" w:styleId="1ff0">
    <w:name w:val="כותרת ימנית 1"/>
    <w:basedOn w:val="a1"/>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8">
    <w:name w:val="פיסקה רמה 2"/>
    <w:basedOn w:val="a1"/>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9">
    <w:name w:val="Signature"/>
    <w:basedOn w:val="a1"/>
    <w:link w:val="afff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a">
    <w:name w:val="חתימה תו"/>
    <w:link w:val="affffff9"/>
    <w:rsid w:val="000C086F"/>
    <w:rPr>
      <w:rFonts w:ascii="Times New Roman" w:eastAsia="Times New Roman" w:hAnsi="Times New Roman" w:cs="David"/>
      <w:b/>
      <w:bCs/>
      <w:spacing w:val="10"/>
      <w:szCs w:val="24"/>
    </w:rPr>
  </w:style>
  <w:style w:type="paragraph" w:customStyle="1" w:styleId="affffffb">
    <w:name w:val="תו"/>
    <w:basedOn w:val="a1"/>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3"/>
    <w:next w:val="affff0"/>
    <w:rsid w:val="000C086F"/>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42"/>
      </w:numPr>
    </w:pPr>
  </w:style>
  <w:style w:type="numbering" w:customStyle="1" w:styleId="-4121">
    <w:name w:val="משרד האוצר - מדורג4121"/>
    <w:uiPriority w:val="99"/>
    <w:rsid w:val="000C086F"/>
  </w:style>
  <w:style w:type="character" w:customStyle="1" w:styleId="1ff1">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style>
  <w:style w:type="paragraph" w:styleId="affffffc">
    <w:name w:val="No Spacing"/>
    <w:uiPriority w:val="1"/>
    <w:qFormat/>
    <w:rsid w:val="00E60F19"/>
    <w:pPr>
      <w:bidi/>
    </w:pPr>
    <w:rPr>
      <w:sz w:val="22"/>
      <w:szCs w:val="22"/>
    </w:rPr>
  </w:style>
  <w:style w:type="paragraph" w:customStyle="1" w:styleId="Agreement">
    <w:name w:val="Agreement"/>
    <w:basedOn w:val="a1"/>
    <w:link w:val="AgreementChar"/>
    <w:qFormat/>
    <w:rsid w:val="00D96A41"/>
    <w:pPr>
      <w:numPr>
        <w:numId w:val="46"/>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4"/>
    <w:uiPriority w:val="99"/>
    <w:semiHidden/>
    <w:unhideWhenUsed/>
    <w:rsid w:val="00F92BF2"/>
  </w:style>
  <w:style w:type="character" w:customStyle="1" w:styleId="Char">
    <w:name w:val="תת סעיף Char"/>
    <w:link w:val="aff0"/>
    <w:rsid w:val="004058F4"/>
    <w:rPr>
      <w:rFonts w:ascii="Times New Roman" w:eastAsia="Times New Roman" w:hAnsi="Times New Roman"/>
      <w:sz w:val="22"/>
      <w:szCs w:val="22"/>
    </w:rPr>
  </w:style>
  <w:style w:type="paragraph" w:customStyle="1" w:styleId="CharChar9">
    <w:name w:val="Char Char תו תו"/>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CharChara">
    <w:name w:val="תו תו Char Char תו תו"/>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b">
    <w:name w:val="תו Char Char"/>
    <w:basedOn w:val="a1"/>
    <w:semiHidden/>
    <w:rsid w:val="00A34F6E"/>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paragraph" w:customStyle="1" w:styleId="affffffd">
    <w:name w:val="תו תו"/>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f2">
    <w:name w:val="תו תו1"/>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CharCharc">
    <w:name w:val="Char תו Char"/>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
    <w:basedOn w:val="a1"/>
    <w:rsid w:val="00A34F6E"/>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affffffe">
    <w:uiPriority w:val="59"/>
    <w:rsid w:val="00A34F6E"/>
    <w:pPr>
      <w:bidi/>
    </w:pPr>
    <w:rPr>
      <w:rFonts w:ascii="Times New Roman" w:eastAsia="Times New Roman" w:hAnsi="Times New Roman" w:cs="Times New Roman"/>
    </w:rPr>
  </w:style>
  <w:style w:type="paragraph" w:customStyle="1" w:styleId="Char6">
    <w:name w:val="תו Char"/>
    <w:basedOn w:val="a1"/>
    <w:rsid w:val="00A34F6E"/>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2ff9">
    <w:name w:val="תו תו2 תו תו תו תו תו תו"/>
    <w:basedOn w:val="a1"/>
    <w:rsid w:val="00A34F6E"/>
    <w:pPr>
      <w:bidi w:val="0"/>
      <w:spacing w:after="160" w:line="240" w:lineRule="exact"/>
    </w:pPr>
    <w:rPr>
      <w:rFonts w:ascii="Verdana" w:eastAsia="Times New Roman" w:hAnsi="Verdana"/>
      <w:sz w:val="16"/>
      <w:szCs w:val="20"/>
      <w:lang w:bidi="ar-SA"/>
    </w:rPr>
  </w:style>
  <w:style w:type="paragraph" w:customStyle="1" w:styleId="CharChar14">
    <w:name w:val="תו תו Char Char תו תו תו תו תו1"/>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Char11CharCharCharChar1">
    <w:name w:val="Char1 תו1 Char Char תו Char Char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1ff3">
    <w:name w:val="תו תו1 תו"/>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a">
    <w:name w:val="תו תו2 תו תו תו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2ffb">
    <w:name w:val="תו תו2 תו תו 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2ffc">
    <w:name w:val="תו תו2"/>
    <w:basedOn w:val="a1"/>
    <w:rsid w:val="00A34F6E"/>
    <w:pPr>
      <w:bidi w:val="0"/>
      <w:spacing w:after="160" w:line="240" w:lineRule="exact"/>
      <w:contextualSpacing/>
    </w:pPr>
    <w:rPr>
      <w:rFonts w:ascii="Verdana" w:eastAsia="Times New Roman" w:hAnsi="Verdana" w:cs="FrankRuehl"/>
      <w:sz w:val="16"/>
      <w:szCs w:val="20"/>
      <w:lang w:bidi="ar-SA"/>
    </w:rPr>
  </w:style>
  <w:style w:type="paragraph" w:customStyle="1" w:styleId="afffffff">
    <w:name w:val="תו"/>
    <w:basedOn w:val="a1"/>
    <w:rsid w:val="00A34F6E"/>
    <w:pPr>
      <w:bidi w:val="0"/>
      <w:spacing w:after="160" w:line="240" w:lineRule="exact"/>
    </w:pPr>
    <w:rPr>
      <w:rFonts w:ascii="Verdana" w:eastAsia="Times New Roman" w:hAnsi="Verdana" w:cs="FrankRuehl"/>
      <w:sz w:val="16"/>
      <w:szCs w:val="20"/>
      <w:lang w:bidi="ar-SA"/>
    </w:rPr>
  </w:style>
  <w:style w:type="paragraph" w:customStyle="1" w:styleId="afffffff0">
    <w:name w:val="תו תו תו תו"/>
    <w:basedOn w:val="a1"/>
    <w:rsid w:val="00A34F6E"/>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1ff4">
    <w:name w:val="רשת טבלה1"/>
    <w:basedOn w:val="a3"/>
    <w:next w:val="affff0"/>
    <w:uiPriority w:val="39"/>
    <w:rsid w:val="00AE7489"/>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3111">
    <w:name w:val="משרד האוצר - מדורג קצר113111"/>
    <w:uiPriority w:val="99"/>
    <w:rsid w:val="00C64E41"/>
  </w:style>
  <w:style w:type="paragraph" w:customStyle="1" w:styleId="m-1269192376214742707msolistparagraph">
    <w:name w:val="m_-1269192376214742707msolistparagraph"/>
    <w:basedOn w:val="a1"/>
    <w:rsid w:val="00151861"/>
    <w:pPr>
      <w:bidi w:val="0"/>
      <w:spacing w:before="100" w:beforeAutospacing="1" w:after="100" w:afterAutospacing="1" w:line="240" w:lineRule="auto"/>
      <w:jc w:val="left"/>
    </w:pPr>
    <w:rPr>
      <w:rFonts w:eastAsia="Times New Roman" w:cs="Times New Roman"/>
    </w:rPr>
  </w:style>
  <w:style w:type="numbering" w:customStyle="1" w:styleId="-41231">
    <w:name w:val="משרד האוצר - מדורג41231"/>
    <w:uiPriority w:val="99"/>
    <w:rsid w:val="007E76E0"/>
    <w:pPr>
      <w:numPr>
        <w:numId w:val="49"/>
      </w:numPr>
    </w:pPr>
  </w:style>
  <w:style w:type="character" w:customStyle="1" w:styleId="1f5">
    <w:name w:val="מספור1 תו"/>
    <w:link w:val="1f4"/>
    <w:rsid w:val="005321FB"/>
    <w:rPr>
      <w:rFonts w:ascii="Times New Roman" w:eastAsia="Times New Roman" w:hAnsi="Times New Roman" w:cs="Narkisim"/>
      <w:b/>
      <w:bCs/>
      <w:color w:val="000000"/>
      <w:szCs w:val="24"/>
      <w:u w:val="single"/>
    </w:rPr>
  </w:style>
  <w:style w:type="numbering" w:customStyle="1" w:styleId="-923">
    <w:name w:val="משרד האוצר - מדורג קצר923"/>
    <w:uiPriority w:val="99"/>
    <w:rsid w:val="0030040C"/>
  </w:style>
  <w:style w:type="numbering" w:customStyle="1" w:styleId="-113112">
    <w:name w:val="משרד האוצר - מדורג קצר113112"/>
    <w:uiPriority w:val="99"/>
    <w:rsid w:val="00F231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4388886">
      <w:bodyDiv w:val="1"/>
      <w:marLeft w:val="0"/>
      <w:marRight w:val="0"/>
      <w:marTop w:val="0"/>
      <w:marBottom w:val="0"/>
      <w:divBdr>
        <w:top w:val="none" w:sz="0" w:space="0" w:color="auto"/>
        <w:left w:val="none" w:sz="0" w:space="0" w:color="auto"/>
        <w:bottom w:val="none" w:sz="0" w:space="0" w:color="auto"/>
        <w:right w:val="none" w:sz="0" w:space="0" w:color="auto"/>
      </w:divBdr>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60033425">
      <w:bodyDiv w:val="1"/>
      <w:marLeft w:val="0"/>
      <w:marRight w:val="0"/>
      <w:marTop w:val="0"/>
      <w:marBottom w:val="0"/>
      <w:divBdr>
        <w:top w:val="none" w:sz="0" w:space="0" w:color="auto"/>
        <w:left w:val="none" w:sz="0" w:space="0" w:color="auto"/>
        <w:bottom w:val="none" w:sz="0" w:space="0" w:color="auto"/>
        <w:right w:val="none" w:sz="0" w:space="0" w:color="auto"/>
      </w:divBdr>
    </w:div>
    <w:div w:id="105828007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85098324">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714965671">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2025860561">
      <w:bodyDiv w:val="1"/>
      <w:marLeft w:val="0"/>
      <w:marRight w:val="0"/>
      <w:marTop w:val="0"/>
      <w:marBottom w:val="0"/>
      <w:divBdr>
        <w:top w:val="none" w:sz="0" w:space="0" w:color="auto"/>
        <w:left w:val="none" w:sz="0" w:space="0" w:color="auto"/>
        <w:bottom w:val="none" w:sz="0" w:space="0" w:color="auto"/>
        <w:right w:val="none" w:sz="0" w:space="0" w:color="auto"/>
      </w:divBdr>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55499420">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hyperlink" Target="https://mof.gov.il/Takam/TakamInstructions/HOD13090002011401.DOCX" TargetMode="Externa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mof.gov.il/Takam/TakamInstructions/HOD13090002011401.DOCX" TargetMode="External"/><Relationship Id="rId17" Type="http://schemas.openxmlformats.org/officeDocument/2006/relationships/hyperlink" Target="http://www.moag.gov.il"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mailto:tenders@moag.gov.il" TargetMode="External"/><Relationship Id="rId20" Type="http://schemas.openxmlformats.org/officeDocument/2006/relationships/hyperlink" Target="http://mof.gov.il/takam/Pages/horaot.aspx?k=7.5.2.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2.xml"/><Relationship Id="rId32"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hyperlink" Target="http://mof.gov.il/takam/Pages/horaot.aspx?k=7.5.2.1"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mof.gov.il/takam/Pages/horaot.aspx?k=1.4.0.3"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mof.gov.il/takam/Pages/horaot.aspx?k=1.4.0.3" TargetMode="External"/><Relationship Id="rId22" Type="http://schemas.openxmlformats.org/officeDocument/2006/relationships/header" Target="header2.xml"/><Relationship Id="rId27" Type="http://schemas.openxmlformats.org/officeDocument/2006/relationships/fontTable" Target="fontTable.xml"/></Relationships>
</file>

<file path=word/_rels/header2.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A98E6B-66B5-4D57-9609-498F7C5C5A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64</Pages>
  <Words>16194</Words>
  <Characters>78597</Characters>
  <Application>Microsoft Office Word</Application>
  <DocSecurity>0</DocSecurity>
  <Lines>654</Lines>
  <Paragraphs>189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94602</CharactersWithSpaces>
  <SharedDoc>false</SharedDoc>
  <HLinks>
    <vt:vector size="192" baseType="variant">
      <vt:variant>
        <vt:i4>7340152</vt:i4>
      </vt:variant>
      <vt:variant>
        <vt:i4>177</vt:i4>
      </vt:variant>
      <vt:variant>
        <vt:i4>0</vt:i4>
      </vt:variant>
      <vt:variant>
        <vt:i4>5</vt:i4>
      </vt:variant>
      <vt:variant>
        <vt:lpwstr>http://takam.mof.gov.il/doc/hashkal/horaot.nsf</vt:lpwstr>
      </vt:variant>
      <vt:variant>
        <vt:lpwstr/>
      </vt:variant>
      <vt:variant>
        <vt:i4>7340152</vt:i4>
      </vt:variant>
      <vt:variant>
        <vt:i4>174</vt:i4>
      </vt:variant>
      <vt:variant>
        <vt:i4>0</vt:i4>
      </vt:variant>
      <vt:variant>
        <vt:i4>5</vt:i4>
      </vt:variant>
      <vt:variant>
        <vt:lpwstr>http://takam.mof.gov.il/doc/hashkal/horaot.nsf</vt:lpwstr>
      </vt:variant>
      <vt:variant>
        <vt:lpwstr/>
      </vt:variant>
      <vt:variant>
        <vt:i4>93193601</vt:i4>
      </vt:variant>
      <vt:variant>
        <vt:i4>165</vt:i4>
      </vt:variant>
      <vt:variant>
        <vt:i4>0</vt:i4>
      </vt:variant>
      <vt:variant>
        <vt:i4>5</vt:i4>
      </vt:variant>
      <vt:variant>
        <vt:lpwstr/>
      </vt:variant>
      <vt:variant>
        <vt:lpwstr>עידוד_נשים_בעסקים</vt:lpwstr>
      </vt:variant>
      <vt:variant>
        <vt:i4>2359328</vt:i4>
      </vt:variant>
      <vt:variant>
        <vt:i4>162</vt:i4>
      </vt:variant>
      <vt:variant>
        <vt:i4>0</vt:i4>
      </vt:variant>
      <vt:variant>
        <vt:i4>5</vt:i4>
      </vt:variant>
      <vt:variant>
        <vt:lpwstr>http://www.moag.gov.il/</vt:lpwstr>
      </vt:variant>
      <vt:variant>
        <vt:lpwstr/>
      </vt:variant>
      <vt:variant>
        <vt:i4>6357001</vt:i4>
      </vt:variant>
      <vt:variant>
        <vt:i4>159</vt:i4>
      </vt:variant>
      <vt:variant>
        <vt:i4>0</vt:i4>
      </vt:variant>
      <vt:variant>
        <vt:i4>5</vt:i4>
      </vt:variant>
      <vt:variant>
        <vt:lpwstr>mailto:tenders@moag.gov.il</vt:lpwstr>
      </vt:variant>
      <vt:variant>
        <vt:lpwstr/>
      </vt:variant>
      <vt:variant>
        <vt:i4>7340152</vt:i4>
      </vt:variant>
      <vt:variant>
        <vt:i4>156</vt:i4>
      </vt:variant>
      <vt:variant>
        <vt:i4>0</vt:i4>
      </vt:variant>
      <vt:variant>
        <vt:i4>5</vt:i4>
      </vt:variant>
      <vt:variant>
        <vt:lpwstr>http://takam.mof.gov.il/doc/hashkal/horaot.nsf</vt:lpwstr>
      </vt:variant>
      <vt:variant>
        <vt:lpwstr/>
      </vt:variant>
      <vt:variant>
        <vt:i4>7340152</vt:i4>
      </vt:variant>
      <vt:variant>
        <vt:i4>153</vt:i4>
      </vt:variant>
      <vt:variant>
        <vt:i4>0</vt:i4>
      </vt:variant>
      <vt:variant>
        <vt:i4>5</vt:i4>
      </vt:variant>
      <vt:variant>
        <vt:lpwstr>http://takam.mof.gov.il/doc/hashkal/horaot.nsf</vt:lpwstr>
      </vt:variant>
      <vt:variant>
        <vt:lpwstr/>
      </vt:variant>
      <vt:variant>
        <vt:i4>1048625</vt:i4>
      </vt:variant>
      <vt:variant>
        <vt:i4>146</vt:i4>
      </vt:variant>
      <vt:variant>
        <vt:i4>0</vt:i4>
      </vt:variant>
      <vt:variant>
        <vt:i4>5</vt:i4>
      </vt:variant>
      <vt:variant>
        <vt:lpwstr/>
      </vt:variant>
      <vt:variant>
        <vt:lpwstr>_Toc456359684</vt:lpwstr>
      </vt:variant>
      <vt:variant>
        <vt:i4>1048625</vt:i4>
      </vt:variant>
      <vt:variant>
        <vt:i4>140</vt:i4>
      </vt:variant>
      <vt:variant>
        <vt:i4>0</vt:i4>
      </vt:variant>
      <vt:variant>
        <vt:i4>5</vt:i4>
      </vt:variant>
      <vt:variant>
        <vt:lpwstr/>
      </vt:variant>
      <vt:variant>
        <vt:lpwstr>_Toc456359683</vt:lpwstr>
      </vt:variant>
      <vt:variant>
        <vt:i4>1048625</vt:i4>
      </vt:variant>
      <vt:variant>
        <vt:i4>134</vt:i4>
      </vt:variant>
      <vt:variant>
        <vt:i4>0</vt:i4>
      </vt:variant>
      <vt:variant>
        <vt:i4>5</vt:i4>
      </vt:variant>
      <vt:variant>
        <vt:lpwstr/>
      </vt:variant>
      <vt:variant>
        <vt:lpwstr>_Toc456359682</vt:lpwstr>
      </vt:variant>
      <vt:variant>
        <vt:i4>1048625</vt:i4>
      </vt:variant>
      <vt:variant>
        <vt:i4>128</vt:i4>
      </vt:variant>
      <vt:variant>
        <vt:i4>0</vt:i4>
      </vt:variant>
      <vt:variant>
        <vt:i4>5</vt:i4>
      </vt:variant>
      <vt:variant>
        <vt:lpwstr/>
      </vt:variant>
      <vt:variant>
        <vt:lpwstr>_Toc456359681</vt:lpwstr>
      </vt:variant>
      <vt:variant>
        <vt:i4>1048625</vt:i4>
      </vt:variant>
      <vt:variant>
        <vt:i4>122</vt:i4>
      </vt:variant>
      <vt:variant>
        <vt:i4>0</vt:i4>
      </vt:variant>
      <vt:variant>
        <vt:i4>5</vt:i4>
      </vt:variant>
      <vt:variant>
        <vt:lpwstr/>
      </vt:variant>
      <vt:variant>
        <vt:lpwstr>_Toc456359680</vt:lpwstr>
      </vt:variant>
      <vt:variant>
        <vt:i4>2031665</vt:i4>
      </vt:variant>
      <vt:variant>
        <vt:i4>116</vt:i4>
      </vt:variant>
      <vt:variant>
        <vt:i4>0</vt:i4>
      </vt:variant>
      <vt:variant>
        <vt:i4>5</vt:i4>
      </vt:variant>
      <vt:variant>
        <vt:lpwstr/>
      </vt:variant>
      <vt:variant>
        <vt:lpwstr>_Toc456359679</vt:lpwstr>
      </vt:variant>
      <vt:variant>
        <vt:i4>2031665</vt:i4>
      </vt:variant>
      <vt:variant>
        <vt:i4>110</vt:i4>
      </vt:variant>
      <vt:variant>
        <vt:i4>0</vt:i4>
      </vt:variant>
      <vt:variant>
        <vt:i4>5</vt:i4>
      </vt:variant>
      <vt:variant>
        <vt:lpwstr/>
      </vt:variant>
      <vt:variant>
        <vt:lpwstr>_Toc456359678</vt:lpwstr>
      </vt:variant>
      <vt:variant>
        <vt:i4>2031665</vt:i4>
      </vt:variant>
      <vt:variant>
        <vt:i4>104</vt:i4>
      </vt:variant>
      <vt:variant>
        <vt:i4>0</vt:i4>
      </vt:variant>
      <vt:variant>
        <vt:i4>5</vt:i4>
      </vt:variant>
      <vt:variant>
        <vt:lpwstr/>
      </vt:variant>
      <vt:variant>
        <vt:lpwstr>_Toc456359677</vt:lpwstr>
      </vt:variant>
      <vt:variant>
        <vt:i4>2031665</vt:i4>
      </vt:variant>
      <vt:variant>
        <vt:i4>98</vt:i4>
      </vt:variant>
      <vt:variant>
        <vt:i4>0</vt:i4>
      </vt:variant>
      <vt:variant>
        <vt:i4>5</vt:i4>
      </vt:variant>
      <vt:variant>
        <vt:lpwstr/>
      </vt:variant>
      <vt:variant>
        <vt:lpwstr>_Toc456359676</vt:lpwstr>
      </vt:variant>
      <vt:variant>
        <vt:i4>2031665</vt:i4>
      </vt:variant>
      <vt:variant>
        <vt:i4>92</vt:i4>
      </vt:variant>
      <vt:variant>
        <vt:i4>0</vt:i4>
      </vt:variant>
      <vt:variant>
        <vt:i4>5</vt:i4>
      </vt:variant>
      <vt:variant>
        <vt:lpwstr/>
      </vt:variant>
      <vt:variant>
        <vt:lpwstr>_Toc456359675</vt:lpwstr>
      </vt:variant>
      <vt:variant>
        <vt:i4>2031665</vt:i4>
      </vt:variant>
      <vt:variant>
        <vt:i4>86</vt:i4>
      </vt:variant>
      <vt:variant>
        <vt:i4>0</vt:i4>
      </vt:variant>
      <vt:variant>
        <vt:i4>5</vt:i4>
      </vt:variant>
      <vt:variant>
        <vt:lpwstr/>
      </vt:variant>
      <vt:variant>
        <vt:lpwstr>_Toc456359674</vt:lpwstr>
      </vt:variant>
      <vt:variant>
        <vt:i4>2031665</vt:i4>
      </vt:variant>
      <vt:variant>
        <vt:i4>80</vt:i4>
      </vt:variant>
      <vt:variant>
        <vt:i4>0</vt:i4>
      </vt:variant>
      <vt:variant>
        <vt:i4>5</vt:i4>
      </vt:variant>
      <vt:variant>
        <vt:lpwstr/>
      </vt:variant>
      <vt:variant>
        <vt:lpwstr>_Toc456359673</vt:lpwstr>
      </vt:variant>
      <vt:variant>
        <vt:i4>2031665</vt:i4>
      </vt:variant>
      <vt:variant>
        <vt:i4>74</vt:i4>
      </vt:variant>
      <vt:variant>
        <vt:i4>0</vt:i4>
      </vt:variant>
      <vt:variant>
        <vt:i4>5</vt:i4>
      </vt:variant>
      <vt:variant>
        <vt:lpwstr/>
      </vt:variant>
      <vt:variant>
        <vt:lpwstr>_Toc456359672</vt:lpwstr>
      </vt:variant>
      <vt:variant>
        <vt:i4>2031665</vt:i4>
      </vt:variant>
      <vt:variant>
        <vt:i4>68</vt:i4>
      </vt:variant>
      <vt:variant>
        <vt:i4>0</vt:i4>
      </vt:variant>
      <vt:variant>
        <vt:i4>5</vt:i4>
      </vt:variant>
      <vt:variant>
        <vt:lpwstr/>
      </vt:variant>
      <vt:variant>
        <vt:lpwstr>_Toc456359671</vt:lpwstr>
      </vt:variant>
      <vt:variant>
        <vt:i4>2031665</vt:i4>
      </vt:variant>
      <vt:variant>
        <vt:i4>62</vt:i4>
      </vt:variant>
      <vt:variant>
        <vt:i4>0</vt:i4>
      </vt:variant>
      <vt:variant>
        <vt:i4>5</vt:i4>
      </vt:variant>
      <vt:variant>
        <vt:lpwstr/>
      </vt:variant>
      <vt:variant>
        <vt:lpwstr>_Toc456359670</vt:lpwstr>
      </vt:variant>
      <vt:variant>
        <vt:i4>1966129</vt:i4>
      </vt:variant>
      <vt:variant>
        <vt:i4>56</vt:i4>
      </vt:variant>
      <vt:variant>
        <vt:i4>0</vt:i4>
      </vt:variant>
      <vt:variant>
        <vt:i4>5</vt:i4>
      </vt:variant>
      <vt:variant>
        <vt:lpwstr/>
      </vt:variant>
      <vt:variant>
        <vt:lpwstr>_Toc456359669</vt:lpwstr>
      </vt:variant>
      <vt:variant>
        <vt:i4>1966129</vt:i4>
      </vt:variant>
      <vt:variant>
        <vt:i4>50</vt:i4>
      </vt:variant>
      <vt:variant>
        <vt:i4>0</vt:i4>
      </vt:variant>
      <vt:variant>
        <vt:i4>5</vt:i4>
      </vt:variant>
      <vt:variant>
        <vt:lpwstr/>
      </vt:variant>
      <vt:variant>
        <vt:lpwstr>_Toc456359668</vt:lpwstr>
      </vt:variant>
      <vt:variant>
        <vt:i4>1966129</vt:i4>
      </vt:variant>
      <vt:variant>
        <vt:i4>44</vt:i4>
      </vt:variant>
      <vt:variant>
        <vt:i4>0</vt:i4>
      </vt:variant>
      <vt:variant>
        <vt:i4>5</vt:i4>
      </vt:variant>
      <vt:variant>
        <vt:lpwstr/>
      </vt:variant>
      <vt:variant>
        <vt:lpwstr>_Toc456359667</vt:lpwstr>
      </vt:variant>
      <vt:variant>
        <vt:i4>1966129</vt:i4>
      </vt:variant>
      <vt:variant>
        <vt:i4>38</vt:i4>
      </vt:variant>
      <vt:variant>
        <vt:i4>0</vt:i4>
      </vt:variant>
      <vt:variant>
        <vt:i4>5</vt:i4>
      </vt:variant>
      <vt:variant>
        <vt:lpwstr/>
      </vt:variant>
      <vt:variant>
        <vt:lpwstr>_Toc456359666</vt:lpwstr>
      </vt:variant>
      <vt:variant>
        <vt:i4>1966129</vt:i4>
      </vt:variant>
      <vt:variant>
        <vt:i4>32</vt:i4>
      </vt:variant>
      <vt:variant>
        <vt:i4>0</vt:i4>
      </vt:variant>
      <vt:variant>
        <vt:i4>5</vt:i4>
      </vt:variant>
      <vt:variant>
        <vt:lpwstr/>
      </vt:variant>
      <vt:variant>
        <vt:lpwstr>_Toc456359665</vt:lpwstr>
      </vt:variant>
      <vt:variant>
        <vt:i4>1966129</vt:i4>
      </vt:variant>
      <vt:variant>
        <vt:i4>26</vt:i4>
      </vt:variant>
      <vt:variant>
        <vt:i4>0</vt:i4>
      </vt:variant>
      <vt:variant>
        <vt:i4>5</vt:i4>
      </vt:variant>
      <vt:variant>
        <vt:lpwstr/>
      </vt:variant>
      <vt:variant>
        <vt:lpwstr>_Toc456359664</vt:lpwstr>
      </vt:variant>
      <vt:variant>
        <vt:i4>1966129</vt:i4>
      </vt:variant>
      <vt:variant>
        <vt:i4>20</vt:i4>
      </vt:variant>
      <vt:variant>
        <vt:i4>0</vt:i4>
      </vt:variant>
      <vt:variant>
        <vt:i4>5</vt:i4>
      </vt:variant>
      <vt:variant>
        <vt:lpwstr/>
      </vt:variant>
      <vt:variant>
        <vt:lpwstr>_Toc456359663</vt:lpwstr>
      </vt:variant>
      <vt:variant>
        <vt:i4>1966129</vt:i4>
      </vt:variant>
      <vt:variant>
        <vt:i4>14</vt:i4>
      </vt:variant>
      <vt:variant>
        <vt:i4>0</vt:i4>
      </vt:variant>
      <vt:variant>
        <vt:i4>5</vt:i4>
      </vt:variant>
      <vt:variant>
        <vt:lpwstr/>
      </vt:variant>
      <vt:variant>
        <vt:lpwstr>_Toc456359662</vt:lpwstr>
      </vt:variant>
      <vt:variant>
        <vt:i4>1966129</vt:i4>
      </vt:variant>
      <vt:variant>
        <vt:i4>8</vt:i4>
      </vt:variant>
      <vt:variant>
        <vt:i4>0</vt:i4>
      </vt:variant>
      <vt:variant>
        <vt:i4>5</vt:i4>
      </vt:variant>
      <vt:variant>
        <vt:lpwstr/>
      </vt:variant>
      <vt:variant>
        <vt:lpwstr>_Toc456359661</vt:lpwstr>
      </vt:variant>
      <vt:variant>
        <vt:i4>1966129</vt:i4>
      </vt:variant>
      <vt:variant>
        <vt:i4>2</vt:i4>
      </vt:variant>
      <vt:variant>
        <vt:i4>0</vt:i4>
      </vt:variant>
      <vt:variant>
        <vt:i4>5</vt:i4>
      </vt:variant>
      <vt:variant>
        <vt:lpwstr/>
      </vt:variant>
      <vt:variant>
        <vt:lpwstr>_Toc456359660</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 מזרחי</dc:creator>
  <cp:lastModifiedBy>אורלי גבאי [Orly Gabay]</cp:lastModifiedBy>
  <cp:revision>3</cp:revision>
  <cp:lastPrinted>2018-05-09T12:00:00Z</cp:lastPrinted>
  <dcterms:created xsi:type="dcterms:W3CDTF">2018-11-12T07:43:00Z</dcterms:created>
  <dcterms:modified xsi:type="dcterms:W3CDTF">2018-11-19T07:51:00Z</dcterms:modified>
</cp:coreProperties>
</file>